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c3f77f1d4451" w:history="1">
              <w:r>
                <w:rPr>
                  <w:rStyle w:val="Hyperlink"/>
                </w:rPr>
                <w:t>全球与中国发泡剂行业现状分析及市场前景报告（2026-2032年）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c3f77f1d4451" w:history="1">
              <w:r>
                <w:rPr>
                  <w:rStyle w:val="Hyperlink"/>
                </w:rPr>
                <w:t>全球与中国发泡剂行业现状分析及市场前景报告（2026-2032年）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c3f77f1d4451" w:history="1">
                <w:r>
                  <w:rPr>
                    <w:rStyle w:val="Hyperlink"/>
                  </w:rPr>
                  <w:t>https://www.20087.com/8/50/FaPaoJiShiChangQianJingYuCe.html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聚合物泡沫材料制造的关键助剂，广泛应用于建筑保温、包装缓冲、汽车内饰及鞋材等领域。主流类型包括物理发泡剂（如环戊烷、HFCs、液态CO₂）与化学发泡剂（如偶氮二甲酰胺AC），前者依赖相变膨胀，后者通过热分解产气。行业正加速淘汰高全球变暖潜能值（GWP）物质，转向低GWP替代品（如HFOs、水、超临界CO₂）及无氟技术。技术焦点集中于发泡剂分散均匀性、分解温度匹配性及与基体树脂的相容性控制，以确保泡孔结构细密均一，并满足下游加工工艺对稳定性与环保性的双重需求。</w:t>
      </w:r>
      <w:r>
        <w:rPr>
          <w:rFonts w:hint="eastAsia"/>
        </w:rPr>
        <w:br/>
      </w:r>
      <w:r>
        <w:rPr>
          <w:rFonts w:hint="eastAsia"/>
        </w:rPr>
        <w:t>　　未来，发泡剂将朝着环境友好、功能复合与工艺适配性三大维度突破。市场调研网认为，生物基发泡剂（如柠檬烯衍生物）与可再生CO₂捕集利用路径将强化绿色属性；微胶囊化技术可实现发泡剂在特定温度或剪切力下精准释放，提升加工窗口。在高端应用领域，兼具阻燃、导热或电磁屏蔽功能的复合发泡体系需求上升，推动多功能母粒开发。此外，针对3D打印泡沫、连续纤维增强热塑性复合材料等新工艺，需定制低残留、高稳定性的专用发泡剂。长远看，发泡剂产业将从“气体提供者”转型为“微结构设计师”，通过分子层面调控赋能轻量化与高性能材料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5c3f77f1d4451" w:history="1">
        <w:r>
          <w:rPr>
            <w:rStyle w:val="Hyperlink"/>
          </w:rPr>
          <w:t>全球与中国发泡剂行业现状分析及市场前景报告（2026-2032年）</w:t>
        </w:r>
      </w:hyperlink>
      <w:r>
        <w:rPr>
          <w:rFonts w:hint="eastAsia"/>
        </w:rPr>
        <w:t>》，2025年发泡剂行业市场规模达 亿元，预计2032年市场规模将达 亿元，期间年均复合增长率（CAGR）达 %。报告基于权威机构和相关协会的详实数据资料，系统分析了发泡剂行业的市场规模、竞争格局及技术发展现状，并对发泡剂未来趋势作出科学预测。报告梳理了发泡剂产业链结构、消费需求变化和价格波动情况，重点评估了发泡剂重点企业的市场表现与竞争态势，同时客观分析了发泡剂技术创新方向、市场机遇及潜在风险。通过翔实的数据支持和直观的图表展示，为相关企业及投资者提供了可靠的决策参考，帮助把握发泡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液体发泡剂</w:t>
      </w:r>
      <w:r>
        <w:rPr>
          <w:rFonts w:hint="eastAsia"/>
        </w:rPr>
        <w:br/>
      </w:r>
      <w:r>
        <w:rPr>
          <w:rFonts w:hint="eastAsia"/>
        </w:rPr>
        <w:t>　　　　1.3.3 粉末发泡剂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发泡剂行业发展总体概况</w:t>
      </w:r>
      <w:r>
        <w:rPr>
          <w:rFonts w:hint="eastAsia"/>
        </w:rPr>
        <w:br/>
      </w:r>
      <w:r>
        <w:rPr>
          <w:rFonts w:hint="eastAsia"/>
        </w:rPr>
        <w:t>　　　　1.5.2 发泡剂行业发展主要特点</w:t>
      </w:r>
      <w:r>
        <w:rPr>
          <w:rFonts w:hint="eastAsia"/>
        </w:rPr>
        <w:br/>
      </w:r>
      <w:r>
        <w:rPr>
          <w:rFonts w:hint="eastAsia"/>
        </w:rPr>
        <w:t>　　　　1.5.3 发泡剂行业发展影响因素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发泡剂有利因素</w:t>
      </w:r>
      <w:r>
        <w:rPr>
          <w:rFonts w:hint="eastAsia"/>
        </w:rPr>
        <w:br/>
      </w:r>
      <w:r>
        <w:rPr>
          <w:rFonts w:hint="eastAsia"/>
        </w:rPr>
        <w:t>　　　　1.5.3 .2 发泡剂不利因素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全球主要厂商发泡剂产品类型及应用</w:t>
      </w:r>
      <w:r>
        <w:rPr>
          <w:rFonts w:hint="eastAsia"/>
        </w:rPr>
        <w:br/>
      </w:r>
      <w:r>
        <w:rPr>
          <w:rFonts w:hint="eastAsia"/>
        </w:rPr>
        <w:t>　　2.9 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全球发泡剂总体规模分析</w:t>
      </w:r>
      <w:r>
        <w:rPr>
          <w:rFonts w:hint="eastAsia"/>
        </w:rPr>
        <w:br/>
      </w:r>
      <w:r>
        <w:rPr>
          <w:rFonts w:hint="eastAsia"/>
        </w:rPr>
        <w:t>　　3.1 全球发泡剂供需现状及预测（2021-2032）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中国市场发泡剂进出口（2021-2032）</w:t>
      </w:r>
      <w:r>
        <w:rPr>
          <w:rFonts w:hint="eastAsia"/>
        </w:rPr>
        <w:br/>
      </w:r>
      <w:r>
        <w:rPr>
          <w:rFonts w:hint="eastAsia"/>
        </w:rPr>
        <w:t>　　3.4 全球发泡剂销量及销售额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不同产品类型发泡剂分析</w:t>
      </w:r>
      <w:r>
        <w:rPr>
          <w:rFonts w:hint="eastAsia"/>
        </w:rPr>
        <w:br/>
      </w:r>
      <w:r>
        <w:rPr>
          <w:rFonts w:hint="eastAsia"/>
        </w:rPr>
        <w:t>　　6.1 全球不同产品类型发泡剂销量（2021-2032）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不同应用发泡剂分析</w:t>
      </w:r>
      <w:r>
        <w:rPr>
          <w:rFonts w:hint="eastAsia"/>
        </w:rPr>
        <w:br/>
      </w:r>
      <w:r>
        <w:rPr>
          <w:rFonts w:hint="eastAsia"/>
        </w:rPr>
        <w:t>　　7.1 全球不同应用发泡剂销量（2021-2032）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发泡剂行业发展趋势</w:t>
      </w:r>
      <w:r>
        <w:rPr>
          <w:rFonts w:hint="eastAsia"/>
        </w:rPr>
        <w:br/>
      </w:r>
      <w:r>
        <w:rPr>
          <w:rFonts w:hint="eastAsia"/>
        </w:rPr>
        <w:t>　　8.2 发泡剂行业主要驱动因素</w:t>
      </w:r>
      <w:r>
        <w:rPr>
          <w:rFonts w:hint="eastAsia"/>
        </w:rPr>
        <w:br/>
      </w:r>
      <w:r>
        <w:rPr>
          <w:rFonts w:hint="eastAsia"/>
        </w:rPr>
        <w:t>　　8.3 发泡剂中国企业SWOT分析</w:t>
      </w:r>
      <w:r>
        <w:rPr>
          <w:rFonts w:hint="eastAsia"/>
        </w:rPr>
        <w:br/>
      </w:r>
      <w:r>
        <w:rPr>
          <w:rFonts w:hint="eastAsia"/>
        </w:rPr>
        <w:t>　　8.4 中国发泡剂行业政策环境分析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发泡剂行业产业链简介</w:t>
      </w:r>
      <w:r>
        <w:rPr>
          <w:rFonts w:hint="eastAsia"/>
        </w:rPr>
        <w:br/>
      </w:r>
      <w:r>
        <w:rPr>
          <w:rFonts w:hint="eastAsia"/>
        </w:rPr>
        <w:t>　　　　9.1.1 发泡剂行业供应链分析</w:t>
      </w:r>
      <w:r>
        <w:rPr>
          <w:rFonts w:hint="eastAsia"/>
        </w:rPr>
        <w:br/>
      </w:r>
      <w:r>
        <w:rPr>
          <w:rFonts w:hint="eastAsia"/>
        </w:rPr>
        <w:t>　　　　9.1.2 发泡剂主要原料及供应情况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发泡剂行业采购模式</w:t>
      </w:r>
      <w:r>
        <w:rPr>
          <w:rFonts w:hint="eastAsia"/>
        </w:rPr>
        <w:br/>
      </w:r>
      <w:r>
        <w:rPr>
          <w:rFonts w:hint="eastAsia"/>
        </w:rPr>
        <w:t>　　9.3 发泡剂行业生产模式</w:t>
      </w:r>
      <w:r>
        <w:rPr>
          <w:rFonts w:hint="eastAsia"/>
        </w:rPr>
        <w:br/>
      </w:r>
      <w:r>
        <w:rPr>
          <w:rFonts w:hint="eastAsia"/>
        </w:rPr>
        <w:t>　　9.4 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发泡剂行业发展主要特点</w:t>
      </w:r>
      <w:r>
        <w:rPr>
          <w:rFonts w:hint="eastAsia"/>
        </w:rPr>
        <w:br/>
      </w:r>
      <w:r>
        <w:rPr>
          <w:rFonts w:hint="eastAsia"/>
        </w:rPr>
        <w:t>　　表 4： 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进入发泡剂行业壁垒</w:t>
      </w:r>
      <w:r>
        <w:rPr>
          <w:rFonts w:hint="eastAsia"/>
        </w:rPr>
        <w:br/>
      </w:r>
      <w:r>
        <w:rPr>
          <w:rFonts w:hint="eastAsia"/>
        </w:rPr>
        <w:t>　　表 7： 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2025年发泡剂主要企业在国际市场排名（按销量）&amp;（吨）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2025年发泡剂主要企业在中国市场排名（按销量）&amp;（吨）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全球主要厂商发泡剂产品类型及应用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全球主要地区发泡剂产量增速（CAGR）：（2021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全球主要地区发泡剂产量（2021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全球主要地区发泡剂产量（2021-2026）&amp;（吨）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全球主要地区发泡剂产量（2027-2032）&amp;（吨）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中国市场发泡剂产量、销量、进出口（2021-2026）&amp;（吨）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中国市场发泡剂产量、销量、进出口预测（2027-2032）&amp;（吨）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全球主要地区发泡剂销量（吨）：2021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全球主要地区发泡剂销量（2027-2032）&amp;（吨）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全球主要地区发泡剂销量份额（2027-2032）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全球不同产品类型发泡剂销量预测（2027-2032）&amp;（吨）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中国不同产品类型发泡剂销量（2021-2026）&amp;（吨）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中国不同产品类型发泡剂销量预测（2027-2032）&amp;（吨）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全球不同应用发泡剂销量（2021-2026）&amp;（吨）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全球不同应用发泡剂销量预测（2027-2032）&amp;（吨）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中国不同应用发泡剂销量（2021-2026）&amp;（吨）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中国不同应用发泡剂销量预测（2027-2032）&amp;（吨）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发泡剂行业发展趋势</w:t>
      </w:r>
      <w:r>
        <w:rPr>
          <w:rFonts w:hint="eastAsia"/>
        </w:rPr>
        <w:br/>
      </w:r>
      <w:r>
        <w:rPr>
          <w:rFonts w:hint="eastAsia"/>
        </w:rPr>
        <w:t>　　表 146： 发泡剂行业主要驱动因素</w:t>
      </w:r>
      <w:r>
        <w:rPr>
          <w:rFonts w:hint="eastAsia"/>
        </w:rPr>
        <w:br/>
      </w:r>
      <w:r>
        <w:rPr>
          <w:rFonts w:hint="eastAsia"/>
        </w:rPr>
        <w:t>　　表 147： 发泡剂行业供应链分析</w:t>
      </w:r>
      <w:r>
        <w:rPr>
          <w:rFonts w:hint="eastAsia"/>
        </w:rPr>
        <w:br/>
      </w:r>
      <w:r>
        <w:rPr>
          <w:rFonts w:hint="eastAsia"/>
        </w:rPr>
        <w:t>　　表 148： 发泡剂上游原料供应商</w:t>
      </w:r>
      <w:r>
        <w:rPr>
          <w:rFonts w:hint="eastAsia"/>
        </w:rPr>
        <w:br/>
      </w:r>
      <w:r>
        <w:rPr>
          <w:rFonts w:hint="eastAsia"/>
        </w:rPr>
        <w:t>　　表 149： 发泡剂主要地区不同应用客户分析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发泡剂典型经销商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液体发泡剂产品图片</w:t>
      </w:r>
      <w:r>
        <w:rPr>
          <w:rFonts w:hint="eastAsia"/>
        </w:rPr>
        <w:br/>
      </w:r>
      <w:r>
        <w:rPr>
          <w:rFonts w:hint="eastAsia"/>
        </w:rPr>
        <w:t>　　图 5： 粉末发泡剂产品图片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全球不同应用发泡剂市场份额2025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2025年全球前五大生产商发泡剂市场份额</w:t>
      </w:r>
      <w:r>
        <w:rPr>
          <w:rFonts w:hint="eastAsia"/>
        </w:rPr>
        <w:br/>
      </w:r>
      <w:r>
        <w:rPr>
          <w:rFonts w:hint="eastAsia"/>
        </w:rPr>
        <w:t>　　图 11： 2025年全球发泡剂第一梯队、第二梯队和第三梯队厂商及市场份额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全球发泡剂产量、需求量及发展趋势（2021-2032）&amp;（吨）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中国发泡剂产能、产量、产能利用率及发展趋势（2021-2032）&amp;（吨）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中国发泡剂产量、市场需求量及发展趋势（2021-2032）&amp;（吨）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全球发泡剂市场销售额及增长率：（2021-2032）&amp;（万元）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全球市场发泡剂价格趋势（2021-2032）&amp;（元/吨）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全球主要地区发泡剂销售收入（2021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中东市场发泡剂销量及增长率（2021-2032）&amp;（吨）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发泡剂中国企业SWOT分析</w:t>
      </w:r>
      <w:r>
        <w:rPr>
          <w:rFonts w:hint="eastAsia"/>
        </w:rPr>
        <w:br/>
      </w:r>
      <w:r>
        <w:rPr>
          <w:rFonts w:hint="eastAsia"/>
        </w:rPr>
        <w:t>　　图 42： 发泡剂产业链</w:t>
      </w:r>
      <w:r>
        <w:rPr>
          <w:rFonts w:hint="eastAsia"/>
        </w:rPr>
        <w:br/>
      </w:r>
      <w:r>
        <w:rPr>
          <w:rFonts w:hint="eastAsia"/>
        </w:rPr>
        <w:t>　　图 43： 发泡剂行业采购模式分析</w:t>
      </w:r>
      <w:r>
        <w:rPr>
          <w:rFonts w:hint="eastAsia"/>
        </w:rPr>
        <w:br/>
      </w:r>
      <w:r>
        <w:rPr>
          <w:rFonts w:hint="eastAsia"/>
        </w:rPr>
        <w:t>　　图 44： 发泡剂行业生产模式</w:t>
      </w:r>
      <w:r>
        <w:rPr>
          <w:rFonts w:hint="eastAsia"/>
        </w:rPr>
        <w:br/>
      </w:r>
      <w:r>
        <w:rPr>
          <w:rFonts w:hint="eastAsia"/>
        </w:rPr>
        <w:t>　　图 45： 发泡剂行业销售模式分析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c3f77f1d4451" w:history="1">
        <w:r>
          <w:rPr>
            <w:rStyle w:val="Hyperlink"/>
          </w:rPr>
          <w:t>全球与中国发泡剂行业现状分析及市场前景报告（2026-2032年）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c3f77f1d4451" w:history="1">
        <w:r>
          <w:rPr>
            <w:rStyle w:val="Hyperlink"/>
          </w:rPr>
          <w:t>https://www.20087.com/8/50/FaPaoJiShiChangQianJingYuCe.html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热点：衣服上沾了发泡胶怎么清除、发泡剂生产厂家、牙膏能洗掉发泡胶吗视频、发泡剂品牌泡剂十大名牌、粘结剂的作用和使用、发泡剂对人体有害吗、发泡机、发泡剂能防水堵漏吗、发疱性药物一览表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e016f51b40c1" w:history="1">
      <w:r>
        <w:rPr>
          <w:rStyle w:val="Hyperlink"/>
        </w:rPr>
        <w:t>全球与中国发泡剂行业现状分析及市场前景报告（2026-2032年）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aPaoJiShiChangQianJingYuCe.html" TargetMode="External" Id="R4915c3f77f1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aPaoJiShiChangQianJingYuCe.html" TargetMode="External" Id="R45d4e016f51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2026-03-01T08:39:52Z</dcterms:created>
  <dcterms:modified xsi:type="dcterms:W3CDTF">2026-03-01T09:39:52Z</dcterms:modified>
  <dc:subject>全球与中国发泡剂行业现状分析及市场前景报告（2026-2032年）</dc:subject>
  <dc:title>全球与中国发泡剂行业现状分析及市场前景报告（2026-2032年）</dc:title>
  <cp:keywords>全球与中国发泡剂行业现状分析及市场前景报告（2026-2032年）</cp:keywords>
  <dc:description>全球与中国发泡剂行业现状分析及市场前景报告（2026-2032年）</dc:description>
</cp:coreProperties>
</file>