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4d8be7c1ca43b4" w:history="1">
              <w:r>
                <w:rPr>
                  <w:rStyle w:val="Hyperlink"/>
                </w:rPr>
                <w:t>2026-2032年中国无水芒硝行业市场调研与发展趋势研究报告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4d8be7c1ca43b4" w:history="1">
              <w:r>
                <w:rPr>
                  <w:rStyle w:val="Hyperlink"/>
                </w:rPr>
                <w:t>2026-2032年中国无水芒硝行业市场调研与发展趋势研究报告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3063708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4d8be7c1ca43b4" w:history="1">
                <w:r>
                  <w:rPr>
                    <w:rStyle w:val="Hyperlink"/>
                  </w:rPr>
                  <w:t>https://www.20087.com/8/70/WuShuiMangXiaoHangYeQuShi.html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芒硝（十水合硫酸钠脱水后的产品），作为化工原料，广泛应用于玻璃制造、纺织、皮革和制药等行业。随着全球化工产业链的优化升级，无水芒硝的生产技术也在不断进步，如采用节能干燥技术和提高回收率的方法，以降低成本和减少环境影响。然而，行业仍面临原料供应不稳定和市场价格波动的风险。</w:t>
      </w:r>
      <w:r>
        <w:rPr>
          <w:rFonts w:hint="eastAsia"/>
        </w:rPr>
        <w:br/>
      </w:r>
      <w:r>
        <w:rPr>
          <w:rFonts w:hint="eastAsia"/>
        </w:rPr>
        <w:t>　　未来，无水芒硝行业将更加注重资源综合利用和环境保护。市场调研网认为，通过开发盐湖卤水和工业废液中的芒硝资源，实现原料的多元化和可持续供应。同时，行业将采用更加环保的生产技术，如闭路循环和零排放系统，减少废水和废气的排放。此外，随着下游行业对高质量、高纯度无水芒硝的需求增加，行业将加强质量控制和产品创新，以满足市场细分领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44d8be7c1ca43b4" w:history="1">
        <w:r>
          <w:rPr>
            <w:rStyle w:val="Hyperlink"/>
          </w:rPr>
          <w:t>2026-2032年中国无水芒硝行业市场调研与发展趋势研究报告</w:t>
        </w:r>
      </w:hyperlink>
      <w:r>
        <w:rPr>
          <w:rFonts w:hint="eastAsia"/>
        </w:rPr>
        <w:t>》基于多年无水芒硝行业研究积累，结合无水芒硝行业市场现状，通过资深研究团队对无水芒硝市场资讯的系统整理与分析，依托权威数据资源及长期市场监测数据库，对无水芒硝行业进行了全面调研。报告详细分析了无水芒硝市场规模、市场前景、技术现状及未来发展方向，重点评估了无水芒硝行业内企业的竞争格局及经营表现，并通过SWOT分析揭示了无水芒硝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4d8be7c1ca43b4" w:history="1">
        <w:r>
          <w:rPr>
            <w:rStyle w:val="Hyperlink"/>
          </w:rPr>
          <w:t>2026-2032年中国无水芒硝行业市场调研与发展趋势研究报告</w:t>
        </w:r>
      </w:hyperlink>
      <w:r>
        <w:rPr>
          <w:rFonts w:hint="eastAsia"/>
        </w:rPr>
        <w:t>》，2025年无水芒硝行业市场规模达 亿元，预计2032年市场规模将达 亿元，期间年均复合增长率（CAGR）达 %。报告为投资者提供了准确的市场现状分析及前景预判，帮助挖掘行业投资价值，并提出投资策略与营销策略建议，是把握无水芒硝行业动态、优化决策的重要工具。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无水芒硝行业状况分析</w:t>
      </w:r>
      <w:r>
        <w:rPr>
          <w:rFonts w:hint="eastAsia"/>
        </w:rPr>
        <w:br/>
      </w:r>
      <w:r>
        <w:rPr>
          <w:rFonts w:hint="eastAsia"/>
        </w:rPr>
        <w:t>第一章 中国无水芒硝行业发展环境分析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三、收入增长情况</w:t>
      </w:r>
      <w:r>
        <w:rPr>
          <w:rFonts w:hint="eastAsia"/>
        </w:rPr>
        <w:br/>
      </w:r>
      <w:r>
        <w:rPr>
          <w:rFonts w:hint="eastAsia"/>
        </w:rPr>
        <w:t>　　　　四、固定资产投资</w:t>
      </w:r>
      <w:r>
        <w:rPr>
          <w:rFonts w:hint="eastAsia"/>
        </w:rPr>
        <w:br/>
      </w:r>
      <w:r>
        <w:rPr>
          <w:rFonts w:hint="eastAsia"/>
        </w:rPr>
        <w:t>　　　　五、社会消费品零售额分析</w:t>
      </w:r>
      <w:r>
        <w:rPr>
          <w:rFonts w:hint="eastAsia"/>
        </w:rPr>
        <w:br/>
      </w:r>
      <w:r>
        <w:rPr>
          <w:rFonts w:hint="eastAsia"/>
        </w:rPr>
        <w:t>　　　　六、存贷款利率变化</w:t>
      </w:r>
      <w:r>
        <w:rPr>
          <w:rFonts w:hint="eastAsia"/>
        </w:rPr>
        <w:br/>
      </w:r>
      <w:r>
        <w:rPr>
          <w:rFonts w:hint="eastAsia"/>
        </w:rPr>
        <w:t>　　　　七、人民币汇率变化</w:t>
      </w:r>
      <w:r>
        <w:rPr>
          <w:rFonts w:hint="eastAsia"/>
        </w:rPr>
        <w:br/>
      </w:r>
      <w:r>
        <w:rPr>
          <w:rFonts w:hint="eastAsia"/>
        </w:rPr>
        <w:t>　　第二节 我国社会环境分析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第四节 无水芒硝行业地位分析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t>　　第五节 无水芒硝行业发展的"波特五力模型"分析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影响无水芒硝行业发展的主要因素分析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无水芒硝产业发展现状分析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　　一、产业所处生命周期</w:t>
      </w:r>
      <w:r>
        <w:rPr>
          <w:rFonts w:hint="eastAsia"/>
        </w:rPr>
        <w:br/>
      </w:r>
      <w:r>
        <w:rPr>
          <w:rFonts w:hint="eastAsia"/>
        </w:rPr>
        <w:t>　　　　二、季节性与周期性</w:t>
      </w:r>
      <w:r>
        <w:rPr>
          <w:rFonts w:hint="eastAsia"/>
        </w:rPr>
        <w:br/>
      </w:r>
      <w:r>
        <w:rPr>
          <w:rFonts w:hint="eastAsia"/>
        </w:rPr>
        <w:t>　　第三节 产业竞争分析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二、地区发展格局</w:t>
      </w:r>
      <w:r>
        <w:rPr>
          <w:rFonts w:hint="eastAsia"/>
        </w:rPr>
        <w:br/>
      </w:r>
      <w:r>
        <w:rPr>
          <w:rFonts w:hint="eastAsia"/>
        </w:rPr>
        <w:t>　　第四节 产业技术水平</w:t>
      </w:r>
      <w:r>
        <w:rPr>
          <w:rFonts w:hint="eastAsia"/>
        </w:rPr>
        <w:br/>
      </w:r>
      <w:r>
        <w:rPr>
          <w:rFonts w:hint="eastAsia"/>
        </w:rPr>
        <w:t>　　　　一、技术发展路径</w:t>
      </w:r>
      <w:r>
        <w:rPr>
          <w:rFonts w:hint="eastAsia"/>
        </w:rPr>
        <w:br/>
      </w:r>
      <w:r>
        <w:rPr>
          <w:rFonts w:hint="eastAsia"/>
        </w:rPr>
        <w:t>　　　　二、当前市场准入壁垒</w:t>
      </w:r>
      <w:r>
        <w:rPr>
          <w:rFonts w:hint="eastAsia"/>
        </w:rPr>
        <w:br/>
      </w:r>
      <w:r>
        <w:rPr>
          <w:rFonts w:hint="eastAsia"/>
        </w:rPr>
        <w:t>　　第五节 2021-2026年无水芒硝产业规模</w:t>
      </w:r>
      <w:r>
        <w:rPr>
          <w:rFonts w:hint="eastAsia"/>
        </w:rPr>
        <w:br/>
      </w:r>
      <w:r>
        <w:rPr>
          <w:rFonts w:hint="eastAsia"/>
        </w:rPr>
        <w:t>　　　　一、产品产量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无水芒硝行业发展分析</w:t>
      </w:r>
      <w:r>
        <w:rPr>
          <w:rFonts w:hint="eastAsia"/>
        </w:rPr>
        <w:br/>
      </w:r>
      <w:r>
        <w:rPr>
          <w:rFonts w:hint="eastAsia"/>
        </w:rPr>
        <w:t>第三章 2026-2032年中国无水芒硝需求与消费状况分析及预测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2021-2026年中国无水芒硝产量统计分析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2021-2026年中国无水芒硝消费量统计分析</w:t>
      </w:r>
      <w:r>
        <w:rPr>
          <w:rFonts w:hint="eastAsia"/>
        </w:rPr>
        <w:br/>
      </w:r>
      <w:r>
        <w:rPr>
          <w:rFonts w:hint="eastAsia"/>
        </w:rPr>
        <w:t>　　第三节 2026-2032年中国无水芒硝产量预测</w:t>
      </w:r>
      <w:r>
        <w:rPr>
          <w:rFonts w:hint="eastAsia"/>
        </w:rPr>
        <w:br/>
      </w:r>
      <w:r>
        <w:rPr>
          <w:rFonts w:hint="eastAsia"/>
        </w:rPr>
        <w:t>　　第四节 2026-2032年中国无水芒硝消费量预测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无水芒硝上下游产业发展</w:t>
      </w:r>
      <w:r>
        <w:rPr>
          <w:rFonts w:hint="eastAsia"/>
        </w:rPr>
        <w:br/>
      </w:r>
      <w:r>
        <w:rPr>
          <w:rFonts w:hint="eastAsia"/>
        </w:rPr>
        <w:t>　　第一节 无水芒硝上下游产业构成</w:t>
      </w:r>
      <w:r>
        <w:rPr>
          <w:rFonts w:hint="eastAsia"/>
        </w:rPr>
        <w:br/>
      </w:r>
      <w:r>
        <w:rPr>
          <w:rFonts w:hint="eastAsia"/>
        </w:rPr>
        <w:t>　　第二节 上下游细分市场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二、2021-2026年无水芒硝产品消费量</w:t>
      </w:r>
      <w:r>
        <w:rPr>
          <w:rFonts w:hint="eastAsia"/>
        </w:rPr>
        <w:br/>
      </w:r>
      <w:r>
        <w:rPr>
          <w:rFonts w:hint="eastAsia"/>
        </w:rPr>
        <w:t>　　　　三、产品消费模式</w:t>
      </w:r>
      <w:r>
        <w:rPr>
          <w:rFonts w:hint="eastAsia"/>
        </w:rPr>
        <w:br/>
      </w:r>
      <w:r>
        <w:rPr>
          <w:rFonts w:hint="eastAsia"/>
        </w:rPr>
        <w:t>　　　　四、未来需求发展趋势</w:t>
      </w:r>
      <w:r>
        <w:rPr>
          <w:rFonts w:hint="eastAsia"/>
        </w:rPr>
        <w:br/>
      </w:r>
      <w:r>
        <w:rPr>
          <w:rFonts w:hint="eastAsia"/>
        </w:rPr>
        <w:t>　　第三节 无水芒硝上下游产业竞争能力比较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中国无水芒硝行业市场规模分析及预测</w:t>
      </w:r>
      <w:r>
        <w:rPr>
          <w:rFonts w:hint="eastAsia"/>
        </w:rPr>
        <w:br/>
      </w:r>
      <w:r>
        <w:rPr>
          <w:rFonts w:hint="eastAsia"/>
        </w:rPr>
        <w:t>　　第一节 我国无水芒硝市场结构分析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2021-2026年中国无水芒硝行业市场规模分析</w:t>
      </w:r>
      <w:r>
        <w:rPr>
          <w:rFonts w:hint="eastAsia"/>
        </w:rPr>
        <w:br/>
      </w:r>
      <w:r>
        <w:rPr>
          <w:rFonts w:hint="eastAsia"/>
        </w:rPr>
        <w:t>　　第三节 中国无水芒硝行业区域市场规模分析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2026-2032年中国无水芒硝行业市场规模预测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无水芒硝产业链整合策略研究</w:t>
      </w:r>
      <w:r>
        <w:rPr>
          <w:rFonts w:hint="eastAsia"/>
        </w:rPr>
        <w:br/>
      </w:r>
      <w:r>
        <w:rPr>
          <w:rFonts w:hint="eastAsia"/>
        </w:rPr>
        <w:t>　　第一节 当前产业链整合形势</w:t>
      </w:r>
      <w:r>
        <w:rPr>
          <w:rFonts w:hint="eastAsia"/>
        </w:rPr>
        <w:br/>
      </w:r>
      <w:r>
        <w:rPr>
          <w:rFonts w:hint="eastAsia"/>
        </w:rPr>
        <w:t>　　第二节 产业链整合策略选择</w:t>
      </w:r>
      <w:r>
        <w:rPr>
          <w:rFonts w:hint="eastAsia"/>
        </w:rPr>
        <w:br/>
      </w:r>
      <w:r>
        <w:rPr>
          <w:rFonts w:hint="eastAsia"/>
        </w:rPr>
        <w:t>　　第三节 不同企业在产业链整合中的威胁与机遇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第四节 不同企业参与产业链整合的策略选择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第五节 不同地区产业链整合策略差异分析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无水芒硝企业资源整合策略研究</w:t>
      </w:r>
      <w:r>
        <w:rPr>
          <w:rFonts w:hint="eastAsia"/>
        </w:rPr>
        <w:br/>
      </w:r>
      <w:r>
        <w:rPr>
          <w:rFonts w:hint="eastAsia"/>
        </w:rPr>
        <w:t>　　第一节 无水芒硝企业存在问题</w:t>
      </w:r>
      <w:r>
        <w:rPr>
          <w:rFonts w:hint="eastAsia"/>
        </w:rPr>
        <w:br/>
      </w:r>
      <w:r>
        <w:rPr>
          <w:rFonts w:hint="eastAsia"/>
        </w:rPr>
        <w:t>　　　　一、内部资源问题</w:t>
      </w:r>
      <w:r>
        <w:rPr>
          <w:rFonts w:hint="eastAsia"/>
        </w:rPr>
        <w:br/>
      </w:r>
      <w:r>
        <w:rPr>
          <w:rFonts w:hint="eastAsia"/>
        </w:rPr>
        <w:t>　　　　二、外部资源成本问题</w:t>
      </w:r>
      <w:r>
        <w:rPr>
          <w:rFonts w:hint="eastAsia"/>
        </w:rPr>
        <w:br/>
      </w:r>
      <w:r>
        <w:rPr>
          <w:rFonts w:hint="eastAsia"/>
        </w:rPr>
        <w:t>　　　　三、资源管理机制问题</w:t>
      </w:r>
      <w:r>
        <w:rPr>
          <w:rFonts w:hint="eastAsia"/>
        </w:rPr>
        <w:br/>
      </w:r>
      <w:r>
        <w:rPr>
          <w:rFonts w:hint="eastAsia"/>
        </w:rPr>
        <w:t>　　　　四、企业产业链利用水平</w:t>
      </w:r>
      <w:r>
        <w:rPr>
          <w:rFonts w:hint="eastAsia"/>
        </w:rPr>
        <w:br/>
      </w:r>
      <w:r>
        <w:rPr>
          <w:rFonts w:hint="eastAsia"/>
        </w:rPr>
        <w:t>　　第二节 典型企业资源整合策略分析</w:t>
      </w:r>
      <w:r>
        <w:rPr>
          <w:rFonts w:hint="eastAsia"/>
        </w:rPr>
        <w:br/>
      </w:r>
      <w:r>
        <w:rPr>
          <w:rFonts w:hint="eastAsia"/>
        </w:rPr>
        <w:t>　　　　一、外部产业链协作</w:t>
      </w:r>
      <w:r>
        <w:rPr>
          <w:rFonts w:hint="eastAsia"/>
        </w:rPr>
        <w:br/>
      </w:r>
      <w:r>
        <w:rPr>
          <w:rFonts w:hint="eastAsia"/>
        </w:rPr>
        <w:t>　　　　二、成本管理</w:t>
      </w:r>
      <w:r>
        <w:rPr>
          <w:rFonts w:hint="eastAsia"/>
        </w:rPr>
        <w:br/>
      </w:r>
      <w:r>
        <w:rPr>
          <w:rFonts w:hint="eastAsia"/>
        </w:rPr>
        <w:t>　　　　三、集约化管理</w:t>
      </w:r>
      <w:r>
        <w:rPr>
          <w:rFonts w:hint="eastAsia"/>
        </w:rPr>
        <w:br/>
      </w:r>
      <w:r>
        <w:rPr>
          <w:rFonts w:hint="eastAsia"/>
        </w:rPr>
        <w:t>　　第三节 企业信息化管理</w:t>
      </w:r>
      <w:r>
        <w:rPr>
          <w:rFonts w:hint="eastAsia"/>
        </w:rPr>
        <w:br/>
      </w:r>
      <w:r>
        <w:rPr>
          <w:rFonts w:hint="eastAsia"/>
        </w:rPr>
        <w:t>　　　　一、财务信息化</w:t>
      </w:r>
      <w:r>
        <w:rPr>
          <w:rFonts w:hint="eastAsia"/>
        </w:rPr>
        <w:br/>
      </w:r>
      <w:r>
        <w:rPr>
          <w:rFonts w:hint="eastAsia"/>
        </w:rPr>
        <w:t>　　　　二、生产管理信息化</w:t>
      </w:r>
      <w:r>
        <w:rPr>
          <w:rFonts w:hint="eastAsia"/>
        </w:rPr>
        <w:br/>
      </w:r>
      <w:r>
        <w:rPr>
          <w:rFonts w:hint="eastAsia"/>
        </w:rPr>
        <w:t>　　第四节 企业资源整合经典案例</w:t>
      </w:r>
      <w:r>
        <w:rPr>
          <w:rFonts w:hint="eastAsia"/>
        </w:rPr>
        <w:br/>
      </w:r>
      <w:r>
        <w:rPr>
          <w:rFonts w:hint="eastAsia"/>
        </w:rPr>
        <w:t>　　第五节 中智⋅林⋅－观点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无水芒硝行业类别</w:t>
      </w:r>
      <w:r>
        <w:rPr>
          <w:rFonts w:hint="eastAsia"/>
        </w:rPr>
        <w:br/>
      </w:r>
      <w:r>
        <w:rPr>
          <w:rFonts w:hint="eastAsia"/>
        </w:rPr>
        <w:t>　　图表 无水芒硝行业产业链调研</w:t>
      </w:r>
      <w:r>
        <w:rPr>
          <w:rFonts w:hint="eastAsia"/>
        </w:rPr>
        <w:br/>
      </w:r>
      <w:r>
        <w:rPr>
          <w:rFonts w:hint="eastAsia"/>
        </w:rPr>
        <w:t>　　图表 无水芒硝行业现状</w:t>
      </w:r>
      <w:r>
        <w:rPr>
          <w:rFonts w:hint="eastAsia"/>
        </w:rPr>
        <w:br/>
      </w:r>
      <w:r>
        <w:rPr>
          <w:rFonts w:hint="eastAsia"/>
        </w:rPr>
        <w:t>　　图表 无水芒硝行业标准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2021-2026年中国无水芒硝行业市场规模</w:t>
      </w:r>
      <w:r>
        <w:rPr>
          <w:rFonts w:hint="eastAsia"/>
        </w:rPr>
        <w:br/>
      </w:r>
      <w:r>
        <w:rPr>
          <w:rFonts w:hint="eastAsia"/>
        </w:rPr>
        <w:t>　　图表 2026年中国无水芒硝行业产能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2021-2026年中国无水芒硝行业产量统计</w:t>
      </w:r>
      <w:r>
        <w:rPr>
          <w:rFonts w:hint="eastAsia"/>
        </w:rPr>
        <w:br/>
      </w:r>
      <w:r>
        <w:rPr>
          <w:rFonts w:hint="eastAsia"/>
        </w:rPr>
        <w:t>　　图表 无水芒硝行业动态</w:t>
      </w:r>
      <w:r>
        <w:rPr>
          <w:rFonts w:hint="eastAsia"/>
        </w:rPr>
        <w:br/>
      </w:r>
      <w:r>
        <w:rPr>
          <w:rFonts w:hint="eastAsia"/>
        </w:rPr>
        <w:t>　　图表 2021-2026年中国无水芒硝市场需求量</w:t>
      </w:r>
      <w:r>
        <w:rPr>
          <w:rFonts w:hint="eastAsia"/>
        </w:rPr>
        <w:br/>
      </w:r>
      <w:r>
        <w:rPr>
          <w:rFonts w:hint="eastAsia"/>
        </w:rPr>
        <w:t>　　图表 2026年中国无水芒硝行业需求区域调研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2021-2026年中国无水芒硝行情</w:t>
      </w:r>
      <w:r>
        <w:rPr>
          <w:rFonts w:hint="eastAsia"/>
        </w:rPr>
        <w:br/>
      </w:r>
      <w:r>
        <w:rPr>
          <w:rFonts w:hint="eastAsia"/>
        </w:rPr>
        <w:t>　　图表 2021-2026年中国无水芒硝价格走势图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2021-2026年中国无水芒硝进口统计</w:t>
      </w:r>
      <w:r>
        <w:rPr>
          <w:rFonts w:hint="eastAsia"/>
        </w:rPr>
        <w:br/>
      </w:r>
      <w:r>
        <w:rPr>
          <w:rFonts w:hint="eastAsia"/>
        </w:rPr>
        <w:t>　　图表 2021-2026年中国无水芒硝出口统计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**地区无水芒硝市场规模</w:t>
      </w:r>
      <w:r>
        <w:rPr>
          <w:rFonts w:hint="eastAsia"/>
        </w:rPr>
        <w:br/>
      </w:r>
      <w:r>
        <w:rPr>
          <w:rFonts w:hint="eastAsia"/>
        </w:rPr>
        <w:t>　　图表 **地区无水芒硝行业市场需求</w:t>
      </w:r>
      <w:r>
        <w:rPr>
          <w:rFonts w:hint="eastAsia"/>
        </w:rPr>
        <w:br/>
      </w:r>
      <w:r>
        <w:rPr>
          <w:rFonts w:hint="eastAsia"/>
        </w:rPr>
        <w:t>　　图表 **地区无水芒硝市场调研</w:t>
      </w:r>
      <w:r>
        <w:rPr>
          <w:rFonts w:hint="eastAsia"/>
        </w:rPr>
        <w:br/>
      </w:r>
      <w:r>
        <w:rPr>
          <w:rFonts w:hint="eastAsia"/>
        </w:rPr>
        <w:t>　　图表 **地区无水芒硝行业市场需求分析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**地区无水芒硝市场规模</w:t>
      </w:r>
      <w:r>
        <w:rPr>
          <w:rFonts w:hint="eastAsia"/>
        </w:rPr>
        <w:br/>
      </w:r>
      <w:r>
        <w:rPr>
          <w:rFonts w:hint="eastAsia"/>
        </w:rPr>
        <w:t>　　图表 **地区无水芒硝行业市场需求</w:t>
      </w:r>
      <w:r>
        <w:rPr>
          <w:rFonts w:hint="eastAsia"/>
        </w:rPr>
        <w:br/>
      </w:r>
      <w:r>
        <w:rPr>
          <w:rFonts w:hint="eastAsia"/>
        </w:rPr>
        <w:t>　　图表 **地区无水芒硝市场调研</w:t>
      </w:r>
      <w:r>
        <w:rPr>
          <w:rFonts w:hint="eastAsia"/>
        </w:rPr>
        <w:br/>
      </w:r>
      <w:r>
        <w:rPr>
          <w:rFonts w:hint="eastAsia"/>
        </w:rPr>
        <w:t>　　图表 **地区无水芒硝行业市场需求分析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无水芒硝行业竞争对手分析</w:t>
      </w:r>
      <w:r>
        <w:rPr>
          <w:rFonts w:hint="eastAsia"/>
        </w:rPr>
        <w:br/>
      </w:r>
      <w:r>
        <w:rPr>
          <w:rFonts w:hint="eastAsia"/>
        </w:rPr>
        <w:t>　　图表 无水芒硝重点企业（一）基本信息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无水芒硝重点企业（一）经营情况分析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无水芒硝重点企业（一）主要经济指标情况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无水芒硝重点企业（二）经营情况分析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无水芒硝重点企业（二）主要经济指标情况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无水芒硝重点企业（二）盈利能力情况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无水芒硝重点企业（三）经营情况分析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无水芒硝重点企业（三）主要经济指标情况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无水芒硝重点企业（三）成长能力情况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2026-2032年中国无水芒硝行业产能预测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2026-2032年中国无水芒硝行业产量预测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2026-2032年中国无水芒硝市场需求预测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2026-2032年中国无水芒硝行业市场规模预测</w:t>
      </w:r>
      <w:r>
        <w:rPr>
          <w:rFonts w:hint="eastAsia"/>
        </w:rPr>
        <w:br/>
      </w:r>
      <w:r>
        <w:rPr>
          <w:rFonts w:hint="eastAsia"/>
        </w:rPr>
        <w:t>　　图表 无水芒硝行业准入条件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2021-2026年中国无水芒硝行业信息化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2021-2026年中国无水芒硝行业发展趋势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2026-2032年中国无水芒硝市场前景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4d8be7c1ca43b4" w:history="1">
        <w:r>
          <w:rPr>
            <w:rStyle w:val="Hyperlink"/>
          </w:rPr>
          <w:t>2026-2032年中国无水芒硝行业市场调研与发展趋势研究报告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3063708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4d8be7c1ca43b4" w:history="1">
        <w:r>
          <w:rPr>
            <w:rStyle w:val="Hyperlink"/>
          </w:rPr>
          <w:t>https://www.20087.com/8/70/WuShuiMangXiaoHangYeQuShi.html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芒硝和无水芒硝的区别、无水芒硝的功效与作用、无水芒硝的功效与作用、无水芒硝外敷包是一次性的吗、芒硝要炮制吗、无水芒硝碳粉还原法方程式、芒硝干敷怎么没感觉、无水芒硝回奶要加水吗、芒硝的别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b71632734842f7" w:history="1">
      <w:r>
        <w:rPr>
          <w:rStyle w:val="Hyperlink"/>
        </w:rPr>
        <w:t>2026-2032年中国无水芒硝行业市场调研与发展趋势研究报告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WuShuiMangXiaoHangYeQuShi.html" TargetMode="External" Id="Ra44d8be7c1ca43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WuShuiMangXiaoHangYeQuShi.html" TargetMode="External" Id="Rc3b71632734842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2026-06-20T07:22:00Z</dcterms:created>
  <dcterms:modified xsi:type="dcterms:W3CDTF">2026-06-20T08:22:00Z</dcterms:modified>
  <dc:subject>2026-2032年中国无水芒硝行业市场调研与发展趋势研究报告</dc:subject>
  <dc:title>2026-2032年中国无水芒硝行业市场调研与发展趋势研究报告</dc:title>
  <cp:keywords>2026-2032年中国无水芒硝行业市场调研与发展趋势研究报告</cp:keywords>
  <dc:description>2026-2032年中国无水芒硝行业市场调研与发展趋势研究报告</dc:description>
</cp:coreProperties>
</file>