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294e8a8694a3c" w:history="1">
              <w:r>
                <w:rPr>
                  <w:rStyle w:val="Hyperlink"/>
                </w:rPr>
                <w:t>2024-2030年中国有色金属渣市场调查研究与发展趋势报告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294e8a8694a3c" w:history="1">
              <w:r>
                <w:rPr>
                  <w:rStyle w:val="Hyperlink"/>
                </w:rPr>
                <w:t>2024-2030年中国有色金属渣市场调查研究与发展趋势报告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294e8a8694a3c" w:history="1">
                <w:r>
                  <w:rPr>
                    <w:rStyle w:val="Hyperlink"/>
                  </w:rPr>
                  <w:t>https://www.20087.com/8/10/YouSeJinShuZhaDeFaZhanQuShi.html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渣是在有色金属冶炼过程中产生的固体废弃物，由于其中含有一定量的有价值金属，因此具有回收利用的价值。近年来，随着环保政策的加强和技术的进步，有色金属渣的处理和利用技术不断改进。目前，有色金属渣不仅在资源回收率、处理效率方面有所改进，而且在环保性能、经济效益方面也取得了进展。此外，随着对循环经济理念的推广，有色金属渣的综合利用更加注重提高资源利用率和减少环境污染。</w:t>
      </w:r>
      <w:r>
        <w:rPr>
          <w:rFonts w:hint="eastAsia"/>
        </w:rPr>
        <w:br/>
      </w:r>
      <w:r>
        <w:rPr>
          <w:rFonts w:hint="eastAsia"/>
        </w:rPr>
        <w:t>　　未来，有色金属渣的处理与利用将更加注重技术创新与循环经济。一方面，随着新材料和新技术的应用，有色金属渣将更加注重开发高效的分离和提取技术，提高有价值的金属回收率。另一方面，随着循环经济模式的发展，有色金属渣的处理将更加注重资源的综合循环利用，如开发用于建筑材料、土壤改良剂等新产品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294e8a8694a3c" w:history="1">
        <w:r>
          <w:rPr>
            <w:rStyle w:val="Hyperlink"/>
          </w:rPr>
          <w:t>2024-2030年中国有色金属渣市场调查研究与发展趋势报告</w:t>
        </w:r>
      </w:hyperlink>
      <w:r>
        <w:rPr>
          <w:rFonts w:hint="eastAsia"/>
        </w:rPr>
        <w:t>》依据国家统计局、发改委及有色金属渣相关协会等的数据资料，深入研究了有色金属渣行业的现状，包括有色金属渣市场需求、市场规模及产业链状况。有色金属渣报告分析了有色金属渣的价格波动、各细分市场的动态，以及重点企业的经营状况。同时，报告对有色金属渣市场前景及发展趋势进行了科学预测，揭示了潜在的市场需求和投资机会，也指出了有色金属渣行业内可能的风险。此外，有色金属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有色金属渣行业相关概述</w:t>
      </w:r>
      <w:r>
        <w:rPr>
          <w:rFonts w:hint="eastAsia"/>
        </w:rPr>
        <w:br/>
      </w:r>
      <w:r>
        <w:rPr>
          <w:rFonts w:hint="eastAsia"/>
        </w:rPr>
        <w:t>　　　　一、有色金属渣行业定义及特点</w:t>
      </w:r>
      <w:r>
        <w:rPr>
          <w:rFonts w:hint="eastAsia"/>
        </w:rPr>
        <w:br/>
      </w:r>
      <w:r>
        <w:rPr>
          <w:rFonts w:hint="eastAsia"/>
        </w:rPr>
        <w:t>　　　　　　1、有色金属渣行业定义</w:t>
      </w:r>
      <w:r>
        <w:rPr>
          <w:rFonts w:hint="eastAsia"/>
        </w:rPr>
        <w:br/>
      </w:r>
      <w:r>
        <w:rPr>
          <w:rFonts w:hint="eastAsia"/>
        </w:rPr>
        <w:t>　　　　　　2、有色金属渣行业特点</w:t>
      </w:r>
      <w:r>
        <w:rPr>
          <w:rFonts w:hint="eastAsia"/>
        </w:rPr>
        <w:br/>
      </w:r>
      <w:r>
        <w:rPr>
          <w:rFonts w:hint="eastAsia"/>
        </w:rPr>
        <w:t>　　　　二、有色金属渣行业经营模式分析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1、有色金属渣生产模式</w:t>
      </w:r>
      <w:r>
        <w:rPr>
          <w:rFonts w:hint="eastAsia"/>
        </w:rPr>
        <w:br/>
      </w:r>
      <w:r>
        <w:rPr>
          <w:rFonts w:hint="eastAsia"/>
        </w:rPr>
        <w:t>　　　　　　2、有色金属渣采购模式</w:t>
      </w:r>
      <w:r>
        <w:rPr>
          <w:rFonts w:hint="eastAsia"/>
        </w:rPr>
        <w:br/>
      </w:r>
      <w:r>
        <w:rPr>
          <w:rFonts w:hint="eastAsia"/>
        </w:rPr>
        <w:t>　　　　　　3、有色金属渣销售模式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2023年世界有色金属渣行业市场运行形势分析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2023年全球有色金属渣行业发展概况</w:t>
      </w:r>
      <w:r>
        <w:rPr>
          <w:rFonts w:hint="eastAsia"/>
        </w:rPr>
        <w:br/>
      </w:r>
      <w:r>
        <w:rPr>
          <w:rFonts w:hint="eastAsia"/>
        </w:rPr>
        <w:t>　　第二节 世界有色金属渣行业发展走势</w:t>
      </w:r>
      <w:r>
        <w:rPr>
          <w:rFonts w:hint="eastAsia"/>
        </w:rPr>
        <w:br/>
      </w:r>
      <w:r>
        <w:rPr>
          <w:rFonts w:hint="eastAsia"/>
        </w:rPr>
        <w:t>　　　　一、全球有色金属渣行业市场分布情况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二、全球有色金属渣行业发展趋势分析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全球有色金属渣行业重点国家和区域分析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2023年中国有色金属渣行业发展环境分析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有色金属渣政策环境分析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有色金属渣技术环境分析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2023年有色金属渣行业技术发展现状及趋势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当前我国有色金属渣技术发展现状</w:t>
      </w:r>
      <w:r>
        <w:rPr>
          <w:rFonts w:hint="eastAsia"/>
        </w:rPr>
        <w:br/>
      </w:r>
      <w:r>
        <w:rPr>
          <w:rFonts w:hint="eastAsia"/>
        </w:rPr>
        <w:t>　　第二节 中外有色金属渣技术差距及产生差距的主要原因分析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提高我国有色金属渣技术的对策</w:t>
      </w:r>
      <w:r>
        <w:rPr>
          <w:rFonts w:hint="eastAsia"/>
        </w:rPr>
        <w:br/>
      </w:r>
      <w:r>
        <w:rPr>
          <w:rFonts w:hint="eastAsia"/>
        </w:rPr>
        <w:t>　　第四节 我国有色金属渣研发、设计发展趋势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中国有色金属渣行业市场规模情况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中国有色金属渣行业盈利情况分析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中国有色金属渣行业市场需求状况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一、2018-2023年有色金属渣行业市场需求情况</w:t>
      </w:r>
      <w:r>
        <w:rPr>
          <w:rFonts w:hint="eastAsia"/>
        </w:rPr>
        <w:br/>
      </w:r>
      <w:r>
        <w:rPr>
          <w:rFonts w:hint="eastAsia"/>
        </w:rPr>
        <w:t>　　　　二、有色金属渣行业市场需求特点分析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三、2024-2030年有色金属渣行业市场需求预测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中国有色金属渣行业市场供给状况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一、2018-2023年有色金属渣行业市场供给情况</w:t>
      </w:r>
      <w:r>
        <w:rPr>
          <w:rFonts w:hint="eastAsia"/>
        </w:rPr>
        <w:br/>
      </w:r>
      <w:r>
        <w:rPr>
          <w:rFonts w:hint="eastAsia"/>
        </w:rPr>
        <w:t>　　　　二、有色金属渣行业市场供给特点分析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三、2024-2030年有色金属渣行业市场供给预测</w:t>
      </w:r>
      <w:r>
        <w:rPr>
          <w:rFonts w:hint="eastAsia"/>
        </w:rPr>
        <w:br/>
      </w:r>
      <w:r>
        <w:rPr>
          <w:rFonts w:hint="eastAsia"/>
        </w:rPr>
        <w:t>　　第五节 有色金属渣行业市场供需平衡状况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2018-2023年中国有色金属渣行业进出口情况分析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一、2018-2023年中国有色金属渣行业进口分析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二、2018-2023年中国有色金属渣行业出口分析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2024-2030年中国有色金属渣行业进出口情况预测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一、2024-2030年中国有色金属渣行业进口预测分析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影响有色金属渣行业进出口变化的主要原因分析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2018-2023年中国有色金属渣行业重点地区调研分析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一、中国有色金属渣行业重点区域市场结构调研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二、**地区有色金属渣市场调研分析</w:t>
      </w:r>
      <w:r>
        <w:rPr>
          <w:rFonts w:hint="eastAsia"/>
        </w:rPr>
        <w:br/>
      </w:r>
      <w:r>
        <w:rPr>
          <w:rFonts w:hint="eastAsia"/>
        </w:rPr>
        <w:t>　　　　三、**地区有色金属渣市场调研分析</w:t>
      </w:r>
      <w:r>
        <w:rPr>
          <w:rFonts w:hint="eastAsia"/>
        </w:rPr>
        <w:br/>
      </w:r>
      <w:r>
        <w:rPr>
          <w:rFonts w:hint="eastAsia"/>
        </w:rPr>
        <w:t>　　　　四、**地区有色金属渣市场调研分析</w:t>
      </w:r>
      <w:r>
        <w:rPr>
          <w:rFonts w:hint="eastAsia"/>
        </w:rPr>
        <w:br/>
      </w:r>
      <w:r>
        <w:rPr>
          <w:rFonts w:hint="eastAsia"/>
        </w:rPr>
        <w:t>　　　　五、**地区有色金属渣市场调研分析</w:t>
      </w:r>
      <w:r>
        <w:rPr>
          <w:rFonts w:hint="eastAsia"/>
        </w:rPr>
        <w:br/>
      </w:r>
      <w:r>
        <w:rPr>
          <w:rFonts w:hint="eastAsia"/>
        </w:rPr>
        <w:t>　　　　六、**地区有色金属渣市场调研分析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有色金属渣价格影响因素分析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2018-2023年中国有色金属渣市场价格趋向分析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2024-2030年中国有色金属渣市场价格趋向预测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有色金属渣行业上游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有色金属渣行业下游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有色金属渣行业竞争格局分析</w:t>
      </w:r>
      <w:r>
        <w:rPr>
          <w:rFonts w:hint="eastAsia"/>
        </w:rPr>
        <w:br/>
      </w:r>
      <w:r>
        <w:rPr>
          <w:rFonts w:hint="eastAsia"/>
        </w:rPr>
        <w:t>　　第一节 有色金属渣行业集中度分析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一、有色金属渣市场集中度分析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二、有色金属渣企业集中度分析</w:t>
      </w:r>
      <w:r>
        <w:rPr>
          <w:rFonts w:hint="eastAsia"/>
        </w:rPr>
        <w:br/>
      </w:r>
      <w:r>
        <w:rPr>
          <w:rFonts w:hint="eastAsia"/>
        </w:rPr>
        <w:t>　　　　三、有色金属渣区域集中度分析</w:t>
      </w:r>
      <w:r>
        <w:rPr>
          <w:rFonts w:hint="eastAsia"/>
        </w:rPr>
        <w:br/>
      </w:r>
      <w:r>
        <w:rPr>
          <w:rFonts w:hint="eastAsia"/>
        </w:rPr>
        <w:t>　　第二节 有色金属渣行业竞争格局分析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一、2023年有色金属渣行业竞争分析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二、2023年中外有色金属渣产品竞争分析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三、2018-2023年中国有色金属渣市场竞争分析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四、2024-2030年国内主要有色金属渣企业动向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有色金属渣重点企业（一）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有色金属渣重点企业（二）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有色金属渣重点企业（三）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有色金属渣重点企业（四）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有色金属渣重点企业（五）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有色金属渣重点企业（六）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有色金属渣企业发展策略分析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有色金属渣市场策略分析</w:t>
      </w:r>
      <w:r>
        <w:rPr>
          <w:rFonts w:hint="eastAsia"/>
        </w:rPr>
        <w:br/>
      </w:r>
      <w:r>
        <w:rPr>
          <w:rFonts w:hint="eastAsia"/>
        </w:rPr>
        <w:t>　　　　一、有色金属渣价格策略分析</w:t>
      </w:r>
      <w:r>
        <w:rPr>
          <w:rFonts w:hint="eastAsia"/>
        </w:rPr>
        <w:br/>
      </w:r>
      <w:r>
        <w:rPr>
          <w:rFonts w:hint="eastAsia"/>
        </w:rPr>
        <w:t>　　　　二、有色金属渣渠道策略分析</w:t>
      </w:r>
      <w:r>
        <w:rPr>
          <w:rFonts w:hint="eastAsia"/>
        </w:rPr>
        <w:br/>
      </w:r>
      <w:r>
        <w:rPr>
          <w:rFonts w:hint="eastAsia"/>
        </w:rPr>
        <w:t>　　第二节 有色金属渣销售策略分析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提高有色金属渣企业竞争力的策略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一、提高中国有色金属渣企业核心竞争力的对策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二、有色金属渣企业提升竞争力的主要方向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三、影响有色金属渣企业核心竞争力的因素及提升途径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四、提高有色金属渣企业竞争力的策略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对我国有色金属渣品牌的战略思考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一、有色金属渣实施品牌战略的意义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二、有色金属渣企业品牌的现状分析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三、我国有色金属渣企业的品牌战略</w:t>
      </w:r>
      <w:r>
        <w:rPr>
          <w:rFonts w:hint="eastAsia"/>
        </w:rPr>
        <w:br/>
      </w:r>
      <w:r>
        <w:rPr>
          <w:rFonts w:hint="eastAsia"/>
        </w:rPr>
        <w:t>　　　　四、有色金属渣品牌战略管理的策略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中国有色金属渣行业营销策略分析</w:t>
      </w:r>
      <w:r>
        <w:rPr>
          <w:rFonts w:hint="eastAsia"/>
        </w:rPr>
        <w:br/>
      </w:r>
      <w:r>
        <w:rPr>
          <w:rFonts w:hint="eastAsia"/>
        </w:rPr>
        <w:t>　　第一节 有色金属渣市场推广策略研究分析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一、做好有色金属渣产品导入</w:t>
      </w:r>
      <w:r>
        <w:rPr>
          <w:rFonts w:hint="eastAsia"/>
        </w:rPr>
        <w:br/>
      </w:r>
      <w:r>
        <w:rPr>
          <w:rFonts w:hint="eastAsia"/>
        </w:rPr>
        <w:t>　　　　二、做好有色金属渣产品组合和产品线决策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三、有色金属渣行业城市市场推广策略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有色金属渣行业渠道营销研究分析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一、有色金属渣行业营销环境分析</w:t>
      </w:r>
      <w:r>
        <w:rPr>
          <w:rFonts w:hint="eastAsia"/>
        </w:rPr>
        <w:br/>
      </w:r>
      <w:r>
        <w:rPr>
          <w:rFonts w:hint="eastAsia"/>
        </w:rPr>
        <w:t>　　　　二、有色金属渣行业现存的营销渠道分析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三、有色金属渣行业终端市场营销管理策略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有色金属渣行业营销战略研究分析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一、中国有色金属渣行业有效整合营销策略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二、建立有色金属渣行业厂商的双嬴模式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2024-2030年中国有色金属渣行业前景与风险预测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2024年有色金属渣市场前景分析</w:t>
      </w:r>
      <w:r>
        <w:rPr>
          <w:rFonts w:hint="eastAsia"/>
        </w:rPr>
        <w:br/>
      </w:r>
      <w:r>
        <w:rPr>
          <w:rFonts w:hint="eastAsia"/>
        </w:rPr>
        <w:t>　　第二节 2024年有色金属渣发展趋势预测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2024-2030年中国有色金属渣行业投资特性分析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一、2024-2030年中国有色金属渣行业进入壁垒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三、2024-2030年中国有色金属渣行业盈利因素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2024-2030年中国有色金属渣行业投资机会分析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一、2024-2030年中国有色金属渣细分市场投资机会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2024-2030年中国有色金属渣行业投资风险分析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一、2024-2030年中国有色金属渣行业市场竞争风险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三、2024-2030年中国有色金属渣行业政策风险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四、2024-2030年中国有色金属渣行业进入退出风险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2024-2030年中国有色金属渣行业盈利模式与投资策略分析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国外有色金属渣行业投资现状及经营模式分析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一、境外有色金属渣行业成长情况调查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中国有色金属渣行业商业模式探讨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中国有色金属渣行业投资国际化发展战略分析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中国有色金属渣行业投资策略分析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中国有色金属渣行业资本运作战略选择方案研究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中智林－中国有色金属渣行业多元化经营战略的可行性分析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有色金属渣行业历程</w:t>
      </w:r>
      <w:r>
        <w:rPr>
          <w:rFonts w:hint="eastAsia"/>
        </w:rPr>
        <w:br/>
      </w:r>
      <w:r>
        <w:rPr>
          <w:rFonts w:hint="eastAsia"/>
        </w:rPr>
        <w:t>　　图表 有色金属渣行业生命周期</w:t>
      </w:r>
      <w:r>
        <w:rPr>
          <w:rFonts w:hint="eastAsia"/>
        </w:rPr>
        <w:br/>
      </w:r>
      <w:r>
        <w:rPr>
          <w:rFonts w:hint="eastAsia"/>
        </w:rPr>
        <w:t>　　图表 有色金属渣行业产业链分析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2018-2023年中国有色金属渣行业市场规模及增长情况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2018-2023年有色金属渣行业市场容量分析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2018-2023年中国有色金属渣行业产能统计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2018-2023年中国有色金属渣行业产量及增长趋势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2018-2023年中国有色金属渣市场需求量及增速统计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2023年中国有色金属渣行业需求领域分布格局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2018-2023年中国有色金属渣行业销售收入分析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2018-2023年中国有色金属渣行业盈利情况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2018-2023年中国有色金属渣行业利润总额统计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2018-2023年中国有色金属渣进口数量分析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2018-2023年中国有色金属渣出口金额分析</w:t>
      </w:r>
      <w:r>
        <w:rPr>
          <w:rFonts w:hint="eastAsia"/>
        </w:rPr>
        <w:br/>
      </w:r>
      <w:r>
        <w:rPr>
          <w:rFonts w:hint="eastAsia"/>
        </w:rPr>
        <w:t>　　图表 2023年中国有色金属渣进口国家及地区分析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2023年中国有色金属渣出口国家及地区分析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2018-2023年中国有色金属渣行业企业数量情况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2018-2023年中国有色金属渣行业企业平均规模情况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2024-2030年中国有色金属渣行业产能预测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2024-2030年中国有色金属渣行业市场容量预测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294e8a8694a3c" w:history="1">
        <w:r>
          <w:rPr>
            <w:rStyle w:val="Hyperlink"/>
          </w:rPr>
          <w:t>2024-2030年中国有色金属渣市场调查研究与发展趋势报告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294e8a8694a3c" w:history="1">
        <w:r>
          <w:rPr>
            <w:rStyle w:val="Hyperlink"/>
          </w:rPr>
          <w:t>https://www.20087.com/8/10/YouSeJinShuZhaDeFaZhanQuShi.html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11af08121410f" w:history="1">
      <w:r>
        <w:rPr>
          <w:rStyle w:val="Hyperlink"/>
        </w:rPr>
        <w:t>2024-2030年中国有色金属渣市场调查研究与发展趋势报告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ouSeJinShuZhaDeFaZhanQuShi.html" TargetMode="External" Id="R65d294e8a869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ouSeJinShuZhaDeFaZhanQuShi.html" TargetMode="External" Id="Rac611af08121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2023-12-17T05:06:58Z</dcterms:created>
  <dcterms:modified xsi:type="dcterms:W3CDTF">2023-12-17T06:06:58Z</dcterms:modified>
  <dc:subject>2024-2030年中国有色金属渣市场调查研究与发展趋势报告</dc:subject>
  <dc:title>2024-2030年中国有色金属渣市场调查研究与发展趋势报告</dc:title>
  <cp:keywords>2024-2030年中国有色金属渣市场调查研究与发展趋势报告</cp:keywords>
  <dc:description>2024-2030年中国有色金属渣市场调查研究与发展趋势报告</dc:description>
</cp:coreProperties>
</file>