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da8571fad48f2" w:history="1">
              <w:r>
                <w:rPr>
                  <w:rStyle w:val="Hyperlink"/>
                </w:rPr>
                <w:t>2025-2031年中国油料市场全面调研与发展前景预测报告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da8571fad48f2" w:history="1">
              <w:r>
                <w:rPr>
                  <w:rStyle w:val="Hyperlink"/>
                </w:rPr>
                <w:t>2025-2031年中国油料市场全面调研与发展前景预测报告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da8571fad48f2" w:history="1">
                <w:r>
                  <w:rPr>
                    <w:rStyle w:val="Hyperlink"/>
                  </w:rPr>
                  <w:t>https://www.20087.com/8/30/YouLiaoFaZhanQianJingYuCe.html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是指用于提炼食用油或工业用油的植物种子或果实，如大豆、油菜籽、花生、棕榈果等。近年来，随着全球人口增长和饮食结构的变化，油料的市场需求持续增长。同时，生物技术的应用提高了油料作物的产量和油品质量，转基因抗虫抗病品种的推广减少了农药使用，提高了生产效率。目前，行业正致力于提高油料的可持续性，减少化肥和农药的使用，保护生态环境。</w:t>
      </w:r>
      <w:r>
        <w:rPr>
          <w:rFonts w:hint="eastAsia"/>
        </w:rPr>
        <w:br/>
      </w:r>
      <w:r>
        <w:rPr>
          <w:rFonts w:hint="eastAsia"/>
        </w:rPr>
        <w:t>　　未来，油料产业将更加注重生物多样性和营养健康。通过基因编辑和传统育种技术，开发更多具有高营养价值和环境适应性的油料作物品种，满足消费者对健康油脂的需求。同时，随着生物能源的发展，油料作物将被用作生产生物柴油的原料，减少对化石燃料的依赖，促进能源的可持续发展。此外，精准农业技术的应用将优化油料作物的种植和管理，提高资源利用效率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da8571fad48f2" w:history="1">
        <w:r>
          <w:rPr>
            <w:rStyle w:val="Hyperlink"/>
          </w:rPr>
          <w:t>2025-2031年中国油料市场全面调研与发展前景预测报告</w:t>
        </w:r>
      </w:hyperlink>
      <w:r>
        <w:rPr>
          <w:rFonts w:hint="eastAsia"/>
        </w:rPr>
        <w:t>》从市场规模、需求变化及价格动态等维度，系统解析了油料行业的现状与发展趋势。报告深入分析了油料产业链各环节，科学预测了市场前景与技术发展方向，同时聚焦油料细分市场特点及重点企业的经营表现，揭示了油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2025年油料行业发展态势分析</w:t>
      </w:r>
      <w:r>
        <w:rPr>
          <w:rFonts w:hint="eastAsia"/>
        </w:rPr>
        <w:br/>
      </w:r>
      <w:r>
        <w:rPr>
          <w:rFonts w:hint="eastAsia"/>
        </w:rPr>
        <w:t>　　第一节 2025年油料油脂市场发展状况分析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一、2025年油料油脂市场走势分析</w:t>
      </w:r>
      <w:r>
        <w:rPr>
          <w:rFonts w:hint="eastAsia"/>
        </w:rPr>
        <w:br/>
      </w:r>
      <w:r>
        <w:rPr>
          <w:rFonts w:hint="eastAsia"/>
        </w:rPr>
        <w:t>　　　　二、2025年油料油脂市场发展状况</w:t>
      </w:r>
      <w:r>
        <w:rPr>
          <w:rFonts w:hint="eastAsia"/>
        </w:rPr>
        <w:br/>
      </w:r>
      <w:r>
        <w:rPr>
          <w:rFonts w:hint="eastAsia"/>
        </w:rPr>
        <w:t>　　第二节 2025年油料油脂市场价格走势分析</w:t>
      </w:r>
      <w:r>
        <w:rPr>
          <w:rFonts w:hint="eastAsia"/>
        </w:rPr>
        <w:br/>
      </w:r>
      <w:r>
        <w:rPr>
          <w:rFonts w:hint="eastAsia"/>
        </w:rPr>
        <w:t>　　　　一、2025年油料市场价格走势</w:t>
      </w:r>
      <w:r>
        <w:rPr>
          <w:rFonts w:hint="eastAsia"/>
        </w:rPr>
        <w:br/>
      </w:r>
      <w:r>
        <w:rPr>
          <w:rFonts w:hint="eastAsia"/>
        </w:rPr>
        <w:t>　　　　二、2025年食用油市场价格走势</w:t>
      </w:r>
      <w:r>
        <w:rPr>
          <w:rFonts w:hint="eastAsia"/>
        </w:rPr>
        <w:br/>
      </w:r>
      <w:r>
        <w:rPr>
          <w:rFonts w:hint="eastAsia"/>
        </w:rPr>
        <w:t>　　第三节 2025年油料油脂行业影响因素分析</w:t>
      </w:r>
      <w:r>
        <w:rPr>
          <w:rFonts w:hint="eastAsia"/>
        </w:rPr>
        <w:br/>
      </w:r>
      <w:r>
        <w:rPr>
          <w:rFonts w:hint="eastAsia"/>
        </w:rPr>
        <w:t>　　　　一、南美大豆产量不及预期</w:t>
      </w:r>
      <w:r>
        <w:rPr>
          <w:rFonts w:hint="eastAsia"/>
        </w:rPr>
        <w:br/>
      </w:r>
      <w:r>
        <w:rPr>
          <w:rFonts w:hint="eastAsia"/>
        </w:rPr>
        <w:t>　　　　二、菜籽油的潜在利多题材</w:t>
      </w:r>
      <w:r>
        <w:rPr>
          <w:rFonts w:hint="eastAsia"/>
        </w:rPr>
        <w:br/>
      </w:r>
      <w:r>
        <w:rPr>
          <w:rFonts w:hint="eastAsia"/>
        </w:rPr>
        <w:t>　　　　三、周边谷物市场减产风波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我国油料行业发展分析</w:t>
      </w:r>
      <w:r>
        <w:rPr>
          <w:rFonts w:hint="eastAsia"/>
        </w:rPr>
        <w:br/>
      </w:r>
      <w:r>
        <w:rPr>
          <w:rFonts w:hint="eastAsia"/>
        </w:rPr>
        <w:t>　　第一节 我国油脂加工行业概述</w:t>
      </w:r>
      <w:r>
        <w:rPr>
          <w:rFonts w:hint="eastAsia"/>
        </w:rPr>
        <w:br/>
      </w:r>
      <w:r>
        <w:rPr>
          <w:rFonts w:hint="eastAsia"/>
        </w:rPr>
        <w:t>　　　　一、2025年油脂加工现状分析</w:t>
      </w:r>
      <w:r>
        <w:rPr>
          <w:rFonts w:hint="eastAsia"/>
        </w:rPr>
        <w:br/>
      </w:r>
      <w:r>
        <w:rPr>
          <w:rFonts w:hint="eastAsia"/>
        </w:rPr>
        <w:t>　　　　二、2025年油脂加工企业特征</w:t>
      </w:r>
      <w:r>
        <w:rPr>
          <w:rFonts w:hint="eastAsia"/>
        </w:rPr>
        <w:br/>
      </w:r>
      <w:r>
        <w:rPr>
          <w:rFonts w:hint="eastAsia"/>
        </w:rPr>
        <w:t>　　第二节 中国油料行业运行情况</w:t>
      </w:r>
      <w:r>
        <w:rPr>
          <w:rFonts w:hint="eastAsia"/>
        </w:rPr>
        <w:br/>
      </w:r>
      <w:r>
        <w:rPr>
          <w:rFonts w:hint="eastAsia"/>
        </w:rPr>
        <w:t>　　　　一、2025年企业数量结构分析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二、2025年行业生产规模分析</w:t>
      </w:r>
      <w:r>
        <w:rPr>
          <w:rFonts w:hint="eastAsia"/>
        </w:rPr>
        <w:br/>
      </w:r>
      <w:r>
        <w:rPr>
          <w:rFonts w:hint="eastAsia"/>
        </w:rPr>
        <w:t>　　　　三、2025年食用植物油产量分析</w:t>
      </w:r>
      <w:r>
        <w:rPr>
          <w:rFonts w:hint="eastAsia"/>
        </w:rPr>
        <w:br/>
      </w:r>
      <w:r>
        <w:rPr>
          <w:rFonts w:hint="eastAsia"/>
        </w:rPr>
        <w:t>　　第三节 中国油料市场发展形势</w:t>
      </w:r>
      <w:r>
        <w:rPr>
          <w:rFonts w:hint="eastAsia"/>
        </w:rPr>
        <w:br/>
      </w:r>
      <w:r>
        <w:rPr>
          <w:rFonts w:hint="eastAsia"/>
        </w:rPr>
        <w:t>　　　　一、2025年全球油料市场供需分析</w:t>
      </w:r>
      <w:r>
        <w:rPr>
          <w:rFonts w:hint="eastAsia"/>
        </w:rPr>
        <w:br/>
      </w:r>
      <w:r>
        <w:rPr>
          <w:rFonts w:hint="eastAsia"/>
        </w:rPr>
        <w:t>　　　　二、2025年我国油料市场供需分析</w:t>
      </w:r>
      <w:r>
        <w:rPr>
          <w:rFonts w:hint="eastAsia"/>
        </w:rPr>
        <w:br/>
      </w:r>
      <w:r>
        <w:rPr>
          <w:rFonts w:hint="eastAsia"/>
        </w:rPr>
        <w:t>　　　　三、2025年油料市场发展形势分析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2025年油料市场销售分析</w:t>
      </w:r>
      <w:r>
        <w:rPr>
          <w:rFonts w:hint="eastAsia"/>
        </w:rPr>
        <w:br/>
      </w:r>
      <w:r>
        <w:rPr>
          <w:rFonts w:hint="eastAsia"/>
        </w:rPr>
        <w:t>　　第一节 2025年油料行业销售分析</w:t>
      </w:r>
      <w:r>
        <w:rPr>
          <w:rFonts w:hint="eastAsia"/>
        </w:rPr>
        <w:br/>
      </w:r>
      <w:r>
        <w:rPr>
          <w:rFonts w:hint="eastAsia"/>
        </w:rPr>
        <w:t>　　　　一、2025年油料行业存货情况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三、2025年油料行业营收分析</w:t>
      </w:r>
      <w:r>
        <w:rPr>
          <w:rFonts w:hint="eastAsia"/>
        </w:rPr>
        <w:br/>
      </w:r>
      <w:r>
        <w:rPr>
          <w:rFonts w:hint="eastAsia"/>
        </w:rPr>
        <w:t>　　　　四、2025年中国油料行业成本分析</w:t>
      </w:r>
      <w:r>
        <w:rPr>
          <w:rFonts w:hint="eastAsia"/>
        </w:rPr>
        <w:br/>
      </w:r>
      <w:r>
        <w:rPr>
          <w:rFonts w:hint="eastAsia"/>
        </w:rPr>
        <w:t>　　　　五、2025年油料行业利润总额</w:t>
      </w:r>
      <w:r>
        <w:rPr>
          <w:rFonts w:hint="eastAsia"/>
        </w:rPr>
        <w:br/>
      </w:r>
      <w:r>
        <w:rPr>
          <w:rFonts w:hint="eastAsia"/>
        </w:rPr>
        <w:t>　　第二节 2025年我国油料行业进出口分析</w:t>
      </w:r>
      <w:r>
        <w:rPr>
          <w:rFonts w:hint="eastAsia"/>
        </w:rPr>
        <w:br/>
      </w:r>
      <w:r>
        <w:rPr>
          <w:rFonts w:hint="eastAsia"/>
        </w:rPr>
        <w:t>　　　　一、2025年油料行业出口交货值</w:t>
      </w:r>
      <w:r>
        <w:rPr>
          <w:rFonts w:hint="eastAsia"/>
        </w:rPr>
        <w:br/>
      </w:r>
      <w:r>
        <w:rPr>
          <w:rFonts w:hint="eastAsia"/>
        </w:rPr>
        <w:t>　　　　二、2025年油料行业进出口分析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广州东凌粮油股份有限公司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三、企业发展前景</w:t>
      </w:r>
      <w:r>
        <w:rPr>
          <w:rFonts w:hint="eastAsia"/>
        </w:rPr>
        <w:br/>
      </w:r>
      <w:r>
        <w:rPr>
          <w:rFonts w:hint="eastAsia"/>
        </w:rPr>
        <w:t>　　第二节 中粮集团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三、企业企业发展战略</w:t>
      </w:r>
      <w:r>
        <w:rPr>
          <w:rFonts w:hint="eastAsia"/>
        </w:rPr>
        <w:br/>
      </w:r>
      <w:r>
        <w:rPr>
          <w:rFonts w:hint="eastAsia"/>
        </w:rPr>
        <w:t>　　第三节 鲁花集团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三、企业战略规划</w:t>
      </w:r>
      <w:r>
        <w:rPr>
          <w:rFonts w:hint="eastAsia"/>
        </w:rPr>
        <w:br/>
      </w:r>
      <w:r>
        <w:rPr>
          <w:rFonts w:hint="eastAsia"/>
        </w:rPr>
        <w:t>　　第四节 益海嘉里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三、企业发展前景</w:t>
      </w:r>
      <w:r>
        <w:rPr>
          <w:rFonts w:hint="eastAsia"/>
        </w:rPr>
        <w:br/>
      </w:r>
      <w:r>
        <w:rPr>
          <w:rFonts w:hint="eastAsia"/>
        </w:rPr>
        <w:t>　　第五节 九三粮油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未来油料行业发展预测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2025-2031年国际油料市场预测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一、2025-2031年全球油料供需格局预测</w:t>
      </w:r>
      <w:r>
        <w:rPr>
          <w:rFonts w:hint="eastAsia"/>
        </w:rPr>
        <w:br/>
      </w:r>
      <w:r>
        <w:rPr>
          <w:rFonts w:hint="eastAsia"/>
        </w:rPr>
        <w:t>　　　　二、2025-2031年全球油菜籽市场供需预测</w:t>
      </w:r>
      <w:r>
        <w:rPr>
          <w:rFonts w:hint="eastAsia"/>
        </w:rPr>
        <w:br/>
      </w:r>
      <w:r>
        <w:rPr>
          <w:rFonts w:hint="eastAsia"/>
        </w:rPr>
        <w:t>　　　　三、2025-2031年全球棕榈油市场供需预测</w:t>
      </w:r>
      <w:r>
        <w:rPr>
          <w:rFonts w:hint="eastAsia"/>
        </w:rPr>
        <w:br/>
      </w:r>
      <w:r>
        <w:rPr>
          <w:rFonts w:hint="eastAsia"/>
        </w:rPr>
        <w:t>　　第二节 [⋅中智⋅林⋅]2025-2031年国内油料市场预测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一、2025-2031年我国油料压榨产能预测</w:t>
      </w:r>
      <w:r>
        <w:rPr>
          <w:rFonts w:hint="eastAsia"/>
        </w:rPr>
        <w:br/>
      </w:r>
      <w:r>
        <w:rPr>
          <w:rFonts w:hint="eastAsia"/>
        </w:rPr>
        <w:t>　　　　二、2025-2031年我国油料市场发展预测</w:t>
      </w:r>
      <w:r>
        <w:rPr>
          <w:rFonts w:hint="eastAsia"/>
        </w:rPr>
        <w:br/>
      </w:r>
      <w:r>
        <w:rPr>
          <w:rFonts w:hint="eastAsia"/>
        </w:rPr>
        <w:t>　　　　三、十四五油脂行业发展分析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2025年植物食用油制造业企业单位数</w:t>
      </w:r>
      <w:r>
        <w:rPr>
          <w:rFonts w:hint="eastAsia"/>
        </w:rPr>
        <w:br/>
      </w:r>
      <w:r>
        <w:rPr>
          <w:rFonts w:hint="eastAsia"/>
        </w:rPr>
        <w:t>　　图表 2025年植物食用油制造业亏损企业单位数</w:t>
      </w:r>
      <w:r>
        <w:rPr>
          <w:rFonts w:hint="eastAsia"/>
        </w:rPr>
        <w:br/>
      </w:r>
      <w:r>
        <w:rPr>
          <w:rFonts w:hint="eastAsia"/>
        </w:rPr>
        <w:t>　　图表 2025年植物食用油制造业产成品</w:t>
      </w:r>
      <w:r>
        <w:rPr>
          <w:rFonts w:hint="eastAsia"/>
        </w:rPr>
        <w:br/>
      </w:r>
      <w:r>
        <w:rPr>
          <w:rFonts w:hint="eastAsia"/>
        </w:rPr>
        <w:t>　　图表 2020-2025年全球主要油料产量</w:t>
      </w:r>
      <w:r>
        <w:rPr>
          <w:rFonts w:hint="eastAsia"/>
        </w:rPr>
        <w:br/>
      </w:r>
      <w:r>
        <w:rPr>
          <w:rFonts w:hint="eastAsia"/>
        </w:rPr>
        <w:t>　　图表 全球油籽供需平衡图</w:t>
      </w:r>
      <w:r>
        <w:rPr>
          <w:rFonts w:hint="eastAsia"/>
        </w:rPr>
        <w:br/>
      </w:r>
      <w:r>
        <w:rPr>
          <w:rFonts w:hint="eastAsia"/>
        </w:rPr>
        <w:t>　　图表 2020-2025年全球油脂油料供需表</w:t>
      </w:r>
      <w:r>
        <w:rPr>
          <w:rFonts w:hint="eastAsia"/>
        </w:rPr>
        <w:br/>
      </w:r>
      <w:r>
        <w:rPr>
          <w:rFonts w:hint="eastAsia"/>
        </w:rPr>
        <w:t>　　图表 2025年植物食用油制造业工业销售产值</w:t>
      </w:r>
      <w:r>
        <w:rPr>
          <w:rFonts w:hint="eastAsia"/>
        </w:rPr>
        <w:br/>
      </w:r>
      <w:r>
        <w:rPr>
          <w:rFonts w:hint="eastAsia"/>
        </w:rPr>
        <w:t>　　图表 2025年植物食用油制造业存货</w:t>
      </w:r>
      <w:r>
        <w:rPr>
          <w:rFonts w:hint="eastAsia"/>
        </w:rPr>
        <w:br/>
      </w:r>
      <w:r>
        <w:rPr>
          <w:rFonts w:hint="eastAsia"/>
        </w:rPr>
        <w:t>　　图表 2025年植物食用油制造业主营业务收入</w:t>
      </w:r>
      <w:r>
        <w:rPr>
          <w:rFonts w:hint="eastAsia"/>
        </w:rPr>
        <w:br/>
      </w:r>
      <w:r>
        <w:rPr>
          <w:rFonts w:hint="eastAsia"/>
        </w:rPr>
        <w:t>　　图表 2025年植物食用油制造业主营业务成本</w:t>
      </w:r>
      <w:r>
        <w:rPr>
          <w:rFonts w:hint="eastAsia"/>
        </w:rPr>
        <w:br/>
      </w:r>
      <w:r>
        <w:rPr>
          <w:rFonts w:hint="eastAsia"/>
        </w:rPr>
        <w:t>　　图表 2025年植物食用油制造业存货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da8571fad48f2" w:history="1">
        <w:r>
          <w:rPr>
            <w:rStyle w:val="Hyperlink"/>
          </w:rPr>
          <w:t>2025-2031年中国油料市场全面调研与发展前景预测报告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da8571fad48f2" w:history="1">
        <w:r>
          <w:rPr>
            <w:rStyle w:val="Hyperlink"/>
          </w:rPr>
          <w:t>https://www.20087.com/8/30/YouLiaoFaZhanQianJingYuCe.html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热点：油料指什么、油料是什么、油料名词解释、油料作物有哪些品种、油的种类、油料作物和糖料作物属于经济作物吗、部队贩卖油料心得体会、油料所、全军油料系统专项整治内容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5949a36a647c9" w:history="1">
      <w:r>
        <w:rPr>
          <w:rStyle w:val="Hyperlink"/>
        </w:rPr>
        <w:t>2025-2031年中国油料市场全面调研与发展前景预测报告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ouLiaoFaZhanQianJingYuCe.html" TargetMode="External" Id="R84eda8571fad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ouLiaoFaZhanQianJingYuCe.html" TargetMode="External" Id="R5ba5949a36a6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2025-05-04T07:32:00Z</dcterms:created>
  <dcterms:modified xsi:type="dcterms:W3CDTF">2025-05-04T08:32:00Z</dcterms:modified>
  <dc:subject>2025-2031年中国油料市场全面调研与发展前景预测报告</dc:subject>
  <dc:title>2025-2031年中国油料市场全面调研与发展前景预测报告</dc:title>
  <cp:keywords>2025-2031年中国油料市场全面调研与发展前景预测报告</cp:keywords>
  <dc:description>2025-2031年中国油料市场全面调研与发展前景预测报告</dc:description>
</cp:coreProperties>
</file>