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c58f0dc764bd1" w:history="1">
              <w:r>
                <w:rPr>
                  <w:rStyle w:val="Hyperlink"/>
                </w:rPr>
                <w:t>2025-2031年全球与中国食品级糖精钠市场现状调研及发展前景趋势分析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c58f0dc764bd1" w:history="1">
              <w:r>
                <w:rPr>
                  <w:rStyle w:val="Hyperlink"/>
                </w:rPr>
                <w:t>2025-2031年全球与中国食品级糖精钠市场现状调研及发展前景趋势分析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c58f0dc764bd1" w:history="1">
                <w:r>
                  <w:rPr>
                    <w:rStyle w:val="Hyperlink"/>
                  </w:rPr>
                  <w:t>https://www.20087.com/8/70/ShiPinJiTangJingNaHangYeFaZhanQuShi.html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糖精钠是一种常用的人工甜味剂，广泛应用于食品加工行业。目前，食品级糖精钠的生产和应用技术已经非常成熟，能够满足不同食品加工的需求。随着食品安全法规的不断完善，食品级糖精钠的生产和使用更加注重安全性与合规性，如采用更严格的生产标准和更细致的质量检测程序。此外，随着消费者对健康生活方式的追求，食品级糖精钠的设计和应用更加注重减少对人体的潜在负面影响，如控制用量和探索更健康的替代品。</w:t>
      </w:r>
      <w:r>
        <w:rPr>
          <w:rFonts w:hint="eastAsia"/>
        </w:rPr>
        <w:br/>
      </w:r>
      <w:r>
        <w:rPr>
          <w:rFonts w:hint="eastAsia"/>
        </w:rPr>
        <w:t>　　未来，食品级糖精钠的发展将更加注重健康性和环保性。一方面，随着消费者对健康食品的需求增加，食品级糖精钠将更加注重研究其长期摄入对人体的影响，并积极开发更安全、更健康的甜味剂替代品。另一方面，随着环保意识的增强，食品级糖精钠的生产和使用将更加注重减少对环境的影响，如采用绿色生产工艺和可降解的包装材料。此外，随着科技进步，食品级糖精钠将更加注重提升产品的口感和溶解性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c58f0dc764bd1" w:history="1">
        <w:r>
          <w:rPr>
            <w:rStyle w:val="Hyperlink"/>
          </w:rPr>
          <w:t>2025-2031年全球与中国食品级糖精钠市场现状调研及发展前景趋势分析</w:t>
        </w:r>
      </w:hyperlink>
      <w:r>
        <w:rPr>
          <w:rFonts w:hint="eastAsia"/>
        </w:rPr>
        <w:t>》基于国家统计局及相关协会的详实数据，系统分析了食品级糖精钠行业的市场规模、重点企业表现、产业链结构、竞争格局及价格动态。报告内容严谨、数据详实，结合丰富图表，全面呈现食品级糖精钠行业现状与未来发展趋势。通过对食品级糖精钠技术现状、SWOT分析及市场前景的解读，报告为食品级糖精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中国食品级糖精钠概述</w:t>
      </w:r>
      <w:r>
        <w:rPr>
          <w:rFonts w:hint="eastAsia"/>
        </w:rPr>
        <w:br/>
      </w:r>
      <w:r>
        <w:rPr>
          <w:rFonts w:hint="eastAsia"/>
        </w:rPr>
        <w:t>　　第一节 食品级糖精钠行业定义</w:t>
      </w:r>
      <w:r>
        <w:rPr>
          <w:rFonts w:hint="eastAsia"/>
        </w:rPr>
        <w:br/>
      </w:r>
      <w:r>
        <w:rPr>
          <w:rFonts w:hint="eastAsia"/>
        </w:rPr>
        <w:t>　　第二节 食品级糖精钠行业发展特性</w:t>
      </w:r>
      <w:r>
        <w:rPr>
          <w:rFonts w:hint="eastAsia"/>
        </w:rPr>
        <w:br/>
      </w:r>
      <w:r>
        <w:rPr>
          <w:rFonts w:hint="eastAsia"/>
        </w:rPr>
        <w:t>　　第三节 食品级糖精钠产业链分析</w:t>
      </w:r>
      <w:r>
        <w:rPr>
          <w:rFonts w:hint="eastAsia"/>
        </w:rPr>
        <w:br/>
      </w:r>
      <w:r>
        <w:rPr>
          <w:rFonts w:hint="eastAsia"/>
        </w:rPr>
        <w:t>　　第四节 食品级糖精钠行业生命周期分析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2024-2025年国外食品级糖精钠市场发展概况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全球食品级糖精钠市场发展分析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北美地区主要国家食品级糖精钠市场概况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欧盟地区主要国家食品级糖精钠市场概况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亚洲地区主要国家食品级糖精钠市场概况</w:t>
      </w:r>
      <w:r>
        <w:rPr>
          <w:rFonts w:hint="eastAsia"/>
        </w:rPr>
        <w:br/>
      </w:r>
      <w:r>
        <w:rPr>
          <w:rFonts w:hint="eastAsia"/>
        </w:rPr>
        <w:t>　　第五节 全球食品级糖精钠市场发展预测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2024-2025年中国食品级糖精钠发展环境分析</w:t>
      </w:r>
      <w:r>
        <w:rPr>
          <w:rFonts w:hint="eastAsia"/>
        </w:rPr>
        <w:br/>
      </w:r>
      <w:r>
        <w:rPr>
          <w:rFonts w:hint="eastAsia"/>
        </w:rPr>
        <w:t>　　第一节 食品级糖精钠行业经济环境分析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食品级糖精钠行业相关政策、标准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2024-2025年食品级糖精钠行业技术发展现状及趋势分析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食品级糖精钠行业技术发展现状分析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国内外食品级糖精钠行业技术差异与原因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食品级糖精钠行业技术发展方向、趋势预测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提升食品级糖精钠行业技术能力策略建议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2024-2025年食品级糖精钠市场特性分析</w:t>
      </w:r>
      <w:r>
        <w:rPr>
          <w:rFonts w:hint="eastAsia"/>
        </w:rPr>
        <w:br/>
      </w:r>
      <w:r>
        <w:rPr>
          <w:rFonts w:hint="eastAsia"/>
        </w:rPr>
        <w:t>　　第一节 食品级糖精钠行业集中度分析</w:t>
      </w:r>
      <w:r>
        <w:rPr>
          <w:rFonts w:hint="eastAsia"/>
        </w:rPr>
        <w:br/>
      </w:r>
      <w:r>
        <w:rPr>
          <w:rFonts w:hint="eastAsia"/>
        </w:rPr>
        <w:t>　　第二节 食品级糖精钠行业SWOT分析</w:t>
      </w:r>
      <w:r>
        <w:rPr>
          <w:rFonts w:hint="eastAsia"/>
        </w:rPr>
        <w:br/>
      </w:r>
      <w:r>
        <w:rPr>
          <w:rFonts w:hint="eastAsia"/>
        </w:rPr>
        <w:t>　　　　一、食品级糖精钠行业优势</w:t>
      </w:r>
      <w:r>
        <w:rPr>
          <w:rFonts w:hint="eastAsia"/>
        </w:rPr>
        <w:br/>
      </w:r>
      <w:r>
        <w:rPr>
          <w:rFonts w:hint="eastAsia"/>
        </w:rPr>
        <w:t>　　　　二、食品级糖精钠行业劣势</w:t>
      </w:r>
      <w:r>
        <w:rPr>
          <w:rFonts w:hint="eastAsia"/>
        </w:rPr>
        <w:br/>
      </w:r>
      <w:r>
        <w:rPr>
          <w:rFonts w:hint="eastAsia"/>
        </w:rPr>
        <w:t>　　　　三、食品级糖精钠行业机会</w:t>
      </w:r>
      <w:r>
        <w:rPr>
          <w:rFonts w:hint="eastAsia"/>
        </w:rPr>
        <w:br/>
      </w:r>
      <w:r>
        <w:rPr>
          <w:rFonts w:hint="eastAsia"/>
        </w:rPr>
        <w:t>　　　　四、食品级糖精钠行业风险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2024-2025年中国食品级糖精钠发展现状</w:t>
      </w:r>
      <w:r>
        <w:rPr>
          <w:rFonts w:hint="eastAsia"/>
        </w:rPr>
        <w:br/>
      </w:r>
      <w:r>
        <w:rPr>
          <w:rFonts w:hint="eastAsia"/>
        </w:rPr>
        <w:t>　　第一节 中国食品级糖精钠市场现状分析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中国食品级糖精钠行业产量情况分析及预测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一、食品级糖精钠总体产能规模</w:t>
      </w:r>
      <w:r>
        <w:rPr>
          <w:rFonts w:hint="eastAsia"/>
        </w:rPr>
        <w:br/>
      </w:r>
      <w:r>
        <w:rPr>
          <w:rFonts w:hint="eastAsia"/>
        </w:rPr>
        <w:t>　　　　二、食品级糖精钠生产区域分布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三、2019-2024年中国食品级糖精钠产量统计分析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三、2025-2031年中国食品级糖精钠产量预测分析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中国食品级糖精钠市场需求分析及预测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一、中国食品级糖精钠市场需求特点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二、2019-2024年中国食品级糖精钠市场需求量统计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三、2025-2031年中国食品级糖精钠市场需求量预测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中国食品级糖精钠价格趋势分析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一、2019-2024年中国食品级糖精钠市场价格趋势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二、2025-2031年中国食品级糖精钠市场价格走势预测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2019-2024年食品级糖精钠行业经济运行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2019-2024年中国食品级糖精钠行业盈利能力分析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2019-2024年中国食品级糖精钠行业发展能力分析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2019-2024年食品级糖精钠行业偿债能力分析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2019-2024年食品级糖精钠制造企业数量分析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中国食品级糖精钠行业重点地区发展分析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**地区食品级糖精钠市场发展分析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**地区食品级糖精钠市场发展分析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**地区食品级糖精钠市场发展分析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**地区食品级糖精钠市场发展分析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**地区食品级糖精钠市场发展分析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2019-2024年中国食品级糖精钠进出口分析</w:t>
      </w:r>
      <w:r>
        <w:rPr>
          <w:rFonts w:hint="eastAsia"/>
        </w:rPr>
        <w:br/>
      </w:r>
      <w:r>
        <w:rPr>
          <w:rFonts w:hint="eastAsia"/>
        </w:rPr>
        <w:t>　　第一节 食品级糖精钠进口情况分析</w:t>
      </w:r>
      <w:r>
        <w:rPr>
          <w:rFonts w:hint="eastAsia"/>
        </w:rPr>
        <w:br/>
      </w:r>
      <w:r>
        <w:rPr>
          <w:rFonts w:hint="eastAsia"/>
        </w:rPr>
        <w:t>　　第二节 食品级糖精钠出口情况分析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影响食品级糖精钠进出口因素分析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主要食品级糖精钠生产企业及竞争格局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三、企业食品级糖精钠经营状况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三、企业食品级糖精钠经营状况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三、企业食品级糖精钠经营状况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三、企业食品级糖精钠经营状况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三、企业食品级糖精钠经营状况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三、企业食品级糖精钠经营状况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食品级糖精钠行业投资战略研究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食品级糖精钠行业发展战略研究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对我国食品级糖精钠品牌的战略思考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一、食品级糖精钠品牌的重要性</w:t>
      </w:r>
      <w:r>
        <w:rPr>
          <w:rFonts w:hint="eastAsia"/>
        </w:rPr>
        <w:br/>
      </w:r>
      <w:r>
        <w:rPr>
          <w:rFonts w:hint="eastAsia"/>
        </w:rPr>
        <w:t>　　　　二、食品级糖精钠实施品牌战略的意义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三、食品级糖精钠企业品牌的现状分析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四、我国食品级糖精钠企业的品牌战略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五、食品级糖精钠品牌战略管理的策略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食品级糖精钠经营策略分析</w:t>
      </w:r>
      <w:r>
        <w:rPr>
          <w:rFonts w:hint="eastAsia"/>
        </w:rPr>
        <w:br/>
      </w:r>
      <w:r>
        <w:rPr>
          <w:rFonts w:hint="eastAsia"/>
        </w:rPr>
        <w:t>　　　　一、食品级糖精钠市场细分策略</w:t>
      </w:r>
      <w:r>
        <w:rPr>
          <w:rFonts w:hint="eastAsia"/>
        </w:rPr>
        <w:br/>
      </w:r>
      <w:r>
        <w:rPr>
          <w:rFonts w:hint="eastAsia"/>
        </w:rPr>
        <w:t>　　　　二、食品级糖精钠市场创新策略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四、食品级糖精钠新产品差异化战略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2025-2031年中国食品级糖精钠发展趋势预测及投资风险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2025年食品级糖精钠市场前景分析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2025年食品级糖精钠行业发展趋势预测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食品级糖精钠行业投资风险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食品级糖精钠投资建议</w:t>
      </w:r>
      <w:r>
        <w:rPr>
          <w:rFonts w:hint="eastAsia"/>
        </w:rPr>
        <w:br/>
      </w:r>
      <w:r>
        <w:rPr>
          <w:rFonts w:hint="eastAsia"/>
        </w:rPr>
        <w:t>　　第一节 食品级糖精钠行业投资环境分析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食品级糖精钠行业投资进入壁垒分析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2025-2031年中国食品级糖精钠行业产能预测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2025-2031年中国食品级糖精钠行业产量预测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2025-2031年中国食品级糖精钠行业市场需求预测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**地区食品级糖精钠行业市场需求情况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2019-2024年中国食品级糖精钠行业出口量及增速统计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食品级糖精钠重点企业经营情况分析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2025年食品级糖精钠行业壁垒</w:t>
      </w:r>
      <w:r>
        <w:rPr>
          <w:rFonts w:hint="eastAsia"/>
        </w:rPr>
        <w:br/>
      </w:r>
      <w:r>
        <w:rPr>
          <w:rFonts w:hint="eastAsia"/>
        </w:rPr>
        <w:t>　　图表 2025年食品级糖精钠市场前景分析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2025-2031年中国食品级糖精钠市场需求预测</w:t>
      </w:r>
      <w:r>
        <w:rPr>
          <w:rFonts w:hint="eastAsia"/>
        </w:rPr>
        <w:br/>
      </w:r>
      <w:r>
        <w:rPr>
          <w:rFonts w:hint="eastAsia"/>
        </w:rPr>
        <w:t>　　图表 2025年食品级糖精钠发展趋势预测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c58f0dc764bd1" w:history="1">
        <w:r>
          <w:rPr>
            <w:rStyle w:val="Hyperlink"/>
          </w:rPr>
          <w:t>2025-2031年全球与中国食品级糖精钠市场现状调研及发展前景趋势分析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c58f0dc764bd1" w:history="1">
        <w:r>
          <w:rPr>
            <w:rStyle w:val="Hyperlink"/>
          </w:rPr>
          <w:t>https://www.20087.com/8/70/ShiPinJiTangJingNaHangYeFaZhanQuShi.html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热点：什么是糖精钠、食品级糖精钠批发、糖精和糖精钠、食品级糖精钠颗粒、代糖添加剂有哪些、食品级糖精钠含量标准、糖精钠和糖精哪个对人体有害、食品糖精钠的国标、糖精钠在食品中的作用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415ca6334cee" w:history="1">
      <w:r>
        <w:rPr>
          <w:rStyle w:val="Hyperlink"/>
        </w:rPr>
        <w:t>2025-2031年全球与中国食品级糖精钠市场现状调研及发展前景趋势分析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PinJiTangJingNaHangYeFaZhanQuShi.html" TargetMode="External" Id="R8cdc58f0dc7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PinJiTangJingNaHangYeFaZhanQuShi.html" TargetMode="External" Id="Rd048415ca633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2024-11-05T08:48:00Z</dcterms:created>
  <dcterms:modified xsi:type="dcterms:W3CDTF">2024-11-05T09:48:00Z</dcterms:modified>
  <dc:subject>2025-2031年全球与中国食品级糖精钠市场现状调研及发展前景趋势分析</dc:subject>
  <dc:title>2025-2031年全球与中国食品级糖精钠市场现状调研及发展前景趋势分析</dc:title>
  <cp:keywords>2025-2031年全球与中国食品级糖精钠市场现状调研及发展前景趋势分析</cp:keywords>
  <dc:description>2025-2031年全球与中国食品级糖精钠市场现状调研及发展前景趋势分析</dc:description>
</cp:coreProperties>
</file>