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327762fbb4116" w:history="1">
              <w:r>
                <w:rPr>
                  <w:rStyle w:val="Hyperlink"/>
                </w:rPr>
                <w:t>全球与中国高纯度1,4-丁二醇行业现状分析及前景趋势报告（2026-2032年）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327762fbb4116" w:history="1">
              <w:r>
                <w:rPr>
                  <w:rStyle w:val="Hyperlink"/>
                </w:rPr>
                <w:t>全球与中国高纯度1,4-丁二醇行业现状分析及前景趋势报告（2026-2032年）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327762fbb4116" w:history="1">
                <w:r>
                  <w:rPr>
                    <w:rStyle w:val="Hyperlink"/>
                  </w:rPr>
                  <w:t>https://www.20087.com/8/70/GaoChunDu1-4-DingErChunHangYeQianJingFenXi.html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高纯度1,4-丁二醇（BDO）当前主要用于生产聚对苯二甲酸丁二醇酯（PBT）、γ-丁内酯（GBL）、热塑性聚氨酯（TPU）及可降解塑料PBAT，要求纯度≥99.95%、水分&lt;50 ppm及醛酮类杂质极低。在生物可降解材料与新能源车轻量化需求驱动下，对电子级BDO（用于锂电池溶剂）及无色透明聚合级产品的需求迅速增长。生产工艺以炔醛法或顺酐法为主，但高纯精馏能耗大，且微量金属离子影响下游聚合稳定性。</w:t>
      </w:r>
      <w:r>
        <w:rPr>
          <w:rFonts w:hint="eastAsia"/>
        </w:rPr>
        <w:br/>
      </w:r>
      <w:r>
        <w:rPr>
          <w:rFonts w:hint="eastAsia"/>
        </w:rPr>
        <w:t>　　未来，高纯度1,4-丁二醇将向绿色合成与电子化学品专用化方向突破。市场调研网认为，生物基BDO（由糖发酵制得）降低碳足迹；分子筛吸附与膜分离耦合工艺替代传统精馏，节能30%以上。在半导体湿电子化学品领域，BDO作为清洗助剂需满足SEMI G5标准，推动超净过滤与包装技术升级。此外，闭环回收系统从PBAT废料中解聚再生BDO正加速验证。未来，该产品不仅支撑传统工程塑料，更将成为循环经济与高端制造交叉领域的关键基础原料。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327762fbb4116" w:history="1">
        <w:r>
          <w:rPr>
            <w:rStyle w:val="Hyperlink"/>
          </w:rPr>
          <w:t>全球与中国高纯度1,4-丁二醇行业现状分析及前景趋势报告（2026-2032年）</w:t>
        </w:r>
      </w:hyperlink>
      <w:r>
        <w:rPr>
          <w:rFonts w:hint="eastAsia"/>
        </w:rPr>
        <w:t>》，2025年高纯度1,4-丁二醇行业市场规模达 亿元，预计2032年市场规模将达 亿元，期间年均复合增长率（CAGR）达 %。报告系统梳理了高纯度1,4-丁二醇行业的市场规模、技术现状及产业链结构，结合详实数据分析了高纯度1,4-丁二醇行业需求、价格动态与竞争格局，科学预测了高纯度1,4-丁二醇发展趋势与市场前景，重点解读了行业内重点企业的战略布局与品牌影响力，同时对市场竞争与集中度进行了评估。此外，报告还细分了市场领域，揭示了高纯度1,4-丁二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按产品类型细分，全球高纯度1,4-丁二醇市场规模2021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≥99.5</w:t>
      </w:r>
      <w:r>
        <w:rPr>
          <w:rFonts w:hint="eastAsia"/>
        </w:rPr>
        <w:br/>
      </w:r>
      <w:r>
        <w:rPr>
          <w:rFonts w:hint="eastAsia"/>
        </w:rPr>
        <w:t>　　　　1.3.3 ≥99.7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按应用细分，全球高纯度1,4-丁二醇市场规模2021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高纯度1,4-丁二醇行业发展总体概况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高纯度1,4-丁二醇行业发展主要特点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高纯度1,4-丁二醇行业发展影响因素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高纯度1,4-丁二醇有利因素</w:t>
      </w:r>
      <w:r>
        <w:rPr>
          <w:rFonts w:hint="eastAsia"/>
        </w:rPr>
        <w:br/>
      </w:r>
      <w:r>
        <w:rPr>
          <w:rFonts w:hint="eastAsia"/>
        </w:rPr>
        <w:t>　　　　1.5.3 .2 高纯度1,4-丁二醇不利因素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全球市场，近三年高纯度1,4-丁二醇主要企业占有率及排名（按销量）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高纯度1,4-丁二醇主要企业在国际市场占有率（按销量，2023-2026）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2025年高纯度1,4-丁二醇主要企业在国际市场排名（按销量）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全球市场主要企业高纯度1,4-丁二醇销量（2023-2026）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全球市场，近三年高纯度1,4-丁二醇主要企业占有率及排名（按收入）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高纯度1,4-丁二醇主要企业在国际市场占有率（按收入，2023-2026）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2025年高纯度1,4-丁二醇主要企业在国际市场排名（按收入）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全球市场主要企业高纯度1,4-丁二醇销售收入（2023-2026）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全球市场主要企业高纯度1,4-丁二醇销售价格（2023-2026）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中国市场，近三年高纯度1,4-丁二醇主要企业占有率及排名（按销量）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高纯度1,4-丁二醇主要企业在中国市场占有率（按销量，2023-2026）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2025年高纯度1,4-丁二醇主要企业在中国市场排名（按销量）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中国市场主要企业高纯度1,4-丁二醇销量（2023-2026）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中国市场，近三年高纯度1,4-丁二醇主要企业占有率及排名（按收入）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高纯度1,4-丁二醇主要企业在中国市场占有率（按收入，2023-2026）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2025年高纯度1,4-丁二醇主要企业在中国市场排名（按收入）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中国市场主要企业高纯度1,4-丁二醇销售收入（2023-2026）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全球主要厂商高纯度1,4-丁二醇总部及产地分布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全球主要厂商成立时间及高纯度1,4-丁二醇商业化日期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全球主要厂商高纯度1,4-丁二醇产品类型及应用</w:t>
      </w:r>
      <w:r>
        <w:rPr>
          <w:rFonts w:hint="eastAsia"/>
        </w:rPr>
        <w:br/>
      </w:r>
      <w:r>
        <w:rPr>
          <w:rFonts w:hint="eastAsia"/>
        </w:rPr>
        <w:t>　　2.9 高纯度1,4-丁二醇行业集中度、竞争程度分析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高纯度1,4-丁二醇行业集中度分析：2025年全球Top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全球高纯度1,4-丁二醇第一梯队、第二梯队和第三梯队生产商（品牌）及市场份额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全球高纯度1,4-丁二醇总体规模分析</w:t>
      </w:r>
      <w:r>
        <w:rPr>
          <w:rFonts w:hint="eastAsia"/>
        </w:rPr>
        <w:br/>
      </w:r>
      <w:r>
        <w:rPr>
          <w:rFonts w:hint="eastAsia"/>
        </w:rPr>
        <w:t>　　3.1 全球高纯度1,4-丁二醇供需现状及预测（2021-2032）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全球高纯度1,4-丁二醇产能、产量、产能利用率及发展趋势（2021-2032）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全球高纯度1,4-丁二醇产量、需求量及发展趋势（2021-2032）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全球主要地区高纯度1,4-丁二醇产量及发展趋势（2021-2032）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全球主要地区高纯度1,4-丁二醇产量（2021-2026）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全球主要地区高纯度1,4-丁二醇产量（2027-2032）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全球主要地区高纯度1,4-丁二醇产量市场份额（2021-2032）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中国高纯度1,4-丁二醇供需现状及预测（2021-2032）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中国高纯度1,4-丁二醇产能、产量、产能利用率及发展趋势（2021-2032）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中国高纯度1,4-丁二醇产量、市场需求量及发展趋势（2021-2032）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中国市场高纯度1,4-丁二醇进出口（2021-2032）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全球高纯度1,4-丁二醇销量及销售额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全球市场高纯度1,4-丁二醇销售额（2021-2032）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全球市场高纯度1,4-丁二醇销量（2021-2032）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全球市场高纯度1,4-丁二醇价格趋势（2021-2032）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全球高纯度1,4-丁二醇主要地区分析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全球主要地区高纯度1,4-丁二醇市场规模分析：2021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全球主要地区高纯度1,4-丁二醇销售收入及市场份额（2021-2026）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全球主要地区高纯度1,4-丁二醇销售收入预测（2027-2032）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全球主要地区高纯度1,4-丁二醇销量分析：2021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全球主要地区高纯度1,4-丁二醇销量及市场份额预测（2027-2032）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中东市场高纯度1,4-丁二醇销量、收入及增长率（2021-2032）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高纯度1,4-丁二醇销量、收入、价格及毛利率（2021-2026）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不同产品类型高纯度1,4-丁二醇分析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全球不同产品类型高纯度1,4-丁二醇销量（2021-2032）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全球不同产品类型高纯度1,4-丁二醇销量预测（2027-2032）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全球不同产品类型高纯度1,4-丁二醇收入（2021-2032）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全球不同产品类型高纯度1,4-丁二醇收入及市场份额（2021-2026）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全球不同产品类型高纯度1,4-丁二醇收入预测（2027-2032）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全球不同产品类型高纯度1,4-丁二醇价格走势（2021-2032）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中国不同产品类型高纯度1,4-丁二醇销量（2021-2032）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中国不同产品类型高纯度1,4-丁二醇销量预测（2027-2032）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中国不同产品类型高纯度1,4-丁二醇收入（2021-2032）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中国不同产品类型高纯度1,4-丁二醇收入及市场份额（2021-2026）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中国不同产品类型高纯度1,4-丁二醇收入预测（2027-2032）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不同应用高纯度1,4-丁二醇分析</w:t>
      </w:r>
      <w:r>
        <w:rPr>
          <w:rFonts w:hint="eastAsia"/>
        </w:rPr>
        <w:br/>
      </w:r>
      <w:r>
        <w:rPr>
          <w:rFonts w:hint="eastAsia"/>
        </w:rPr>
        <w:t>　　7.1 全球不同应用高纯度1,4-丁二醇销量（2021-2032）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全球不同应用高纯度1,4-丁二醇销量预测（2027-2032）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全球不同应用高纯度1,4-丁二醇收入（2021-2032）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全球不同应用高纯度1,4-丁二醇收入及市场份额（2021-2026）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全球不同应用高纯度1,4-丁二醇收入预测（2027-2032）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全球不同应用高纯度1,4-丁二醇价格走势（2021-2032）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中国不同应用高纯度1,4-丁二醇销量（2021-2032）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中国不同应用高纯度1,4-丁二醇销量预测（2027-2032）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中国不同应用高纯度1,4-丁二醇收入（2021-2032）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中国不同应用高纯度1,4-丁二醇收入及市场份额（2021-2026）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中国不同应用高纯度1,4-丁二醇收入预测（2027-2032）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高纯度1,4-丁二醇行业发展趋势</w:t>
      </w:r>
      <w:r>
        <w:rPr>
          <w:rFonts w:hint="eastAsia"/>
        </w:rPr>
        <w:br/>
      </w:r>
      <w:r>
        <w:rPr>
          <w:rFonts w:hint="eastAsia"/>
        </w:rPr>
        <w:t>　　8.2 高纯度1,4-丁二醇行业主要驱动因素</w:t>
      </w:r>
      <w:r>
        <w:rPr>
          <w:rFonts w:hint="eastAsia"/>
        </w:rPr>
        <w:br/>
      </w:r>
      <w:r>
        <w:rPr>
          <w:rFonts w:hint="eastAsia"/>
        </w:rPr>
        <w:t>　　8.3 高纯度1,4-丁二醇中国企业SWOT分析</w:t>
      </w:r>
      <w:r>
        <w:rPr>
          <w:rFonts w:hint="eastAsia"/>
        </w:rPr>
        <w:br/>
      </w:r>
      <w:r>
        <w:rPr>
          <w:rFonts w:hint="eastAsia"/>
        </w:rPr>
        <w:t>　　8.4 中国高纯度1,4-丁二醇行业政策环境分析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高纯度1,4-丁二醇行业产业链简介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高纯度1,4-丁二醇行业供应链分析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高纯度1,4-丁二醇主要原料及供应情况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高纯度1,4-丁二醇行业采购模式</w:t>
      </w:r>
      <w:r>
        <w:rPr>
          <w:rFonts w:hint="eastAsia"/>
        </w:rPr>
        <w:br/>
      </w:r>
      <w:r>
        <w:rPr>
          <w:rFonts w:hint="eastAsia"/>
        </w:rPr>
        <w:t>　　9.3 高纯度1,4-丁二醇行业生产模式</w:t>
      </w:r>
      <w:r>
        <w:rPr>
          <w:rFonts w:hint="eastAsia"/>
        </w:rPr>
        <w:br/>
      </w:r>
      <w:r>
        <w:rPr>
          <w:rFonts w:hint="eastAsia"/>
        </w:rPr>
        <w:t>　　9.4 高纯度1,4-丁二醇行业销售模式及销售渠道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按产品类型细分，全球高纯度1,4-丁二醇市场规模2021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按应用细分，全球高纯度1,4-丁二醇市场规模（CAGR）2021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高纯度1,4-丁二醇行业发展主要特点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高纯度1,4-丁二醇行业发展有利因素分析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高纯度1,4-丁二醇行业发展不利因素分析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进入高纯度1,4-丁二醇行业壁垒</w:t>
      </w:r>
      <w:r>
        <w:rPr>
          <w:rFonts w:hint="eastAsia"/>
        </w:rPr>
        <w:br/>
      </w:r>
      <w:r>
        <w:rPr>
          <w:rFonts w:hint="eastAsia"/>
        </w:rPr>
        <w:t>　　表 7： 高纯度1,4-丁二醇主要企业在国际市场占有率（按销量，2023-2026）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2025年高纯度1,4-丁二醇主要企业在国际市场排名（按销量）&amp;（吨）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全球市场主要企业高纯度1,4-丁二醇销量（2023-2026）&amp;（吨）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高纯度1,4-丁二醇主要企业在国际市场占有率（按收入，2023-2026）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2025年高纯度1,4-丁二醇主要企业在国际市场排名（按收入）&amp;（万元）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全球市场主要企业高纯度1,4-丁二醇销售收入（2023-2026）&amp;（万元）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全球市场主要企业高纯度1,4-丁二醇销售价格（2023-2026）&amp;（元/吨）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高纯度1,4-丁二醇主要企业在中国市场占有率（按销量，2023-2026）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2025年高纯度1,4-丁二醇主要企业在中国市场排名（按销量）&amp;（吨）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中国市场主要企业高纯度1,4-丁二醇销量（2023-2026）&amp;（吨）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高纯度1,4-丁二醇主要企业在中国市场占有率（按收入，2023-2026）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2025年高纯度1,4-丁二醇主要企业在中国市场排名（按收入）&amp;（万元）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中国市场主要企业高纯度1,4-丁二醇销售收入（2023-2026）&amp;（万元）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全球主要厂商高纯度1,4-丁二醇总部及产地分布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全球主要厂商成立时间及高纯度1,4-丁二醇商业化日期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全球主要厂商高纯度1,4-丁二醇产品类型及应用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2025年全球高纯度1,4-丁二醇主要厂商市场地位（第一梯队、第二梯队和第三梯队）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全球高纯度1,4-丁二醇市场投资、并购等现状分析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全球主要地区高纯度1,4-丁二醇产量增速（CAGR）：（2021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全球主要地区高纯度1,4-丁二醇产量（2021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全球主要地区高纯度1,4-丁二醇产量（2021-2026）&amp;（吨）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全球主要地区高纯度1,4-丁二醇产量（2027-2032）&amp;（吨）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全球主要地区高纯度1,4-丁二醇产量市场份额（2021-2026）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全球主要地区高纯度1,4-丁二醇产量市场份额（2027-2032）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中国市场高纯度1,4-丁二醇产量、销量、进出口（2021-2026）&amp;（吨）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中国市场高纯度1,4-丁二醇产量、销量、进出口预测（2027-2032）&amp;（吨）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全球主要地区高纯度1,4-丁二醇销售收入增速：（2021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全球主要地区高纯度1,4-丁二醇销售收入（2021-2026）&amp;（万元）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全球主要地区高纯度1,4-丁二醇销售收入市场份额（2021-2026）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全球主要地区高纯度1,4-丁二醇收入（2027-2032）&amp;（万元）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全球主要地区高纯度1,4-丁二醇收入市场份额（2027-2032）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全球主要地区高纯度1,4-丁二醇销量（吨）：2021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全球主要地区高纯度1,4-丁二醇销量（2027-2032）&amp;（吨）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全球主要地区高纯度1,4-丁二醇销量份额（2027-2032）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高纯度1,4-丁二醇生产基地、销售区域、竞争对手及市场地位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高纯度1,4-丁二醇产品规格、参数及市场应用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高纯度1,4-丁二醇销量（吨）、收入（万元）、价格（元/吨）及毛利率（2021-2026）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全球不同产品类型高纯度1,4-丁二醇销量（2021-2026）&amp;（吨）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全球不同产品类型高纯度1,4-丁二醇销量市场份额（2021-2026）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全球不同产品类型高纯度1,4-丁二醇销量预测（2027-2032）&amp;（吨）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全球市场不同产品类型高纯度1,4-丁二醇销量市场份额预测（2027-2032）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全球不同产品类型高纯度1,4-丁二醇收入（2021-2026）&amp;（万元）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全球不同产品类型高纯度1,4-丁二醇收入市场份额（2021-2026）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全球不同产品类型高纯度1,4-丁二醇收入预测（2027-2032）&amp;（万元）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全球不同产品类型高纯度1,4-丁二醇收入市场份额预测（2027-2032）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中国不同产品类型高纯度1,4-丁二醇销量（2021-2026）&amp;（吨）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中国不同产品类型高纯度1,4-丁二醇销量市场份额（2021-2026）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中国不同产品类型高纯度1,4-丁二醇销量预测（2027-2032）&amp;（吨）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全球市场不同产品类型高纯度1,4-丁二醇销量市场份额预测（2027-2032）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中国不同产品类型高纯度1,4-丁二醇收入（2021-2026）&amp;（万元）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中国不同产品类型高纯度1,4-丁二醇收入市场份额（2021-2026）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中国不同产品类型高纯度1,4-丁二醇收入预测（2027-2032）&amp;（万元）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中国不同产品类型高纯度1,4-丁二醇收入市场份额预测（2027-2032）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全球不同应用高纯度1,4-丁二醇销量（2021-2026）&amp;（吨）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全球不同应用高纯度1,4-丁二醇销量市场份额（2021-2026）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全球不同应用高纯度1,4-丁二醇销量预测（2027-2032）&amp;（吨）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全球市场不同应用高纯度1,4-丁二醇销量市场份额预测（2027-2032）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全球不同应用高纯度1,4-丁二醇收入（2021-2026）&amp;（万元）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全球不同应用高纯度1,4-丁二醇收入市场份额（2021-2026）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全球不同应用高纯度1,4-丁二醇收入预测（2027-2032）&amp;（万元）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全球不同应用高纯度1,4-丁二醇收入市场份额预测（2027-2032）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中国不同应用高纯度1,4-丁二醇销量（2021-2026）&amp;（吨）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中国不同应用高纯度1,4-丁二醇销量市场份额（2021-2026）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中国不同应用高纯度1,4-丁二醇销量预测（2027-2032）&amp;（吨）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中国市场不同应用高纯度1,4-丁二醇销量市场份额预测（2027-2032）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中国不同应用高纯度1,4-丁二醇收入（2021-2026）&amp;（万元）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中国不同应用高纯度1,4-丁二醇收入市场份额（2021-2026）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中国不同应用高纯度1,4-丁二醇收入预测（2027-2032）&amp;（万元）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中国不同应用高纯度1,4-丁二醇收入市场份额预测（2027-2032）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高纯度1,4-丁二醇行业发展趋势</w:t>
      </w:r>
      <w:r>
        <w:rPr>
          <w:rFonts w:hint="eastAsia"/>
        </w:rPr>
        <w:br/>
      </w:r>
      <w:r>
        <w:rPr>
          <w:rFonts w:hint="eastAsia"/>
        </w:rPr>
        <w:t>　　表 156： 高纯度1,4-丁二醇行业主要驱动因素</w:t>
      </w:r>
      <w:r>
        <w:rPr>
          <w:rFonts w:hint="eastAsia"/>
        </w:rPr>
        <w:br/>
      </w:r>
      <w:r>
        <w:rPr>
          <w:rFonts w:hint="eastAsia"/>
        </w:rPr>
        <w:t>　　表 157： 高纯度1,4-丁二醇行业供应链分析</w:t>
      </w:r>
      <w:r>
        <w:rPr>
          <w:rFonts w:hint="eastAsia"/>
        </w:rPr>
        <w:br/>
      </w:r>
      <w:r>
        <w:rPr>
          <w:rFonts w:hint="eastAsia"/>
        </w:rPr>
        <w:t>　　表 158： 高纯度1,4-丁二醇上游原料供应商</w:t>
      </w:r>
      <w:r>
        <w:rPr>
          <w:rFonts w:hint="eastAsia"/>
        </w:rPr>
        <w:br/>
      </w:r>
      <w:r>
        <w:rPr>
          <w:rFonts w:hint="eastAsia"/>
        </w:rPr>
        <w:t>　　表 159： 高纯度1,4-丁二醇主要地区不同应用客户分析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高纯度1,4-丁二醇典型经销商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高纯度1,4-丁二醇产品图片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全球不同产品类型高纯度1,4-丁二醇销售额2021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全球不同产品类型高纯度1,4-丁二醇市场份额2025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≥99.5产品图片</w:t>
      </w:r>
      <w:r>
        <w:rPr>
          <w:rFonts w:hint="eastAsia"/>
        </w:rPr>
        <w:br/>
      </w:r>
      <w:r>
        <w:rPr>
          <w:rFonts w:hint="eastAsia"/>
        </w:rPr>
        <w:t>　　图 5： ≥99.7产品图片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全球不同应用高纯度1,4-丁二醇市场份额2025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2025年全球前五大生产商高纯度1,4-丁二醇市场份额</w:t>
      </w:r>
      <w:r>
        <w:rPr>
          <w:rFonts w:hint="eastAsia"/>
        </w:rPr>
        <w:br/>
      </w:r>
      <w:r>
        <w:rPr>
          <w:rFonts w:hint="eastAsia"/>
        </w:rPr>
        <w:t>　　图 13： 2025年全球高纯度1,4-丁二醇第一梯队、第二梯队和第三梯队厂商及市场份额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全球高纯度1,4-丁二醇产能、产量、产能利用率及发展趋势（2021-2032）&amp;（吨）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全球高纯度1,4-丁二醇产量、需求量及发展趋势（2021-2032）&amp;（吨）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全球主要地区高纯度1,4-丁二醇产量市场份额（2021-2032）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中国高纯度1,4-丁二醇产能、产量、产能利用率及发展趋势（2021-2032）&amp;（吨）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中国高纯度1,4-丁二醇产量、市场需求量及发展趋势（2021-2032）&amp;（吨）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全球高纯度1,4-丁二醇市场销售额及增长率：（2021-2032）&amp;（万元）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全球市场高纯度1,4-丁二醇市场规模：2021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全球市场高纯度1,4-丁二醇价格趋势（2021-2032）&amp;（元/吨）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全球主要地区高纯度1,4-丁二醇销售收入（2021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全球主要地区高纯度1,4-丁二醇销售收入市场份额（2021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中东市场高纯度1,4-丁二醇销量及增长率（2021-2032）&amp;（吨）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中东市场高纯度1,4-丁二醇收入及增长率（2021-2032）&amp;（万元）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全球不同产品类型高纯度1,4-丁二醇价格走势（2021-2032）&amp;（元/吨）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全球不同应用高纯度1,4-丁二醇价格走势（2021-2032）&amp;（元/吨）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高纯度1,4-丁二醇中国企业SWOT分析</w:t>
      </w:r>
      <w:r>
        <w:rPr>
          <w:rFonts w:hint="eastAsia"/>
        </w:rPr>
        <w:br/>
      </w:r>
      <w:r>
        <w:rPr>
          <w:rFonts w:hint="eastAsia"/>
        </w:rPr>
        <w:t>　　图 44： 高纯度1,4-丁二醇产业链</w:t>
      </w:r>
      <w:r>
        <w:rPr>
          <w:rFonts w:hint="eastAsia"/>
        </w:rPr>
        <w:br/>
      </w:r>
      <w:r>
        <w:rPr>
          <w:rFonts w:hint="eastAsia"/>
        </w:rPr>
        <w:t>　　图 45： 高纯度1,4-丁二醇行业采购模式分析</w:t>
      </w:r>
      <w:r>
        <w:rPr>
          <w:rFonts w:hint="eastAsia"/>
        </w:rPr>
        <w:br/>
      </w:r>
      <w:r>
        <w:rPr>
          <w:rFonts w:hint="eastAsia"/>
        </w:rPr>
        <w:t>　　图 46： 高纯度1,4-丁二醇行业生产模式</w:t>
      </w:r>
      <w:r>
        <w:rPr>
          <w:rFonts w:hint="eastAsia"/>
        </w:rPr>
        <w:br/>
      </w:r>
      <w:r>
        <w:rPr>
          <w:rFonts w:hint="eastAsia"/>
        </w:rPr>
        <w:t>　　图 47： 高纯度1,4-丁二醇行业销售模式分析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327762fbb4116" w:history="1">
        <w:r>
          <w:rPr>
            <w:rStyle w:val="Hyperlink"/>
          </w:rPr>
          <w:t>全球与中国高纯度1,4-丁二醇行业现状分析及前景趋势报告（2026-2032年）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327762fbb4116" w:history="1">
        <w:r>
          <w:rPr>
            <w:rStyle w:val="Hyperlink"/>
          </w:rPr>
          <w:t>https://www.20087.com/8/70/GaoChunDu1-4-DingErChunHangYeQianJingFenXi.html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热点：1.4丁二醇的用途、1,4-丁二醇(1,4-bd)、1.3丁二醇的作用、1,4-丁二醇怎么读、一三丁二醇、1,4-丁二醇的1是什么意思、1.3丁二醇的化学名称、1,4-丁二醇有毒吗、丁二醇丙二醇己二醇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f143996946fb" w:history="1">
      <w:r>
        <w:rPr>
          <w:rStyle w:val="Hyperlink"/>
        </w:rPr>
        <w:t>全球与中国高纯度1,4-丁二醇行业现状分析及前景趋势报告（2026-2032年）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ChunDu1-4-DingErChunHangYeQianJingFenXi.html" TargetMode="External" Id="R510327762fbb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ChunDu1-4-DingErChunHangYeQianJingFenXi.html" TargetMode="External" Id="R5189f143996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2026-03-23T08:31:01Z</dcterms:created>
  <dcterms:modified xsi:type="dcterms:W3CDTF">2026-03-23T09:31:01Z</dcterms:modified>
  <dc:subject>全球与中国高纯度1,4-丁二醇行业现状分析及前景趋势报告（2026-2032年）</dc:subject>
  <dc:title>全球与中国高纯度1,4-丁二醇行业现状分析及前景趋势报告（2026-2032年）</dc:title>
  <cp:keywords>全球与中国高纯度1,4-丁二醇行业现状分析及前景趋势报告（2026-2032年）</cp:keywords>
  <dc:description>全球与中国高纯度1,4-丁二醇行业现状分析及前景趋势报告（2026-2032年）</dc:description>
</cp:coreProperties>
</file>