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ea7f39144072" w:history="1">
              <w:r>
                <w:rPr>
                  <w:rStyle w:val="Hyperlink"/>
                </w:rPr>
                <w:t>2024-2030年中国木糖醇市场现状研究分析与发展前景预测报告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ea7f39144072" w:history="1">
              <w:r>
                <w:rPr>
                  <w:rStyle w:val="Hyperlink"/>
                </w:rPr>
                <w:t>2024-2030年中国木糖醇市场现状研究分析与发展前景预测报告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aea7f39144072" w:history="1">
                <w:r>
                  <w:rPr>
                    <w:rStyle w:val="Hyperlink"/>
                  </w:rPr>
                  <w:t>https://www.20087.com/M_ShiYouHuaGong/09/MuTangChunShiChangXianZhuangYuQianJing.html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近年来在食品、口腔护理等行业得到了广泛应用。受益于消费者对健康饮食的追求和糖尿病患者数量的增加，木糖醇正逐步取代传统蔗糖，成为低热量、防龋齿的优选甜味剂。目前，木糖醇行业正从单一的甜味剂向功能性配料、药物辅料等多领域拓展，通过技术创新，提高木糖醇的纯度和稳定性。</w:t>
      </w:r>
      <w:r>
        <w:rPr>
          <w:rFonts w:hint="eastAsia"/>
        </w:rPr>
        <w:br/>
      </w:r>
      <w:r>
        <w:rPr>
          <w:rFonts w:hint="eastAsia"/>
        </w:rPr>
        <w:t>　　未来，木糖醇行业的发展将更加注重绿色生产和健康应用。绿色生产方面，采用环保的提取和加工工艺，减少废水废气排放；健康应用方面，探索木糖醇在减肥、血糖控制等方面的新用途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ea7f39144072" w:history="1">
        <w:r>
          <w:rPr>
            <w:rStyle w:val="Hyperlink"/>
          </w:rPr>
          <w:t>2024-2030年中国木糖醇市场现状研究分析与发展前景预测报告</w:t>
        </w:r>
      </w:hyperlink>
      <w:r>
        <w:rPr>
          <w:rFonts w:hint="eastAsia"/>
        </w:rPr>
        <w:t>》深入剖析了当前木糖醇行业的现状，全面梳理了木糖醇市场需求、市场规模、产业链结构以及价格体系。木糖醇报告探讨了木糖醇各细分市场的特点，展望了市场前景与发展趋势，并基于权威数据进行了科学预测。同时，木糖醇报告还对品牌竞争格局、市场集中度、重点企业运营状况进行了客观分析，指出了行业面临的风险与机遇。木糖醇报告旨在为木糖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</w:t>
      </w:r>
      <w:r>
        <w:rPr>
          <w:rFonts w:hint="eastAsia"/>
        </w:rPr>
        <w:br/>
      </w:r>
      <w:r>
        <w:rPr>
          <w:rFonts w:hint="eastAsia"/>
        </w:rPr>
        <w:t>　　　　一、木糖特点及性状</w:t>
      </w:r>
      <w:r>
        <w:rPr>
          <w:rFonts w:hint="eastAsia"/>
        </w:rPr>
        <w:br/>
      </w:r>
      <w:r>
        <w:rPr>
          <w:rFonts w:hint="eastAsia"/>
        </w:rPr>
        <w:t>　　　　二、木糖的关键性指标</w:t>
      </w:r>
      <w:r>
        <w:rPr>
          <w:rFonts w:hint="eastAsia"/>
        </w:rPr>
        <w:br/>
      </w:r>
      <w:r>
        <w:rPr>
          <w:rFonts w:hint="eastAsia"/>
        </w:rPr>
        <w:t>　　　　三、木糖原料</w:t>
      </w:r>
      <w:r>
        <w:rPr>
          <w:rFonts w:hint="eastAsia"/>
        </w:rPr>
        <w:br/>
      </w:r>
      <w:r>
        <w:rPr>
          <w:rFonts w:hint="eastAsia"/>
        </w:rPr>
        <w:t>　　　　四、木糖的功能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　　一、工艺概述：纤维化学</w:t>
      </w:r>
      <w:r>
        <w:rPr>
          <w:rFonts w:hint="eastAsia"/>
        </w:rPr>
        <w:br/>
      </w:r>
      <w:r>
        <w:rPr>
          <w:rFonts w:hint="eastAsia"/>
        </w:rPr>
        <w:t>　　　　二、原料的予处理及水解工艺概述</w:t>
      </w:r>
      <w:r>
        <w:rPr>
          <w:rFonts w:hint="eastAsia"/>
        </w:rPr>
        <w:br/>
      </w:r>
      <w:r>
        <w:rPr>
          <w:rFonts w:hint="eastAsia"/>
        </w:rPr>
        <w:t>　　　　三、工艺总结和工艺过程计算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t>　　　　一、原料级木糖</w:t>
      </w:r>
      <w:r>
        <w:rPr>
          <w:rFonts w:hint="eastAsia"/>
        </w:rPr>
        <w:br/>
      </w:r>
      <w:r>
        <w:rPr>
          <w:rFonts w:hint="eastAsia"/>
        </w:rPr>
        <w:t>　　　　二、食品级木糖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三、全球木糖市场需求消费情况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第二节 2024年世界木糖产业主要国家分析</w:t>
      </w:r>
      <w:r>
        <w:rPr>
          <w:rFonts w:hint="eastAsia"/>
        </w:rPr>
        <w:br/>
      </w:r>
      <w:r>
        <w:rPr>
          <w:rFonts w:hint="eastAsia"/>
        </w:rPr>
        <w:t>　　第三节 2024年世界木糖产业新趋势预测分析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2024年中国木糖产业政策分析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2024年中国木糖产业社会环境分析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2024年中国木糖产业热点分析</w:t>
      </w:r>
      <w:r>
        <w:rPr>
          <w:rFonts w:hint="eastAsia"/>
        </w:rPr>
        <w:br/>
      </w:r>
      <w:r>
        <w:rPr>
          <w:rFonts w:hint="eastAsia"/>
        </w:rPr>
        <w:t>　　第二节 2024年中国木糖产业现状综述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2024年中国木糖生产工艺分析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第四节 中国木糖加工项目分析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二、精制水解液的主要方法</w:t>
      </w:r>
      <w:r>
        <w:rPr>
          <w:rFonts w:hint="eastAsia"/>
        </w:rPr>
        <w:br/>
      </w:r>
      <w:r>
        <w:rPr>
          <w:rFonts w:hint="eastAsia"/>
        </w:rPr>
        <w:t>　　　　三、结晶木糖提取</w:t>
      </w:r>
      <w:r>
        <w:rPr>
          <w:rFonts w:hint="eastAsia"/>
        </w:rPr>
        <w:br/>
      </w:r>
      <w:r>
        <w:rPr>
          <w:rFonts w:hint="eastAsia"/>
        </w:rPr>
        <w:t>　　　　四、提取工段（成品工段）</w:t>
      </w:r>
      <w:r>
        <w:rPr>
          <w:rFonts w:hint="eastAsia"/>
        </w:rPr>
        <w:br/>
      </w:r>
      <w:r>
        <w:rPr>
          <w:rFonts w:hint="eastAsia"/>
        </w:rPr>
        <w:t>　　　　五、废渣处理工段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2024年中国低聚木糖产业发展深度剖析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一、调节 肠道菌群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三、提高免疫力、抗肿瘤</w:t>
      </w:r>
      <w:r>
        <w:rPr>
          <w:rFonts w:hint="eastAsia"/>
        </w:rPr>
        <w:br/>
      </w:r>
      <w:r>
        <w:rPr>
          <w:rFonts w:hint="eastAsia"/>
        </w:rPr>
        <w:t>　　　　四、降低血压、血清胆固醇及血糖</w:t>
      </w:r>
      <w:r>
        <w:rPr>
          <w:rFonts w:hint="eastAsia"/>
        </w:rPr>
        <w:br/>
      </w:r>
      <w:r>
        <w:rPr>
          <w:rFonts w:hint="eastAsia"/>
        </w:rPr>
        <w:t>　　　　五、防龋齿、清口臭</w:t>
      </w:r>
      <w:r>
        <w:rPr>
          <w:rFonts w:hint="eastAsia"/>
        </w:rPr>
        <w:br/>
      </w:r>
      <w:r>
        <w:rPr>
          <w:rFonts w:hint="eastAsia"/>
        </w:rPr>
        <w:t>　　　　六、促进钙的吸收</w:t>
      </w:r>
      <w:r>
        <w:rPr>
          <w:rFonts w:hint="eastAsia"/>
        </w:rPr>
        <w:br/>
      </w:r>
      <w:r>
        <w:rPr>
          <w:rFonts w:hint="eastAsia"/>
        </w:rPr>
        <w:t>　　　　七、其他生物学作用</w:t>
      </w:r>
      <w:r>
        <w:rPr>
          <w:rFonts w:hint="eastAsia"/>
        </w:rPr>
        <w:br/>
      </w:r>
      <w:r>
        <w:rPr>
          <w:rFonts w:hint="eastAsia"/>
        </w:rPr>
        <w:t>　　　　八、低聚木糖的性质特点</w:t>
      </w:r>
      <w:r>
        <w:rPr>
          <w:rFonts w:hint="eastAsia"/>
        </w:rPr>
        <w:br/>
      </w:r>
      <w:r>
        <w:rPr>
          <w:rFonts w:hint="eastAsia"/>
        </w:rPr>
        <w:t>　　第三节 2024年中国低聚木糖产业发展分析</w:t>
      </w:r>
      <w:r>
        <w:rPr>
          <w:rFonts w:hint="eastAsia"/>
        </w:rPr>
        <w:br/>
      </w:r>
      <w:r>
        <w:rPr>
          <w:rFonts w:hint="eastAsia"/>
        </w:rPr>
        <w:t>　　　　一、低聚木糖的生产现状</w:t>
      </w:r>
      <w:r>
        <w:rPr>
          <w:rFonts w:hint="eastAsia"/>
        </w:rPr>
        <w:br/>
      </w:r>
      <w:r>
        <w:rPr>
          <w:rFonts w:hint="eastAsia"/>
        </w:rPr>
        <w:t>　　　　二、低聚木糖的产业化研究及技术发展</w:t>
      </w:r>
      <w:r>
        <w:rPr>
          <w:rFonts w:hint="eastAsia"/>
        </w:rPr>
        <w:br/>
      </w:r>
      <w:r>
        <w:rPr>
          <w:rFonts w:hint="eastAsia"/>
        </w:rPr>
        <w:t>　　　　三、低聚木糖的开发应用</w:t>
      </w:r>
      <w:r>
        <w:rPr>
          <w:rFonts w:hint="eastAsia"/>
        </w:rPr>
        <w:br/>
      </w:r>
      <w:r>
        <w:rPr>
          <w:rFonts w:hint="eastAsia"/>
        </w:rPr>
        <w:t>　　　　四、低聚木糖的生产现状与发展趋势</w:t>
      </w:r>
      <w:r>
        <w:rPr>
          <w:rFonts w:hint="eastAsia"/>
        </w:rPr>
        <w:br/>
      </w:r>
      <w:r>
        <w:rPr>
          <w:rFonts w:hint="eastAsia"/>
        </w:rPr>
        <w:t>　　　　五、低聚木糖的市场开发</w:t>
      </w:r>
      <w:r>
        <w:rPr>
          <w:rFonts w:hint="eastAsia"/>
        </w:rPr>
        <w:br/>
      </w:r>
      <w:r>
        <w:rPr>
          <w:rFonts w:hint="eastAsia"/>
        </w:rPr>
        <w:t>　　　　六、低聚木糖的国内外市场发展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二、木糖重点企业产品分析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2024年中国木糖市场价格分析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一、2024年木糖市场产品价格情况</w:t>
      </w:r>
      <w:r>
        <w:rPr>
          <w:rFonts w:hint="eastAsia"/>
        </w:rPr>
        <w:br/>
      </w:r>
      <w:r>
        <w:rPr>
          <w:rFonts w:hint="eastAsia"/>
        </w:rPr>
        <w:t>　　　　二、2024年木糖市场价格影响因素分析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2024年中国低聚木糖产业运行动态分析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2024年中国木糖加工相关行业主要数据监测分析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一、全国食品及饲料加工业企业数对比</w:t>
      </w:r>
      <w:r>
        <w:rPr>
          <w:rFonts w:hint="eastAsia"/>
        </w:rPr>
        <w:br/>
      </w:r>
      <w:r>
        <w:rPr>
          <w:rFonts w:hint="eastAsia"/>
        </w:rPr>
        <w:t>　　　　二、食品制造业七大区企业个数分析</w:t>
      </w:r>
      <w:r>
        <w:rPr>
          <w:rFonts w:hint="eastAsia"/>
        </w:rPr>
        <w:br/>
      </w:r>
      <w:r>
        <w:rPr>
          <w:rFonts w:hint="eastAsia"/>
        </w:rPr>
        <w:t>　　　　三、饲料加工业七大区企业个数分析</w:t>
      </w:r>
      <w:r>
        <w:rPr>
          <w:rFonts w:hint="eastAsia"/>
        </w:rPr>
        <w:br/>
      </w:r>
      <w:r>
        <w:rPr>
          <w:rFonts w:hint="eastAsia"/>
        </w:rPr>
        <w:t>　　第三节 2024年中国食品及饲料添加剂制造行业利润分析</w:t>
      </w:r>
      <w:r>
        <w:rPr>
          <w:rFonts w:hint="eastAsia"/>
        </w:rPr>
        <w:br/>
      </w:r>
      <w:r>
        <w:rPr>
          <w:rFonts w:hint="eastAsia"/>
        </w:rPr>
        <w:t>　　第四节 2024年中国食品及饲料添加剂制造行业成本费用分析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2024年中国食品及饲料添加剂制造行业盈利能力分析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一、食品制造业盈利能力分析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2024年中国木糖企业提升竞争力策略分析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一、提升企业品牌竞争力策略</w:t>
      </w:r>
      <w:r>
        <w:rPr>
          <w:rFonts w:hint="eastAsia"/>
        </w:rPr>
        <w:br/>
      </w:r>
      <w:r>
        <w:rPr>
          <w:rFonts w:hint="eastAsia"/>
        </w:rPr>
        <w:t>　　　　二、企业实行多元化战略的策略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山东福田科技集团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北大国际医院集团重庆大新药业股份有限公司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河北宝硕股份有限公司糖醇分公司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四、中国木糖醇进出口贸易数据监测</w:t>
      </w:r>
      <w:r>
        <w:rPr>
          <w:rFonts w:hint="eastAsia"/>
        </w:rPr>
        <w:br/>
      </w:r>
      <w:r>
        <w:rPr>
          <w:rFonts w:hint="eastAsia"/>
        </w:rPr>
        <w:t>　　　　五、木糖醇的应用情况</w:t>
      </w:r>
      <w:r>
        <w:rPr>
          <w:rFonts w:hint="eastAsia"/>
        </w:rPr>
        <w:br/>
      </w:r>
      <w:r>
        <w:rPr>
          <w:rFonts w:hint="eastAsia"/>
        </w:rPr>
        <w:t>　　　　六、木糖醇市场现状及对木糖需求预测分析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2019-2024年中国木糖醇进出口贸易数据分析</w:t>
      </w:r>
      <w:r>
        <w:rPr>
          <w:rFonts w:hint="eastAsia"/>
        </w:rPr>
        <w:br/>
      </w:r>
      <w:r>
        <w:rPr>
          <w:rFonts w:hint="eastAsia"/>
        </w:rPr>
        <w:t>　　　　一、木糖醇行业进口数量及金额分析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二、木糖醇行业出口数量及金额分析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三、木糖醇行业进出口价格分析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2019-2024年中国木糖醇（29054910）进出口平均单价分析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</w:t>
      </w:r>
      <w:r>
        <w:rPr>
          <w:rFonts w:hint="eastAsia"/>
        </w:rPr>
        <w:br/>
      </w:r>
      <w:r>
        <w:rPr>
          <w:rFonts w:hint="eastAsia"/>
        </w:rPr>
        <w:t>　　　　二、用来生产食品抗氧化剂</w:t>
      </w:r>
      <w:r>
        <w:rPr>
          <w:rFonts w:hint="eastAsia"/>
        </w:rPr>
        <w:br/>
      </w:r>
      <w:r>
        <w:rPr>
          <w:rFonts w:hint="eastAsia"/>
        </w:rPr>
        <w:t>　　　　三、木糖用作烤制品</w:t>
      </w:r>
      <w:r>
        <w:rPr>
          <w:rFonts w:hint="eastAsia"/>
        </w:rPr>
        <w:br/>
      </w:r>
      <w:r>
        <w:rPr>
          <w:rFonts w:hint="eastAsia"/>
        </w:rPr>
        <w:t>　　　　四、木糖用作高档酱油色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2024年中国木糖醇行业发展概述</w:t>
      </w:r>
      <w:r>
        <w:rPr>
          <w:rFonts w:hint="eastAsia"/>
        </w:rPr>
        <w:br/>
      </w:r>
      <w:r>
        <w:rPr>
          <w:rFonts w:hint="eastAsia"/>
        </w:rPr>
        <w:t>　　第二节 2024年中国木糖醇行业发展的影响因素分析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2024-2030年中国木糖行业发展前景预测分析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二、木糖企业竞争格局预测分析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三、中国木糖进出口形势预测分析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2024-2030年中国木糖产业投资机会预测</w:t>
      </w:r>
      <w:r>
        <w:rPr>
          <w:rFonts w:hint="eastAsia"/>
        </w:rPr>
        <w:br/>
      </w:r>
      <w:r>
        <w:rPr>
          <w:rFonts w:hint="eastAsia"/>
        </w:rPr>
        <w:t>　　第三节 2024-2030年中国木糖产业投资风险预测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七、政策风险分析</w:t>
      </w:r>
      <w:r>
        <w:rPr>
          <w:rFonts w:hint="eastAsia"/>
        </w:rPr>
        <w:br/>
      </w:r>
      <w:r>
        <w:rPr>
          <w:rFonts w:hint="eastAsia"/>
        </w:rPr>
        <w:t>　　第四节 中智^林^专家投资经营建议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D-木糖结构式</w:t>
      </w:r>
      <w:r>
        <w:rPr>
          <w:rFonts w:hint="eastAsia"/>
        </w:rPr>
        <w:br/>
      </w:r>
      <w:r>
        <w:rPr>
          <w:rFonts w:hint="eastAsia"/>
        </w:rPr>
        <w:t>　　图表 几种糖基本物理化学性质比较</w:t>
      </w:r>
      <w:r>
        <w:rPr>
          <w:rFonts w:hint="eastAsia"/>
        </w:rPr>
        <w:br/>
      </w:r>
      <w:r>
        <w:rPr>
          <w:rFonts w:hint="eastAsia"/>
        </w:rPr>
        <w:t>　　图表 原料级木糖和食品级木糖在生产工艺、质量要求和市场应用中的差别</w:t>
      </w:r>
      <w:r>
        <w:rPr>
          <w:rFonts w:hint="eastAsia"/>
        </w:rPr>
        <w:br/>
      </w:r>
      <w:r>
        <w:rPr>
          <w:rFonts w:hint="eastAsia"/>
        </w:rPr>
        <w:t>　　图表 木糖各级别产品质量指标情况如下表：</w:t>
      </w:r>
      <w:r>
        <w:rPr>
          <w:rFonts w:hint="eastAsia"/>
        </w:rPr>
        <w:br/>
      </w:r>
      <w:r>
        <w:rPr>
          <w:rFonts w:hint="eastAsia"/>
        </w:rPr>
        <w:t>　　图表 常用几种木糖原料中多缩戊糖的含量</w:t>
      </w:r>
      <w:r>
        <w:rPr>
          <w:rFonts w:hint="eastAsia"/>
        </w:rPr>
        <w:br/>
      </w:r>
      <w:r>
        <w:rPr>
          <w:rFonts w:hint="eastAsia"/>
        </w:rPr>
        <w:t>　　图表 各种酸水解常数如下</w:t>
      </w:r>
      <w:r>
        <w:rPr>
          <w:rFonts w:hint="eastAsia"/>
        </w:rPr>
        <w:br/>
      </w:r>
      <w:r>
        <w:rPr>
          <w:rFonts w:hint="eastAsia"/>
        </w:rPr>
        <w:t>　　图表 不同糖和不同氨基酸反应生成的MRP的抗氧化活性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多缩戊糖加酸水解为木糖母液反应式</w:t>
      </w:r>
      <w:r>
        <w:rPr>
          <w:rFonts w:hint="eastAsia"/>
        </w:rPr>
        <w:br/>
      </w:r>
      <w:r>
        <w:rPr>
          <w:rFonts w:hint="eastAsia"/>
        </w:rPr>
        <w:t>　　图表 相关指标对比表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2019-2024年D-木糖价格走势分析</w:t>
      </w:r>
      <w:r>
        <w:rPr>
          <w:rFonts w:hint="eastAsia"/>
        </w:rPr>
        <w:br/>
      </w:r>
      <w:r>
        <w:rPr>
          <w:rFonts w:hint="eastAsia"/>
        </w:rPr>
        <w:t>　　图表 2024年D-木糖价格走势分析</w:t>
      </w:r>
      <w:r>
        <w:rPr>
          <w:rFonts w:hint="eastAsia"/>
        </w:rPr>
        <w:br/>
      </w:r>
      <w:r>
        <w:rPr>
          <w:rFonts w:hint="eastAsia"/>
        </w:rPr>
        <w:t>　　图表 2024年木糖价格走势分析</w:t>
      </w:r>
      <w:r>
        <w:rPr>
          <w:rFonts w:hint="eastAsia"/>
        </w:rPr>
        <w:br/>
      </w:r>
      <w:r>
        <w:rPr>
          <w:rFonts w:hint="eastAsia"/>
        </w:rPr>
        <w:t>　　图表 木糖在饲料中添加量</w:t>
      </w:r>
      <w:r>
        <w:rPr>
          <w:rFonts w:hint="eastAsia"/>
        </w:rPr>
        <w:br/>
      </w:r>
      <w:r>
        <w:rPr>
          <w:rFonts w:hint="eastAsia"/>
        </w:rPr>
        <w:t>　　图表 基础日粮配方及营养成分</w:t>
      </w:r>
      <w:r>
        <w:rPr>
          <w:rFonts w:hint="eastAsia"/>
        </w:rPr>
        <w:br/>
      </w:r>
      <w:r>
        <w:rPr>
          <w:rFonts w:hint="eastAsia"/>
        </w:rPr>
        <w:t>　　图表 2024年食品制造业工业销售产值及增长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2024年饲料加工业销售产值及同比增长</w:t>
      </w:r>
      <w:r>
        <w:rPr>
          <w:rFonts w:hint="eastAsia"/>
        </w:rPr>
        <w:br/>
      </w:r>
      <w:r>
        <w:rPr>
          <w:rFonts w:hint="eastAsia"/>
        </w:rPr>
        <w:t>　　图表 2019-2024年食品制造业大、中、小企业个数对比</w:t>
      </w:r>
      <w:r>
        <w:rPr>
          <w:rFonts w:hint="eastAsia"/>
        </w:rPr>
        <w:br/>
      </w:r>
      <w:r>
        <w:rPr>
          <w:rFonts w:hint="eastAsia"/>
        </w:rPr>
        <w:t>　　图表 2019-2024年饲料加工业大、中、小型企业个数对比</w:t>
      </w:r>
      <w:r>
        <w:rPr>
          <w:rFonts w:hint="eastAsia"/>
        </w:rPr>
        <w:br/>
      </w:r>
      <w:r>
        <w:rPr>
          <w:rFonts w:hint="eastAsia"/>
        </w:rPr>
        <w:t>　　图表 2019-2024年食品制造业全国企业数量分析</w:t>
      </w:r>
      <w:r>
        <w:rPr>
          <w:rFonts w:hint="eastAsia"/>
        </w:rPr>
        <w:br/>
      </w:r>
      <w:r>
        <w:rPr>
          <w:rFonts w:hint="eastAsia"/>
        </w:rPr>
        <w:t>　　图表 2024年山东龙力生物科技股份有限公司财务分析</w:t>
      </w:r>
      <w:r>
        <w:rPr>
          <w:rFonts w:hint="eastAsia"/>
        </w:rPr>
        <w:br/>
      </w:r>
      <w:r>
        <w:rPr>
          <w:rFonts w:hint="eastAsia"/>
        </w:rPr>
        <w:t>　　图表 山东龙力生物科技股份有限公司产业循环链条示意图</w:t>
      </w:r>
      <w:r>
        <w:rPr>
          <w:rFonts w:hint="eastAsia"/>
        </w:rPr>
        <w:br/>
      </w:r>
      <w:r>
        <w:rPr>
          <w:rFonts w:hint="eastAsia"/>
        </w:rPr>
        <w:t>　　图表 山东协力生物科技有限公司企业文化</w:t>
      </w:r>
      <w:r>
        <w:rPr>
          <w:rFonts w:hint="eastAsia"/>
        </w:rPr>
        <w:br/>
      </w:r>
      <w:r>
        <w:rPr>
          <w:rFonts w:hint="eastAsia"/>
        </w:rPr>
        <w:t>　　图表 山东协力生物科技有限公司生产流程图</w:t>
      </w:r>
      <w:r>
        <w:rPr>
          <w:rFonts w:hint="eastAsia"/>
        </w:rPr>
        <w:br/>
      </w:r>
      <w:r>
        <w:rPr>
          <w:rFonts w:hint="eastAsia"/>
        </w:rPr>
        <w:t>　　图表 2024年河北宝硕股份有限公司按行业财务分析</w:t>
      </w:r>
      <w:r>
        <w:rPr>
          <w:rFonts w:hint="eastAsia"/>
        </w:rPr>
        <w:br/>
      </w:r>
      <w:r>
        <w:rPr>
          <w:rFonts w:hint="eastAsia"/>
        </w:rPr>
        <w:t>　　图表 木糖的主要技术规格及质量指标</w:t>
      </w:r>
      <w:r>
        <w:rPr>
          <w:rFonts w:hint="eastAsia"/>
        </w:rPr>
        <w:br/>
      </w:r>
      <w:r>
        <w:rPr>
          <w:rFonts w:hint="eastAsia"/>
        </w:rPr>
        <w:t>　　图表 木糖醇质量标准（FCC、E967）指标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ea7f39144072" w:history="1">
        <w:r>
          <w:rPr>
            <w:rStyle w:val="Hyperlink"/>
          </w:rPr>
          <w:t>2024-2030年中国木糖醇市场现状研究分析与发展前景预测报告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aea7f39144072" w:history="1">
        <w:r>
          <w:rPr>
            <w:rStyle w:val="Hyperlink"/>
          </w:rPr>
          <w:t>https://www.20087.com/M_ShiYouHuaGong/09/MuTangChunShiChangXianZhuangYuQianJing.html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e3e56d694c4f" w:history="1">
      <w:r>
        <w:rPr>
          <w:rStyle w:val="Hyperlink"/>
        </w:rPr>
        <w:t>2024-2030年中国木糖醇市场现状研究分析与发展前景预测报告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MuTangChunShiChangXianZhuangYuQianJing.html" TargetMode="External" Id="R48eaea7f391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MuTangChunShiChangXianZhuangYuQianJing.html" TargetMode="External" Id="R359de3e56d69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2024-03-16T05:13:00Z</dcterms:created>
  <dcterms:modified xsi:type="dcterms:W3CDTF">2024-03-16T06:13:00Z</dcterms:modified>
  <dc:subject>2024-2030年中国木糖醇市场现状研究分析与发展前景预测报告</dc:subject>
  <dc:title>2024-2030年中国木糖醇市场现状研究分析与发展前景预测报告</dc:title>
  <cp:keywords>2024-2030年中国木糖醇市场现状研究分析与发展前景预测报告</cp:keywords>
  <dc:description>2024-2030年中国木糖醇市场现状研究分析与发展前景预测报告</dc:description>
</cp:coreProperties>
</file>