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85f4b1b8745cd" w:history="1">
              <w:r>
                <w:rPr>
                  <w:rStyle w:val="Hyperlink"/>
                </w:rPr>
                <w:t>2025-2031年中国植物性农药市场研究分析与前景趋势预测报告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85f4b1b8745cd" w:history="1">
              <w:r>
                <w:rPr>
                  <w:rStyle w:val="Hyperlink"/>
                </w:rPr>
                <w:t>2025-2031年中国植物性农药市场研究分析与前景趋势预测报告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85f4b1b8745cd" w:history="1">
                <w:r>
                  <w:rPr>
                    <w:rStyle w:val="Hyperlink"/>
                  </w:rPr>
                  <w:t>https://www.20087.com/9/20/ZhiWuXingNongYaoDeXianZhuangYuQianJing.html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农药是一种环保型农药，其主要成分来源于植物提取物，对环境友好且对非目标生物毒性较低。近年来，随着全球对可持续农业和生态友好型农药的需求增加，植物性农药市场持续增长。目前，植物性农药的研发集中在提高药效、延长有效期和降低成本等方面。此外，随着生物技术的进步，植物性农药的活性成分提取和合成技术也在不断完善，使其在病虫害防治中的应用更为广泛。</w:t>
      </w:r>
      <w:r>
        <w:rPr>
          <w:rFonts w:hint="eastAsia"/>
        </w:rPr>
        <w:br/>
      </w:r>
      <w:r>
        <w:rPr>
          <w:rFonts w:hint="eastAsia"/>
        </w:rPr>
        <w:t>　　未来，植物性农药的发展将更加注重技术创新和产品多样化。随着对生物活性物质的研究深入，植物性农药将开发出更多高效、专一性强的新品种。同时，随着全球环保意识的提升和政策支持的加强，植物性农药将在农业生产中扮演更重要的角色。此外，随着消费者对食品安全关注度的提高，植物性农药将更加注重品质和安全标准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85f4b1b8745cd" w:history="1">
        <w:r>
          <w:rPr>
            <w:rStyle w:val="Hyperlink"/>
          </w:rPr>
          <w:t>2025-2031年中国植物性农药市场研究分析与前景趋势预测报告</w:t>
        </w:r>
      </w:hyperlink>
      <w:r>
        <w:rPr>
          <w:rFonts w:hint="eastAsia"/>
        </w:rPr>
        <w:t>》从市场规模、需求变化及价格动态等维度，系统解析了植物性农药行业的现状与发展趋势。报告深入分析了植物性农药产业链各环节，科学预测了市场前景与技术发展方向，同时聚焦植物性农药细分市场特点及重点企业的经营表现，揭示了植物性农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一、植物性农药定义</w:t>
      </w:r>
      <w:r>
        <w:rPr>
          <w:rFonts w:hint="eastAsia"/>
        </w:rPr>
        <w:br/>
      </w:r>
      <w:r>
        <w:rPr>
          <w:rFonts w:hint="eastAsia"/>
        </w:rPr>
        <w:t>　　　　一、植物性农药的性质</w:t>
      </w:r>
      <w:r>
        <w:rPr>
          <w:rFonts w:hint="eastAsia"/>
        </w:rPr>
        <w:br/>
      </w:r>
      <w:r>
        <w:rPr>
          <w:rFonts w:hint="eastAsia"/>
        </w:rPr>
        <w:t>　　　　三、植物性农药的用途</w:t>
      </w:r>
      <w:r>
        <w:rPr>
          <w:rFonts w:hint="eastAsia"/>
        </w:rPr>
        <w:br/>
      </w:r>
      <w:r>
        <w:rPr>
          <w:rFonts w:hint="eastAsia"/>
        </w:rPr>
        <w:t>　　　　四、植物性农药技术指标</w:t>
      </w:r>
      <w:r>
        <w:rPr>
          <w:rFonts w:hint="eastAsia"/>
        </w:rPr>
        <w:br/>
      </w:r>
      <w:r>
        <w:rPr>
          <w:rFonts w:hint="eastAsia"/>
        </w:rPr>
        <w:t>　　第二节 植物性农药市场特点分析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植物性农药产业发展历程与产业概况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植物性农药行业宏观经济及政策环境分析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我国植物性农药行业政策环境分析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一、植物性农药产业政策分析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国外植物性农药市场调研</w:t>
      </w:r>
      <w:r>
        <w:rPr>
          <w:rFonts w:hint="eastAsia"/>
        </w:rPr>
        <w:br/>
      </w:r>
      <w:r>
        <w:rPr>
          <w:rFonts w:hint="eastAsia"/>
        </w:rPr>
        <w:t>　　第一节 植物性农药产能分析及预测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一、2020-2025年国外植物性农药产能分析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二、2025-2031年国外植物性农药产能预测</w:t>
      </w:r>
      <w:r>
        <w:rPr>
          <w:rFonts w:hint="eastAsia"/>
        </w:rPr>
        <w:br/>
      </w:r>
      <w:r>
        <w:rPr>
          <w:rFonts w:hint="eastAsia"/>
        </w:rPr>
        <w:t>　　第二节 植物性农药产品产量分析及预测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一、2020-2025年国外植物性农药产量分析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二、2025-2031年国外植物性农药产量预测</w:t>
      </w:r>
      <w:r>
        <w:rPr>
          <w:rFonts w:hint="eastAsia"/>
        </w:rPr>
        <w:br/>
      </w:r>
      <w:r>
        <w:rPr>
          <w:rFonts w:hint="eastAsia"/>
        </w:rPr>
        <w:t>　　第三节 植物性农药市场需求分析及预测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一、2020-2025年国外植物性农药市场需求分析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二、2025-2031年国外植物性农药行业现状分析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国内植物性农药市场调研</w:t>
      </w:r>
      <w:r>
        <w:rPr>
          <w:rFonts w:hint="eastAsia"/>
        </w:rPr>
        <w:br/>
      </w:r>
      <w:r>
        <w:rPr>
          <w:rFonts w:hint="eastAsia"/>
        </w:rPr>
        <w:t>　　第一节 国内植物性农药产品产能分析及预测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一、2020-2025年我国植物性农药产能分析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二、2025-2031年我国植物性农药产能预测</w:t>
      </w:r>
      <w:r>
        <w:rPr>
          <w:rFonts w:hint="eastAsia"/>
        </w:rPr>
        <w:br/>
      </w:r>
      <w:r>
        <w:rPr>
          <w:rFonts w:hint="eastAsia"/>
        </w:rPr>
        <w:t>　　第二节 国内植物性农药产品产量分析及预测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一、2020-2025年我国植物性农药产量分析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二、2025-2031年我国植物性农药产量预测</w:t>
      </w:r>
      <w:r>
        <w:rPr>
          <w:rFonts w:hint="eastAsia"/>
        </w:rPr>
        <w:br/>
      </w:r>
      <w:r>
        <w:rPr>
          <w:rFonts w:hint="eastAsia"/>
        </w:rPr>
        <w:t>　　第三节 国内植物性农药市场需求分析及预测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一、2020-2025年我国植物性农药市场需求分析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二、2025-2031年我国植物性农药行业现状分析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国内植物性农药所属行业进出口数据分析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2020-2025年我国植物性农药所属行业进出口数据分析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一、2020-2025年我国植物性农药所属行业进口数据分析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 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 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二、2020-2025年我国植物性农药所属行业出口数据分析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 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 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2025年我国植物性农药所属行业进口国家进口情况</w:t>
      </w:r>
      <w:r>
        <w:rPr>
          <w:rFonts w:hint="eastAsia"/>
        </w:rPr>
        <w:br/>
      </w:r>
      <w:r>
        <w:rPr>
          <w:rFonts w:hint="eastAsia"/>
        </w:rPr>
        <w:t>　　第三节 2025年我国植物性农药占国内进口总量市场份额分析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2025年我国植物性农药所属行业出口前国家进口情况</w:t>
      </w:r>
      <w:r>
        <w:rPr>
          <w:rFonts w:hint="eastAsia"/>
        </w:rPr>
        <w:br/>
      </w:r>
      <w:r>
        <w:rPr>
          <w:rFonts w:hint="eastAsia"/>
        </w:rPr>
        <w:t>　　第四节 2025年我国植物性农药占国内出口总量市场份额分析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第五节 2025-2031年国内植物性农药产品所属行业未来进出口情况预测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国内外主要植物性农药生产厂商介绍</w:t>
      </w:r>
      <w:r>
        <w:rPr>
          <w:rFonts w:hint="eastAsia"/>
        </w:rPr>
        <w:br/>
      </w:r>
      <w:r>
        <w:rPr>
          <w:rFonts w:hint="eastAsia"/>
        </w:rPr>
        <w:t>　　第一节 湖南健悦美功能农业科技有限公司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、企业投资预测</w:t>
      </w:r>
      <w:r>
        <w:rPr>
          <w:rFonts w:hint="eastAsia"/>
        </w:rPr>
        <w:br/>
      </w:r>
      <w:r>
        <w:rPr>
          <w:rFonts w:hint="eastAsia"/>
        </w:rPr>
        <w:t>　　第二节 郑州中润化工产品有限公司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、企业投资预测</w:t>
      </w:r>
      <w:r>
        <w:rPr>
          <w:rFonts w:hint="eastAsia"/>
        </w:rPr>
        <w:br/>
      </w:r>
      <w:r>
        <w:rPr>
          <w:rFonts w:hint="eastAsia"/>
        </w:rPr>
        <w:t>　　第三节 潍坊奥丰作物病害防治有限公司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、企业投资预测</w:t>
      </w:r>
      <w:r>
        <w:rPr>
          <w:rFonts w:hint="eastAsia"/>
        </w:rPr>
        <w:br/>
      </w:r>
      <w:r>
        <w:rPr>
          <w:rFonts w:hint="eastAsia"/>
        </w:rPr>
        <w:t>　　第四节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、企业投资预测</w:t>
      </w:r>
      <w:r>
        <w:rPr>
          <w:rFonts w:hint="eastAsia"/>
        </w:rPr>
        <w:br/>
      </w:r>
      <w:r>
        <w:rPr>
          <w:rFonts w:hint="eastAsia"/>
        </w:rPr>
        <w:t>　　第五节 湖北远成赛创科技有限公司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植物性农药行业上下游产业链分析</w:t>
      </w:r>
      <w:r>
        <w:rPr>
          <w:rFonts w:hint="eastAsia"/>
        </w:rPr>
        <w:br/>
      </w:r>
      <w:r>
        <w:rPr>
          <w:rFonts w:hint="eastAsia"/>
        </w:rPr>
        <w:t>　　第一节 植物性农药行业产业链概述</w:t>
      </w:r>
      <w:r>
        <w:rPr>
          <w:rFonts w:hint="eastAsia"/>
        </w:rPr>
        <w:br/>
      </w:r>
      <w:r>
        <w:rPr>
          <w:rFonts w:hint="eastAsia"/>
        </w:rPr>
        <w:t>　　第二节 植物性农药上游行业发展状况分析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（一）2020-2025年我国植物性农药发展情况分析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（二）2025-2031年我国植物性农药行业发展趋势预测</w:t>
      </w:r>
      <w:r>
        <w:rPr>
          <w:rFonts w:hint="eastAsia"/>
        </w:rPr>
        <w:br/>
      </w:r>
      <w:r>
        <w:rPr>
          <w:rFonts w:hint="eastAsia"/>
        </w:rPr>
        <w:t>　　第三节 植物性农药下游行业发展情况分析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（一）2020-2025年我国植物性农药发展情况分析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（二）2025-2031年我国植物性农药行业发展趋势预测</w:t>
      </w:r>
      <w:r>
        <w:rPr>
          <w:rFonts w:hint="eastAsia"/>
        </w:rPr>
        <w:br/>
      </w:r>
      <w:r>
        <w:rPr>
          <w:rFonts w:hint="eastAsia"/>
        </w:rPr>
        <w:t>　　第四节 植物性农药产品相关行业的发展情况分析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植物性农药行业潜在需求客户分析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国内植物性农药产品需求厂家及联系方式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国外植物性农药产品需求厂家及联系方式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植物性农药产品潜在的应用领域及潜在客户分析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植物性农药行业发展预测分析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一、植物性农药产品需求特点发展预测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二、植物性农药行业发展趋势分析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植物性农药行业竞争格局分析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植物性农药行业波特五力市场竞争分析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植物性农药国内外SWOT分析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2025-2031年植物性农药行业竞争格局展望</w:t>
      </w:r>
      <w:r>
        <w:rPr>
          <w:rFonts w:hint="eastAsia"/>
        </w:rPr>
        <w:br/>
      </w:r>
      <w:r>
        <w:rPr>
          <w:rFonts w:hint="eastAsia"/>
        </w:rPr>
        <w:t>　　　　一、植物性农药行业集中度展望</w:t>
      </w:r>
      <w:r>
        <w:rPr>
          <w:rFonts w:hint="eastAsia"/>
        </w:rPr>
        <w:br/>
      </w:r>
      <w:r>
        <w:rPr>
          <w:rFonts w:hint="eastAsia"/>
        </w:rPr>
        <w:t>　　　　二、植物性农药行业竞争格局对产品价格的影响展望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植物性农药行业前景调研分析</w:t>
      </w:r>
      <w:r>
        <w:rPr>
          <w:rFonts w:hint="eastAsia"/>
        </w:rPr>
        <w:br/>
      </w:r>
      <w:r>
        <w:rPr>
          <w:rFonts w:hint="eastAsia"/>
        </w:rPr>
        <w:t>　　第一节 植物性农药行业投资价值分析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一、2025-2031年国内植物性农药所属行业盈利能力分析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二、2025-2031年国内植物性农药所属行业偿债能力分析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三、2025-2031年国内植物性农药产品投资收益率分析预测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2025-2031年国内植物性农药行业投资机会分析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一、国内强劲的经济增长对植物性农药行业的支撑因素分析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二、下游行业的需求对植物性农药行业的推动因素分析</w:t>
      </w:r>
      <w:r>
        <w:rPr>
          <w:rFonts w:hint="eastAsia"/>
        </w:rPr>
        <w:br/>
      </w:r>
      <w:r>
        <w:rPr>
          <w:rFonts w:hint="eastAsia"/>
        </w:rPr>
        <w:t>　　　　三、植物性农药产品相关产业的发展对植物性农药行业的带动因素分析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2025-2031年国内植物性农药行业投资热点及未来投资方向分析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2025-2031年国内植物性农药行业未来市场趋势预测分析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植物性农药行业的风险评估及投资建议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植物性农药行业投资进入风险分析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植物性农药行业投资前景依据分析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植物性农药行业投资前景分析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中:智:林:－植物性农药行业投资前景研究分析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植物性农药行业历程</w:t>
      </w:r>
      <w:r>
        <w:rPr>
          <w:rFonts w:hint="eastAsia"/>
        </w:rPr>
        <w:br/>
      </w:r>
      <w:r>
        <w:rPr>
          <w:rFonts w:hint="eastAsia"/>
        </w:rPr>
        <w:t>　　图表 植物性农药行业生命周期</w:t>
      </w:r>
      <w:r>
        <w:rPr>
          <w:rFonts w:hint="eastAsia"/>
        </w:rPr>
        <w:br/>
      </w:r>
      <w:r>
        <w:rPr>
          <w:rFonts w:hint="eastAsia"/>
        </w:rPr>
        <w:t>　　图表 植物性农药行业产业链分析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2020-2025年植物性农药行业市场容量分析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2020-2025年中国植物性农药行业产量及增长趋势</w:t>
      </w:r>
      <w:r>
        <w:rPr>
          <w:rFonts w:hint="eastAsia"/>
        </w:rPr>
        <w:br/>
      </w:r>
      <w:r>
        <w:rPr>
          <w:rFonts w:hint="eastAsia"/>
        </w:rPr>
        <w:t>　　图表 植物性农药行业动态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2020-2025年中国植物性农药市场需求量及增速统计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2025年中国植物性农药行业需求领域分布格局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2020-2025年中国植物性农药出口数量分析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2020-2025年中国植物性农药出口金额分析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2025年中国植物性农药进口国家及地区分析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2025年中国植物性农药出口国家及地区分析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2020-2025年中国植物性农药行业企业平均规模情况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2025-2031年中国植物性农药行业供需平衡预测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2025-2031年中国植物性农药行业风险分析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2025-2031年中国植物性农药行业市场容量预测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2025-2031年中国植物性农药市场前景分析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85f4b1b8745cd" w:history="1">
        <w:r>
          <w:rPr>
            <w:rStyle w:val="Hyperlink"/>
          </w:rPr>
          <w:t>2025-2031年中国植物性农药市场研究分析与前景趋势预测报告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85f4b1b8745cd" w:history="1">
        <w:r>
          <w:rPr>
            <w:rStyle w:val="Hyperlink"/>
          </w:rPr>
          <w:t>https://www.20087.com/9/20/ZhiWuXingNongYaoDeXianZhuangYuQianJing.html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源杀虫剂的优点、下列哪种不属于植物性农药、农药包装废弃物回收处理管理办法、植物性农药具有成本低残毒少无污染无药害等特点、农药种类有哪些、植物性农药具有成本低、土农药有哪些植物可以用、植物性农药的优点、植物源农药与化学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630101354507" w:history="1">
      <w:r>
        <w:rPr>
          <w:rStyle w:val="Hyperlink"/>
        </w:rPr>
        <w:t>2025-2031年中国植物性农药市场研究分析与前景趋势预测报告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WuXingNongYaoDeXianZhuangYuQianJing.html" TargetMode="External" Id="R30585f4b1b8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WuXingNongYaoDeXianZhuangYuQianJing.html" TargetMode="External" Id="Racd363010135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2025-02-05T06:35:00Z</dcterms:created>
  <dcterms:modified xsi:type="dcterms:W3CDTF">2025-02-05T07:35:00Z</dcterms:modified>
  <dc:subject>2025-2031年中国植物性农药市场研究分析与前景趋势预测报告</dc:subject>
  <dc:title>2025-2031年中国植物性农药市场研究分析与前景趋势预测报告</dc:title>
  <cp:keywords>2025-2031年中国植物性农药市场研究分析与前景趋势预测报告</cp:keywords>
  <dc:description>2025-2031年中国植物性农药市场研究分析与前景趋势预测报告</dc:description>
</cp:coreProperties>
</file>