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dd7eb62c84cba" w:history="1">
              <w:r>
                <w:rPr>
                  <w:rStyle w:val="Hyperlink"/>
                </w:rPr>
                <w:t>2026-2032年中国氧化铝水泥市场调研与行业前景预测报告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dd7eb62c84cba" w:history="1">
              <w:r>
                <w:rPr>
                  <w:rStyle w:val="Hyperlink"/>
                </w:rPr>
                <w:t>2026-2032年中国氧化铝水泥市场调研与行业前景预测报告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dd7eb62c84cba" w:history="1">
                <w:r>
                  <w:rPr>
                    <w:rStyle w:val="Hyperlink"/>
                  </w:rPr>
                  <w:t>https://www.20087.com/9/90/YangHuaLvShuiNiShiChangQianJing.html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水泥是特种耐火胶凝材料，以铝酸钙为主要矿物成分，具有快硬、早强、耐高温与抗化学侵蚀特性，广泛应用于耐火浇注料、抢修工程与高温窑炉内衬。目前，氧化铝水泥生产以铝土矿与石灰石为原料，经高温煅烧与粉磨制得，凝结时间可通过添加剂精确调控。在耐火材料领域，氧化铝水泥作为结合剂，与高铝骨料、刚玉或莫来石配制成浇注料，用于钢铁、水泥与玻璃工业的炉衬施工。氧化铝水泥企业注重水泥的纯度与细度，确保水化活性与高温性能。在紧急抢修中，快硬特性支持数小时内恢复结构承载能力。产品需控制水化热与后期强度倒缩问题。</w:t>
      </w:r>
      <w:r>
        <w:rPr>
          <w:rFonts w:hint="eastAsia"/>
        </w:rPr>
        <w:br/>
      </w:r>
      <w:r>
        <w:rPr>
          <w:rFonts w:hint="eastAsia"/>
        </w:rPr>
        <w:t>　　未来，氧化铝水泥将向高性能化与功能拓展方向发展，通过掺杂微量金属氧化物优化水化产物结构，提升长期稳定性与抗热震性。纳米改性技术将探索，引入纳米氧化铝或硅溶胶增强致密化与界面结合力。在绿色建材中，与工业固废如矿渣、粉煤灰的协同利用将减少资源消耗。低温快硬配方将开发，支持冬季施工与节能养护。在3D打印建筑领域，触变性优化的氧化铝水泥基材料将适配层积成型工艺。自修复功能将研究，通过内养护或微胶囊技术修复微裂纹。同时，碳足迹核算将纳入生产管理，推动低碳煅烧与替代燃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dd7eb62c84cba" w:history="1">
        <w:r>
          <w:rPr>
            <w:rStyle w:val="Hyperlink"/>
          </w:rPr>
          <w:t>2026-2032年中国氧化铝水泥市场调研与行业前景预测报告</w:t>
        </w:r>
      </w:hyperlink>
      <w:r>
        <w:rPr>
          <w:rFonts w:hint="eastAsia"/>
        </w:rPr>
        <w:t>》结合氧化铝水泥行业市场的发展现状，依托行业权威数据资源和长期市场监测数据库，系统分析了氧化铝水泥行业的市场规模、供需状况、竞争格局及主要企业经营情况，并对氧化铝水泥行业未来发展进行了科学预测。报告旨在帮助投资者准确把握氧化铝水泥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氧化铝水泥行业概述</w:t>
      </w:r>
      <w:r>
        <w:rPr>
          <w:rFonts w:hint="eastAsia"/>
        </w:rPr>
        <w:br/>
      </w:r>
      <w:r>
        <w:rPr>
          <w:rFonts w:hint="eastAsia"/>
        </w:rPr>
        <w:t>　　第一节 氧化铝水泥定义与分类</w:t>
      </w:r>
      <w:r>
        <w:rPr>
          <w:rFonts w:hint="eastAsia"/>
        </w:rPr>
        <w:br/>
      </w:r>
      <w:r>
        <w:rPr>
          <w:rFonts w:hint="eastAsia"/>
        </w:rPr>
        <w:t>　　第二节 氧化铝水泥应用领域</w:t>
      </w:r>
      <w:r>
        <w:rPr>
          <w:rFonts w:hint="eastAsia"/>
        </w:rPr>
        <w:br/>
      </w:r>
      <w:r>
        <w:rPr>
          <w:rFonts w:hint="eastAsia"/>
        </w:rPr>
        <w:t>　　第三节 氧化铝水泥行业经济指标分析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全球氧化铝水泥市场发展综述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2020-2025年全球氧化铝水泥市场规模与趋势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主要国家与地区氧化铝水泥市场分析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2026-2032年全球氧化铝水泥行业发展趋势与前景预测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中国氧化铝水泥行业市场分析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2025-2026年氧化铝水泥产能与投资动态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一、国内氧化铝水泥产能及利用情况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2026-2032年氧化铝水泥行业产量统计与趋势预测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一、2020-2025年氧化铝水泥行业产量数据统计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1、2020-2025年氧化铝水泥产量及增长趋势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2、2020-2025年氧化铝水泥细分产品产量及份额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三、2026-2032年氧化铝水泥产量预测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2026-2032年氧化铝水泥市场需求与销售分析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一、2025-2026年氧化铝水泥行业需求现状</w:t>
      </w:r>
      <w:r>
        <w:rPr>
          <w:rFonts w:hint="eastAsia"/>
        </w:rPr>
        <w:br/>
      </w:r>
      <w:r>
        <w:rPr>
          <w:rFonts w:hint="eastAsia"/>
        </w:rPr>
        <w:t>　　　　二、氧化铝水泥客户群体与需求特点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三、2020-2025年氧化铝水泥行业销售规模分析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四、2026-2032年氧化铝水泥市场增长潜力与规模预测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氧化铝水泥细分市场分析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一、2025-2026年氧化铝水泥主要细分产品市场现状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一、2025-2026年氧化铝水泥各应用领域市场现状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2025-2026年氧化铝水泥行业技术发展现状及趋势分析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一、2020-2025年氧化铝水泥市场价格走势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氧化铝水泥定价策略与方法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2026-2032年氧化铝水泥价格竞争态势与趋势预测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2025-2026年重点区域氧化铝水泥市场发展概况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氧化铝水泥行业进口情况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一、2020-2025年氧化铝水泥进口规模及增长情况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氧化铝水泥行业出口情况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一、2020-2025年氧化铝水泥出口规模及增长情况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2020-2025年中国氧化铝水泥行业总体发展与财务状况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2020-2025年中国氧化铝水泥行业规模情况</w:t>
      </w:r>
      <w:r>
        <w:rPr>
          <w:rFonts w:hint="eastAsia"/>
        </w:rPr>
        <w:br/>
      </w:r>
      <w:r>
        <w:rPr>
          <w:rFonts w:hint="eastAsia"/>
        </w:rPr>
        <w:t>　　　　一、氧化铝水泥行业企业数量规模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一、氧化铝水泥行业盈利能力</w:t>
      </w:r>
      <w:r>
        <w:rPr>
          <w:rFonts w:hint="eastAsia"/>
        </w:rPr>
        <w:br/>
      </w:r>
      <w:r>
        <w:rPr>
          <w:rFonts w:hint="eastAsia"/>
        </w:rPr>
        <w:t>　　　　二、氧化铝水泥行业偿债能力</w:t>
      </w:r>
      <w:r>
        <w:rPr>
          <w:rFonts w:hint="eastAsia"/>
        </w:rPr>
        <w:br/>
      </w:r>
      <w:r>
        <w:rPr>
          <w:rFonts w:hint="eastAsia"/>
        </w:rPr>
        <w:t>　　　　三、氧化铝水泥行业营运能力</w:t>
      </w:r>
      <w:r>
        <w:rPr>
          <w:rFonts w:hint="eastAsia"/>
        </w:rPr>
        <w:br/>
      </w:r>
      <w:r>
        <w:rPr>
          <w:rFonts w:hint="eastAsia"/>
        </w:rPr>
        <w:t>　　　　四、氧化铝水泥行业发展能力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2025-2026年氧化铝水泥行业竞争力分析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2020-2025年氧化铝水泥行业企业并购活动分析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2025-2026年氧化铝水泥行业会展与招投标活动分析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2026年中国氧化铝水泥企业发展企业发展策略与建议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中国氧化铝水泥行业风险与对策</w:t>
      </w:r>
      <w:r>
        <w:rPr>
          <w:rFonts w:hint="eastAsia"/>
        </w:rPr>
        <w:br/>
      </w:r>
      <w:r>
        <w:rPr>
          <w:rFonts w:hint="eastAsia"/>
        </w:rPr>
        <w:t>　　第一节 氧化铝水泥行业SWOT分析</w:t>
      </w:r>
      <w:r>
        <w:rPr>
          <w:rFonts w:hint="eastAsia"/>
        </w:rPr>
        <w:br/>
      </w:r>
      <w:r>
        <w:rPr>
          <w:rFonts w:hint="eastAsia"/>
        </w:rPr>
        <w:t>　　　　一、氧化铝水泥行业优势</w:t>
      </w:r>
      <w:r>
        <w:rPr>
          <w:rFonts w:hint="eastAsia"/>
        </w:rPr>
        <w:br/>
      </w:r>
      <w:r>
        <w:rPr>
          <w:rFonts w:hint="eastAsia"/>
        </w:rPr>
        <w:t>　　　　二、氧化铝水泥行业劣势</w:t>
      </w:r>
      <w:r>
        <w:rPr>
          <w:rFonts w:hint="eastAsia"/>
        </w:rPr>
        <w:br/>
      </w:r>
      <w:r>
        <w:rPr>
          <w:rFonts w:hint="eastAsia"/>
        </w:rPr>
        <w:t>　　　　三、氧化铝水泥市场机会</w:t>
      </w:r>
      <w:r>
        <w:rPr>
          <w:rFonts w:hint="eastAsia"/>
        </w:rPr>
        <w:br/>
      </w:r>
      <w:r>
        <w:rPr>
          <w:rFonts w:hint="eastAsia"/>
        </w:rPr>
        <w:t>　　　　四、氧化铝水泥市场威胁</w:t>
      </w:r>
      <w:r>
        <w:rPr>
          <w:rFonts w:hint="eastAsia"/>
        </w:rPr>
        <w:br/>
      </w:r>
      <w:r>
        <w:rPr>
          <w:rFonts w:hint="eastAsia"/>
        </w:rPr>
        <w:t>　　第二节 氧化铝水泥行业风险及对策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2026-2032年中国氧化铝水泥行业前景与发展趋势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2025-2026年氧化铝水泥行业发展环境分析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2026-2032年氧化铝水泥行业发展趋势与方向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2026-2032年氧化铝水泥行业发展潜力与机遇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[:中智林:]氧化铝水泥行业发展建议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2020-2025年中国氧化铝水泥行业产量及增长趋势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2026-2032年中国氧化铝水泥行业产量预测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2020-2025年中国氧化铝水泥行业市场需求及增长情况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2026-2032年中国氧化铝水泥行业市场需求预测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2020-2025年中国氧化铝水泥行业出口情况分析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2026年氧化铝水泥行业壁垒</w:t>
      </w:r>
      <w:r>
        <w:rPr>
          <w:rFonts w:hint="eastAsia"/>
        </w:rPr>
        <w:br/>
      </w:r>
      <w:r>
        <w:rPr>
          <w:rFonts w:hint="eastAsia"/>
        </w:rPr>
        <w:t>　　图表 2026年氧化铝水泥市场前景分析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2026-2032年中国氧化铝水泥市场规模预测</w:t>
      </w:r>
      <w:r>
        <w:rPr>
          <w:rFonts w:hint="eastAsia"/>
        </w:rPr>
        <w:br/>
      </w:r>
      <w:r>
        <w:rPr>
          <w:rFonts w:hint="eastAsia"/>
        </w:rPr>
        <w:t>　　图表 2026年氧化铝水泥发展趋势预测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dd7eb62c84cba" w:history="1">
        <w:r>
          <w:rPr>
            <w:rStyle w:val="Hyperlink"/>
          </w:rPr>
          <w:t>2026-2032年中国氧化铝水泥市场调研与行业前景预测报告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dd7eb62c84cba" w:history="1">
        <w:r>
          <w:rPr>
            <w:rStyle w:val="Hyperlink"/>
          </w:rPr>
          <w:t>https://www.20087.com/9/90/YangHuaLvShuiNiShiChangQianJing.html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热点：硫铝酸盐水泥、氧化铝水泥的生产工艺、氧化铝和水泥起反应吗、氧化铝水泥砂浆、氧化铝在水泥中的作用、氧化铝水泥二次烧制工艺、什么是氧化铝、氧化铝水泥密度、氧化铝多少钱一吨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c5bd058c4736" w:history="1">
      <w:r>
        <w:rPr>
          <w:rStyle w:val="Hyperlink"/>
        </w:rPr>
        <w:t>2026-2032年中国氧化铝水泥市场调研与行业前景预测报告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gHuaLvShuiNiShiChangQianJing.html" TargetMode="External" Id="R7dfdd7eb62c8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gHuaLvShuiNiShiChangQianJing.html" TargetMode="External" Id="Rfddac5bd058c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2025-09-10T04:15:20Z</dcterms:created>
  <dcterms:modified xsi:type="dcterms:W3CDTF">2025-09-10T05:15:20Z</dcterms:modified>
  <dc:subject>2026-2032年中国氧化铝水泥市场调研与行业前景预测报告</dc:subject>
  <dc:title>2026-2032年中国氧化铝水泥市场调研与行业前景预测报告</dc:title>
  <cp:keywords>2026-2032年中国氧化铝水泥市场调研与行业前景预测报告</cp:keywords>
  <dc:description>2026-2032年中国氧化铝水泥市场调研与行业前景预测报告</dc:description>
</cp:coreProperties>
</file>