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f830e2cf4b8b" w:history="1">
              <w:r>
                <w:rPr>
                  <w:rStyle w:val="Hyperlink"/>
                </w:rPr>
                <w:t>2025-2031年全球与中国油墨用条状铝颜料行业研究分析及市场前景报告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f830e2cf4b8b" w:history="1">
              <w:r>
                <w:rPr>
                  <w:rStyle w:val="Hyperlink"/>
                </w:rPr>
                <w:t>2025-2031年全球与中国油墨用条状铝颜料行业研究分析及市场前景报告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f830e2cf4b8b" w:history="1">
                <w:r>
                  <w:rPr>
                    <w:rStyle w:val="Hyperlink"/>
                  </w:rPr>
                  <w:t>https://www.20087.com/9/60/YouMoYongTiaoZhuangLvYanLiaoShiChangQianJingFenXi.html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用条状铝颜料是高档印刷油墨的关键组分，主要用于包装印刷、装饰材料与防伪标签等领域，以实现高金属光泽、镜面反射与特殊视觉效果。该类产品呈细长条状结构，具备高长径比与优异的定向排列能力，在油墨体系中能形成连续的反射层，显著提升印品的亮度与立体感。在软包装、烟包、酒标及礼品盒印刷中，条状铝颜料通过凹印、柔印或丝网印刷工艺，可实现从高亮银到细腻丝光的多种金属质感。产品经过表面改性处理，确保在油性或水性油墨中分散均匀，不絮凝、不沉降，同时具备良好的耐化学性与储存稳定性。</w:t>
      </w:r>
      <w:r>
        <w:rPr>
          <w:rFonts w:hint="eastAsia"/>
        </w:rPr>
        <w:br/>
      </w:r>
      <w:r>
        <w:rPr>
          <w:rFonts w:hint="eastAsia"/>
        </w:rPr>
        <w:t>　　未来发展方向将围绕精细化控制、环保适配与功能拓展深化。通过精确调控条状颜料的长度、厚度与表面粗糙度，可实现更细腻的光学效果与更高的光泽一致性。在环保油墨体系中，开发适用于水性、UV或EB固化油墨的专用条状铝颜料，将成为技术重点。表面功能化处理可赋予颜料抗迁移、耐刮擦或防伪特性，支持高端防伪印刷需求。在智能包装领域，条状铝颜料可能与导电油墨或RFID技术结合，参与构建功能性印刷电路。此外，可再生铝源与低能耗生产工艺将提升产品的可持续性。整体而言，油墨用条状铝颜料将从传统装饰材料发展为集高光学性能、环境适应性与技术集成于一体的先进印刷功能材料，其技术演进将持续推动印刷行业向更高品质、更广功能与更绿色生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f830e2cf4b8b" w:history="1">
        <w:r>
          <w:rPr>
            <w:rStyle w:val="Hyperlink"/>
          </w:rPr>
          <w:t>2025-2031年全球与中国油墨用条状铝颜料行业研究分析及市场前景报告</w:t>
        </w:r>
      </w:hyperlink>
      <w:r>
        <w:rPr>
          <w:rFonts w:hint="eastAsia"/>
        </w:rPr>
        <w:t>》系统梳理了油墨用条状铝颜料产业链的整体结构，详细解读了油墨用条状铝颜料市场规模、需求动态及价格波动的影响因素。报告基于油墨用条状铝颜料行业现状，结合技术发展与应用趋势，对油墨用条状铝颜料市场前景和未来发展方向进行了预测。同时，报告重点分析了行业重点企业的竞争策略、市场集中度及品牌表现，并对油墨用条状铝颜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油墨用条状铝颜料市场概述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按照不同产品类型，油墨用条状铝颜料主要可以分为如下几个类别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全球不同产品类型油墨用条状铝颜料销售额增长趋势2020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粗粒径铝颜料</w:t>
      </w:r>
      <w:r>
        <w:rPr>
          <w:rFonts w:hint="eastAsia"/>
        </w:rPr>
        <w:br/>
      </w:r>
      <w:r>
        <w:rPr>
          <w:rFonts w:hint="eastAsia"/>
        </w:rPr>
        <w:t>　　　　1.2.3 细粒径铝颜料</w:t>
      </w:r>
      <w:r>
        <w:rPr>
          <w:rFonts w:hint="eastAsia"/>
        </w:rPr>
        <w:br/>
      </w:r>
      <w:r>
        <w:rPr>
          <w:rFonts w:hint="eastAsia"/>
        </w:rPr>
        <w:t>　　1.3 从不同应用，油墨用条状铝颜料主要包括如下几个方面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全球不同应用油墨用条状铝颜料销售额增长趋势2020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凹版印刷</w:t>
      </w:r>
      <w:r>
        <w:rPr>
          <w:rFonts w:hint="eastAsia"/>
        </w:rPr>
        <w:br/>
      </w:r>
      <w:r>
        <w:rPr>
          <w:rFonts w:hint="eastAsia"/>
        </w:rPr>
        <w:t>　　　　1.3.3 丝网印刷</w:t>
      </w:r>
      <w:r>
        <w:rPr>
          <w:rFonts w:hint="eastAsia"/>
        </w:rPr>
        <w:br/>
      </w:r>
      <w:r>
        <w:rPr>
          <w:rFonts w:hint="eastAsia"/>
        </w:rPr>
        <w:t>　　　　1.3.4 柔版印刷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油墨用条状铝颜料行业背景、发展历史、现状及趋势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油墨用条状铝颜料行业目前现状分析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油墨用条状铝颜料发展趋势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全球油墨用条状铝颜料总体规模分析</w:t>
      </w:r>
      <w:r>
        <w:rPr>
          <w:rFonts w:hint="eastAsia"/>
        </w:rPr>
        <w:br/>
      </w:r>
      <w:r>
        <w:rPr>
          <w:rFonts w:hint="eastAsia"/>
        </w:rPr>
        <w:t>　　2.1 全球油墨用条状铝颜料供需现状及预测（2020-2031）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全球油墨用条状铝颜料产能、产量、产能利用率及发展趋势（2020-2031）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全球油墨用条状铝颜料产量、需求量及发展趋势（2020-2031）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全球主要地区油墨用条状铝颜料产量及发展趋势（2020-2031）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全球主要地区油墨用条状铝颜料产量（2020-2025）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全球主要地区油墨用条状铝颜料产量（2026-2031）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全球主要地区油墨用条状铝颜料产量市场份额（2020-2031）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中国油墨用条状铝颜料供需现状及预测（2020-2031）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中国油墨用条状铝颜料产能、产量、产能利用率及发展趋势（2020-2031）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中国油墨用条状铝颜料产量、市场需求量及发展趋势（2020-2031）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全球油墨用条状铝颜料销量及销售额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全球市场油墨用条状铝颜料销售额（2020-2031）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全球市场油墨用条状铝颜料销量（2020-2031）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全球市场油墨用条状铝颜料价格趋势（2020-2031）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全球油墨用条状铝颜料主要地区分析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全球主要地区油墨用条状铝颜料市场规模分析：2020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全球主要地区油墨用条状铝颜料销售收入及市场份额（2020-2025年）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全球主要地区油墨用条状铝颜料销售收入预测（2026-2031年）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全球主要地区油墨用条状铝颜料销量分析：2020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全球主要地区油墨用条状铝颜料销量及市场份额（2020-2025年）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全球主要地区油墨用条状铝颜料销量及市场份额预测（2026-2031）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印度市场油墨用条状铝颜料销量、收入及增长率（2020-2031）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全球市场主要厂商油墨用条状铝颜料产能市场份额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全球市场主要厂商油墨用条状铝颜料销量（2020-2025）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全球市场主要厂商油墨用条状铝颜料销量（2020-2025）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全球市场主要厂商油墨用条状铝颜料销售收入（2020-2025）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全球市场主要厂商油墨用条状铝颜料销售价格（2020-2025）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2024年全球主要生产商油墨用条状铝颜料收入排名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中国市场主要厂商油墨用条状铝颜料销量（2020-2025）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中国市场主要厂商油墨用条状铝颜料销量（2020-2025）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中国市场主要厂商油墨用条状铝颜料销售收入（2020-2025）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2024年中国主要生产商油墨用条状铝颜料收入排名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中国市场主要厂商油墨用条状铝颜料销售价格（2020-2025）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全球主要厂商油墨用条状铝颜料总部及产地分布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全球主要厂商成立时间及油墨用条状铝颜料商业化日期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全球主要厂商油墨用条状铝颜料产品类型及应用</w:t>
      </w:r>
      <w:r>
        <w:rPr>
          <w:rFonts w:hint="eastAsia"/>
        </w:rPr>
        <w:br/>
      </w:r>
      <w:r>
        <w:rPr>
          <w:rFonts w:hint="eastAsia"/>
        </w:rPr>
        <w:t>　　4.7 油墨用条状铝颜料行业集中度、竞争程度分析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油墨用条状铝颜料行业集中度分析：2024年全球Top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全球油墨用条状铝颜料第一梯队、第二梯队和第三梯队生产商（品牌）及市场份额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油墨用条状铝颜料销量、收入、价格及毛利率（2020-2025）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不同产品类型油墨用条状铝颜料分析</w:t>
      </w:r>
      <w:r>
        <w:rPr>
          <w:rFonts w:hint="eastAsia"/>
        </w:rPr>
        <w:br/>
      </w:r>
      <w:r>
        <w:rPr>
          <w:rFonts w:hint="eastAsia"/>
        </w:rPr>
        <w:t>　　6.1 全球不同产品类型油墨用条状铝颜料销量（2020-2031）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全球不同产品类型油墨用条状铝颜料销量及市场份额（2020-2025）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全球不同产品类型油墨用条状铝颜料销量预测（2026-2031）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全球不同产品类型油墨用条状铝颜料收入（2020-2031）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全球不同产品类型油墨用条状铝颜料收入及市场份额（2020-2025）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全球不同产品类型油墨用条状铝颜料收入预测（2026-2031）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全球不同产品类型油墨用条状铝颜料价格走势（2020-2031）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不同应用油墨用条状铝颜料分析</w:t>
      </w:r>
      <w:r>
        <w:rPr>
          <w:rFonts w:hint="eastAsia"/>
        </w:rPr>
        <w:br/>
      </w:r>
      <w:r>
        <w:rPr>
          <w:rFonts w:hint="eastAsia"/>
        </w:rPr>
        <w:t>　　7.1 全球不同应用油墨用条状铝颜料销量（2020-2031）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全球不同应用油墨用条状铝颜料销量及市场份额（2020-2025）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全球不同应用油墨用条状铝颜料销量预测（2026-2031）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全球不同应用油墨用条状铝颜料收入（2020-2031）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全球不同应用油墨用条状铝颜料收入及市场份额（2020-2025）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全球不同应用油墨用条状铝颜料收入预测（2026-2031）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全球不同应用油墨用条状铝颜料价格走势（2020-2031）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油墨用条状铝颜料产业链分析</w:t>
      </w:r>
      <w:r>
        <w:rPr>
          <w:rFonts w:hint="eastAsia"/>
        </w:rPr>
        <w:br/>
      </w:r>
      <w:r>
        <w:rPr>
          <w:rFonts w:hint="eastAsia"/>
        </w:rPr>
        <w:t>　　8.2 油墨用条状铝颜料工艺制造技术分析</w:t>
      </w:r>
      <w:r>
        <w:rPr>
          <w:rFonts w:hint="eastAsia"/>
        </w:rPr>
        <w:br/>
      </w:r>
      <w:r>
        <w:rPr>
          <w:rFonts w:hint="eastAsia"/>
        </w:rPr>
        <w:t>　　8.3 油墨用条状铝颜料产业上游供应分析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油墨用条状铝颜料下游客户分析</w:t>
      </w:r>
      <w:r>
        <w:rPr>
          <w:rFonts w:hint="eastAsia"/>
        </w:rPr>
        <w:br/>
      </w:r>
      <w:r>
        <w:rPr>
          <w:rFonts w:hint="eastAsia"/>
        </w:rPr>
        <w:t>　　8.5 油墨用条状铝颜料销售渠道分析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油墨用条状铝颜料行业发展机遇及主要驱动因素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油墨用条状铝颜料行业发展面临的风险</w:t>
      </w:r>
      <w:r>
        <w:rPr>
          <w:rFonts w:hint="eastAsia"/>
        </w:rPr>
        <w:br/>
      </w:r>
      <w:r>
        <w:rPr>
          <w:rFonts w:hint="eastAsia"/>
        </w:rPr>
        <w:t>　　9.3 油墨用条状铝颜料行业政策分析</w:t>
      </w:r>
      <w:r>
        <w:rPr>
          <w:rFonts w:hint="eastAsia"/>
        </w:rPr>
        <w:br/>
      </w:r>
      <w:r>
        <w:rPr>
          <w:rFonts w:hint="eastAsia"/>
        </w:rPr>
        <w:t>　　9.4 油墨用条状铝颜料中国企业SWOT分析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全球不同产品类型油墨用条状铝颜料销售额增长（CAGR）趋势2020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油墨用条状铝颜料行业目前发展现状</w:t>
      </w:r>
      <w:r>
        <w:rPr>
          <w:rFonts w:hint="eastAsia"/>
        </w:rPr>
        <w:br/>
      </w:r>
      <w:r>
        <w:rPr>
          <w:rFonts w:hint="eastAsia"/>
        </w:rPr>
        <w:t>　　表 4： 油墨用条状铝颜料发展趋势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全球主要地区油墨用条状铝颜料产量增速（CAGR）：（2020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全球主要地区油墨用条状铝颜料产量（2020-2025）&amp;（吨）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全球主要地区油墨用条状铝颜料产量（2026-2031）&amp;（吨）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全球主要地区油墨用条状铝颜料产量市场份额（2020-2025）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全球主要地区油墨用条状铝颜料产量（2026-2031）&amp;（吨）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全球主要地区油墨用条状铝颜料销售收入增速：（2020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全球主要地区油墨用条状铝颜料销售收入（2020-2025）&amp;（百万美元）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全球主要地区油墨用条状铝颜料销售收入市场份额（2020-2025）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全球主要地区油墨用条状铝颜料收入（2026-2031）&amp;（百万美元）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全球主要地区油墨用条状铝颜料收入市场份额（2026-2031）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全球主要地区油墨用条状铝颜料销量（吨）：2020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全球主要地区油墨用条状铝颜料销量（2020-2025）&amp;（吨）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全球主要地区油墨用条状铝颜料销量市场份额（2020-2025）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全球主要地区油墨用条状铝颜料销量（2026-2031）&amp;（吨）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全球主要地区油墨用条状铝颜料销量份额（2026-2031）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全球市场主要厂商油墨用条状铝颜料产能（2024-2025）&amp;（吨）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全球市场主要厂商油墨用条状铝颜料销量（2020-2025）&amp;（吨）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全球市场主要厂商油墨用条状铝颜料销量市场份额（2020-2025）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全球市场主要厂商油墨用条状铝颜料销售收入（2020-2025）&amp;（百万美元）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全球市场主要厂商油墨用条状铝颜料销售收入市场份额（2020-2025）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全球市场主要厂商油墨用条状铝颜料销售价格（2020-2025）&amp;（美元/吨）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2024年全球主要生产商油墨用条状铝颜料收入排名（百万美元）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中国市场主要厂商油墨用条状铝颜料销量（2020-2025）&amp;（吨）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中国市场主要厂商油墨用条状铝颜料销量市场份额（2020-2025）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中国市场主要厂商油墨用条状铝颜料销售收入（2020-2025）&amp;（百万美元）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中国市场主要厂商油墨用条状铝颜料销售收入市场份额（2020-2025）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2024年中国主要生产商油墨用条状铝颜料收入排名（百万美元）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中国市场主要厂商油墨用条状铝颜料销售价格（2020-2025）&amp;（美元/吨）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全球主要厂商油墨用条状铝颜料总部及产地分布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全球主要厂商成立时间及油墨用条状铝颜料商业化日期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全球主要厂商油墨用条状铝颜料产品类型及应用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2024年全球油墨用条状铝颜料主要厂商市场地位（第一梯队、第二梯队和第三梯队）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全球油墨用条状铝颜料市场投资、并购等现状分析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油墨用条状铝颜料生产基地、销售区域、竞争对手及市场地位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油墨用条状铝颜料产品规格、参数及市场应用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油墨用条状铝颜料销量（吨）、收入（百万美元）、价格（美元/吨）及毛利率（2020-2025）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全球不同产品类型油墨用条状铝颜料销量（2020-2025年）&amp;（吨）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全球不同产品类型油墨用条状铝颜料销量市场份额（2020-2025）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全球不同产品类型油墨用条状铝颜料销量预测（2026-2031）&amp;（吨）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全球市场不同产品类型油墨用条状铝颜料销量市场份额预测（2026-2031）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全球不同产品类型油墨用条状铝颜料收入（2020-2025年）&amp;（百万美元）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全球不同产品类型油墨用条状铝颜料收入市场份额（2020-2025）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全球不同产品类型油墨用条状铝颜料收入预测（2026-2031）&amp;（百万美元）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全球不同产品类型油墨用条状铝颜料收入市场份额预测（2026-2031）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全球不同应用油墨用条状铝颜料销量（2020-2025年）&amp;（吨）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全球不同应用油墨用条状铝颜料销量市场份额（2020-2025）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全球不同应用油墨用条状铝颜料销量预测（2026-2031）&amp;（吨）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全球市场不同应用油墨用条状铝颜料销量市场份额预测（2026-2031）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全球不同应用油墨用条状铝颜料收入（2020-2025年）&amp;（百万美元）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全球不同应用油墨用条状铝颜料收入市场份额（2020-2025）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全球不同应用油墨用条状铝颜料收入预测（2026-2031）&amp;（百万美元）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全球不同应用油墨用条状铝颜料收入市场份额预测（2026-2031）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油墨用条状铝颜料上游原料供应商及联系方式列表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油墨用条状铝颜料典型客户列表</w:t>
      </w:r>
      <w:r>
        <w:rPr>
          <w:rFonts w:hint="eastAsia"/>
        </w:rPr>
        <w:br/>
      </w:r>
      <w:r>
        <w:rPr>
          <w:rFonts w:hint="eastAsia"/>
        </w:rPr>
        <w:t>　　表 91： 油墨用条状铝颜料主要销售模式及销售渠道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油墨用条状铝颜料行业发展机遇及主要驱动因素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油墨用条状铝颜料行业发展面临的风险</w:t>
      </w:r>
      <w:r>
        <w:rPr>
          <w:rFonts w:hint="eastAsia"/>
        </w:rPr>
        <w:br/>
      </w:r>
      <w:r>
        <w:rPr>
          <w:rFonts w:hint="eastAsia"/>
        </w:rPr>
        <w:t>　　表 94： 油墨用条状铝颜料行业政策分析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油墨用条状铝颜料产品图片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全球不同产品类型油墨用条状铝颜料销售额2020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全球不同产品类型油墨用条状铝颜料市场份额2024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粗粒径铝颜料产品图片</w:t>
      </w:r>
      <w:r>
        <w:rPr>
          <w:rFonts w:hint="eastAsia"/>
        </w:rPr>
        <w:br/>
      </w:r>
      <w:r>
        <w:rPr>
          <w:rFonts w:hint="eastAsia"/>
        </w:rPr>
        <w:t>　　图 5： 细粒径铝颜料产品图片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全球不同应用油墨用条状铝颜料市场份额2024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凹版印刷</w:t>
      </w:r>
      <w:r>
        <w:rPr>
          <w:rFonts w:hint="eastAsia"/>
        </w:rPr>
        <w:br/>
      </w:r>
      <w:r>
        <w:rPr>
          <w:rFonts w:hint="eastAsia"/>
        </w:rPr>
        <w:t>　　图 9： 丝网印刷</w:t>
      </w:r>
      <w:r>
        <w:rPr>
          <w:rFonts w:hint="eastAsia"/>
        </w:rPr>
        <w:br/>
      </w:r>
      <w:r>
        <w:rPr>
          <w:rFonts w:hint="eastAsia"/>
        </w:rPr>
        <w:t>　　图 10： 柔版印刷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全球油墨用条状铝颜料产能、产量、产能利用率及发展趋势（2020-2031）&amp;（吨）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全球油墨用条状铝颜料产量、需求量及发展趋势（2020-2031）&amp;（吨）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全球主要地区油墨用条状铝颜料产量（2020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全球主要地区油墨用条状铝颜料产量市场份额（2020-2031）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中国油墨用条状铝颜料产能、产量、产能利用率及发展趋势（2020-2031）&amp;（吨）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中国油墨用条状铝颜料产量、市场需求量及发展趋势（2020-2031）&amp;（吨）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全球油墨用条状铝颜料市场销售额及增长率：（2020-2031）&amp;（百万美元）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全球市场油墨用条状铝颜料市场规模：2020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全球市场油墨用条状铝颜料价格趋势（2020-2031）&amp;（美元/吨）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全球主要地区油墨用条状铝颜料销售收入（2020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全球主要地区油墨用条状铝颜料销售收入市场份额（2020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印度市场油墨用条状铝颜料销量及增长率（2020-2031）&amp;（吨）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印度市场油墨用条状铝颜料收入及增长率（2020-2031）&amp;（百万美元）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2024年全球市场主要厂商油墨用条状铝颜料销量市场份额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2024年全球市场主要厂商油墨用条状铝颜料收入市场份额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2024年中国市场主要厂商油墨用条状铝颜料销量市场份额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2024年中国市场主要厂商油墨用条状铝颜料收入市场份额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2024年全球前五大生产商油墨用条状铝颜料市场份额</w:t>
      </w:r>
      <w:r>
        <w:rPr>
          <w:rFonts w:hint="eastAsia"/>
        </w:rPr>
        <w:br/>
      </w:r>
      <w:r>
        <w:rPr>
          <w:rFonts w:hint="eastAsia"/>
        </w:rPr>
        <w:t>　　图 41： 2024年全球油墨用条状铝颜料第一梯队、第二梯队和第三梯队厂商及市场份额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全球不同产品类型油墨用条状铝颜料价格走势（2020-2031）&amp;（美元/吨）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全球不同应用油墨用条状铝颜料价格走势（2020-2031）&amp;（美元/吨）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油墨用条状铝颜料产业链</w:t>
      </w:r>
      <w:r>
        <w:rPr>
          <w:rFonts w:hint="eastAsia"/>
        </w:rPr>
        <w:br/>
      </w:r>
      <w:r>
        <w:rPr>
          <w:rFonts w:hint="eastAsia"/>
        </w:rPr>
        <w:t>　　图 45： 油墨用条状铝颜料中国企业SWOT分析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f830e2cf4b8b" w:history="1">
        <w:r>
          <w:rPr>
            <w:rStyle w:val="Hyperlink"/>
          </w:rPr>
          <w:t>2025-2031年全球与中国油墨用条状铝颜料行业研究分析及市场前景报告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f830e2cf4b8b" w:history="1">
        <w:r>
          <w:rPr>
            <w:rStyle w:val="Hyperlink"/>
          </w:rPr>
          <w:t>https://www.20087.com/9/60/YouMoYongTiaoZhuangLvYanLiaoShiChangQianJingFenXi.html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96039b5804abe" w:history="1">
      <w:r>
        <w:rPr>
          <w:rStyle w:val="Hyperlink"/>
        </w:rPr>
        <w:t>2025-2031年全球与中国油墨用条状铝颜料行业研究分析及市场前景报告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MoYongTiaoZhuangLvYanLiaoShiChangQianJingFenXi.html" TargetMode="External" Id="R3968f830e2c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MoYongTiaoZhuangLvYanLiaoShiChangQianJingFenXi.html" TargetMode="External" Id="R70196039b580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2025-08-31T07:36:23Z</dcterms:created>
  <dcterms:modified xsi:type="dcterms:W3CDTF">2025-08-31T08:36:23Z</dcterms:modified>
  <dc:subject>2025-2031年全球与中国油墨用条状铝颜料行业研究分析及市场前景报告</dc:subject>
  <dc:title>2025-2031年全球与中国油墨用条状铝颜料行业研究分析及市场前景报告</dc:title>
  <cp:keywords>2025-2031年全球与中国油墨用条状铝颜料行业研究分析及市场前景报告</cp:keywords>
  <dc:description>2025-2031年全球与中国油墨用条状铝颜料行业研究分析及市场前景报告</dc:description>
</cp:coreProperties>
</file>