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58e45200414cb6" w:history="1">
              <w:r>
                <w:rPr>
                  <w:rStyle w:val="Hyperlink"/>
                </w:rPr>
                <w:t>全球与中国特效漆发展现状分析及市场前景报告（2026-2032年）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58e45200414cb6" w:history="1">
              <w:r>
                <w:rPr>
                  <w:rStyle w:val="Hyperlink"/>
                </w:rPr>
                <w:t>全球与中国特效漆发展现状分析及市场前景报告（2026-2032年）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6019909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58e45200414cb6" w:history="1">
                <w:r>
                  <w:rPr>
                    <w:rStyle w:val="Hyperlink"/>
                  </w:rPr>
                  <w:t>https://www.20087.com/9/90/TeXiaoQiHangYeQianJingQuShi.html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特效漆是一类通过特殊配方或施工工艺实现视觉、触觉或功能性独特效果的涂料产品，广泛应用于汽车定制、建筑装饰、舞台道具、工业设计及消费品外观等领域。目前，特效漆主流特效漆类型包括金属闪光漆、珠光漆、变色龙漆（随角异色）、温变漆、夜光漆及仿石材/皮革纹理漆等，其核心在于颜料体系（如云母钛、铝粉、液晶微胶囊）与成膜树脂的协同设计。高端产品强调批次色差控制、耐候性及环保合规（如低VOC、无重金属），部分汽车级特效漆还需通过严苛的耐刮擦与抗紫外线测试。然而，特效漆在施工窗口窄、重涂难度高、成本显著高于普通涂料等方面仍构成应用障碍，且部分光学效果依赖特定光照条件，在自然光下表现不稳定。</w:t>
      </w:r>
      <w:r>
        <w:rPr>
          <w:rFonts w:hint="eastAsia"/>
        </w:rPr>
        <w:br/>
      </w:r>
      <w:r>
        <w:rPr>
          <w:rFonts w:hint="eastAsia"/>
        </w:rPr>
        <w:t>　　未来，特效漆将向智能化响应、可持续材料与数字驱动设计三大方向演进。市场调研网指出，基于电致变色或光子晶体结构的智能特效漆可实现用户可控的颜色或图案切换，适用于个性化汽车外饰或交互式建筑立面。生物基树脂、回收铝粉及可降解珠光剂的应用将降低环境足迹，满足ESG导向的采购需求。在开发流程上，AI色彩引擎与虚拟喷涂仿真平台可加速新效果验证，减少物理打样浪费，并支持消费者在线预览定制效果。此外，随着元宇宙与实体产品联动增强，具备“数字孪生”属性的特效漆（如NFC芯片嵌入）可链接至品牌故事或防伪验证系统。长远看，特效漆将从装饰性辅料升级为融合美学、功能与数字身份的高附加值表面解决方案。</w:t>
      </w:r>
      <w:r>
        <w:rPr>
          <w:rFonts w:hint="eastAsia"/>
        </w:rPr>
        <w:br/>
      </w:r>
      <w:r>
        <w:rPr>
          <w:rFonts w:hint="eastAsia"/>
        </w:rPr>
        <w:t>　　据市场调研网（中智林）《</w:t>
      </w:r>
      <w:hyperlink r:id="R9658e45200414cb6" w:history="1">
        <w:r>
          <w:rPr>
            <w:rStyle w:val="Hyperlink"/>
          </w:rPr>
          <w:t>全球与中国特效漆发展现状分析及市场前景报告（2026-2032年）</w:t>
        </w:r>
      </w:hyperlink>
      <w:r>
        <w:rPr>
          <w:rFonts w:hint="eastAsia"/>
        </w:rPr>
        <w:t>》，2025年特效漆行业市场规模达 亿元，预计2032年市场规模将达 亿元，期间年均复合增长率（CAGR）达 %。报告基于国家统计局、相关行业协会等详实数据，系统分析特效漆行业市场规模、供需动态及价格走势，梳理产业链结构和特效漆细分领域现状。报告客观评估特效漆行业竞争格局与重点企业市场表现，结合特效漆技术发展水平与创新方向，预测特效漆发展趋势与市场前景。通过分析政策环境变化与潜在风险，为企业和投资者提供市场机遇判断与决策参考，助力把握行业增长空间，优化经营策</w:t>
      </w:r>
      <w:r>
        <w:rPr>
          <w:rFonts w:hint="eastAsia"/>
        </w:rPr>
        <w:br/>
      </w:r>
      <w:r>
        <w:rPr>
          <w:rFonts w:hint="eastAsia"/>
        </w:rPr>
        <w:br/>
      </w:r>
      <w:r>
        <w:rPr>
          <w:rFonts w:hint="eastAsia"/>
        </w:rPr>
        <w:t>第一章 中国特效漆概述</w:t>
      </w:r>
      <w:r>
        <w:rPr>
          <w:rFonts w:hint="eastAsia"/>
        </w:rPr>
        <w:br/>
      </w:r>
      <w:r>
        <w:rPr>
          <w:rFonts w:hint="eastAsia"/>
        </w:rPr>
        <w:t>　　第一节 特效漆行业定义</w:t>
      </w:r>
      <w:r>
        <w:rPr>
          <w:rFonts w:hint="eastAsia"/>
        </w:rPr>
        <w:br/>
      </w:r>
      <w:r>
        <w:rPr>
          <w:rFonts w:hint="eastAsia"/>
        </w:rPr>
        <w:t>　　第二节 特效漆行业发展特性</w:t>
      </w:r>
      <w:r>
        <w:rPr>
          <w:rFonts w:hint="eastAsia"/>
        </w:rPr>
        <w:br/>
      </w:r>
      <w:r>
        <w:rPr>
          <w:rFonts w:hint="eastAsia"/>
        </w:rPr>
        <w:t>　　第三节 特效漆产业链分析</w:t>
      </w:r>
      <w:r>
        <w:rPr>
          <w:rFonts w:hint="eastAsia"/>
        </w:rPr>
        <w:br/>
      </w:r>
      <w:r>
        <w:rPr>
          <w:rFonts w:hint="eastAsia"/>
        </w:rPr>
        <w:t>　　第四节 特效漆行业生命周期分析</w:t>
      </w:r>
      <w:r>
        <w:rPr>
          <w:rFonts w:hint="eastAsia"/>
        </w:rPr>
        <w:br/>
      </w:r>
      <w:r>
        <w:rPr>
          <w:rFonts w:hint="eastAsia"/>
        </w:rPr>
        <w:br/>
      </w:r>
      <w:r>
        <w:rPr>
          <w:rFonts w:hint="eastAsia"/>
        </w:rPr>
        <w:t>第二章 中国特效漆发展环境分析</w:t>
      </w:r>
      <w:r>
        <w:rPr>
          <w:rFonts w:hint="eastAsia"/>
        </w:rPr>
        <w:br/>
      </w:r>
      <w:r>
        <w:rPr>
          <w:rFonts w:hint="eastAsia"/>
        </w:rPr>
        <w:t>　　第一节 特效漆行业经济环境分析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特效漆行业相关政策、标准</w:t>
      </w:r>
      <w:r>
        <w:rPr>
          <w:rFonts w:hint="eastAsia"/>
        </w:rPr>
        <w:br/>
      </w:r>
      <w:r>
        <w:rPr>
          <w:rFonts w:hint="eastAsia"/>
        </w:rPr>
        <w:t>　　第三节 特效漆行业相关发展规划</w:t>
      </w:r>
      <w:r>
        <w:rPr>
          <w:rFonts w:hint="eastAsia"/>
        </w:rPr>
        <w:br/>
      </w:r>
      <w:r>
        <w:rPr>
          <w:rFonts w:hint="eastAsia"/>
        </w:rPr>
        <w:br/>
      </w:r>
      <w:r>
        <w:rPr>
          <w:rFonts w:hint="eastAsia"/>
        </w:rPr>
        <w:t>第三章 2025-2026年特效漆行业技术发展现状及趋势分析</w:t>
      </w:r>
      <w:r>
        <w:rPr>
          <w:rFonts w:hint="eastAsia"/>
        </w:rPr>
        <w:br/>
      </w:r>
      <w:r>
        <w:rPr>
          <w:rFonts w:hint="eastAsia"/>
        </w:rPr>
        <w:t>　　第一节 特效漆行业技术发展现状分析</w:t>
      </w:r>
      <w:r>
        <w:rPr>
          <w:rFonts w:hint="eastAsia"/>
        </w:rPr>
        <w:br/>
      </w:r>
      <w:r>
        <w:rPr>
          <w:rFonts w:hint="eastAsia"/>
        </w:rPr>
        <w:t>　　第二节 国内外特效漆行业技术差异与原因</w:t>
      </w:r>
      <w:r>
        <w:rPr>
          <w:rFonts w:hint="eastAsia"/>
        </w:rPr>
        <w:br/>
      </w:r>
      <w:r>
        <w:rPr>
          <w:rFonts w:hint="eastAsia"/>
        </w:rPr>
        <w:t>　　第三节 特效漆行业技术发展方向、趋势预测</w:t>
      </w:r>
      <w:r>
        <w:rPr>
          <w:rFonts w:hint="eastAsia"/>
        </w:rPr>
        <w:br/>
      </w:r>
      <w:r>
        <w:rPr>
          <w:rFonts w:hint="eastAsia"/>
        </w:rPr>
        <w:t>　　第四节 提升特效漆行业技术能力策略建议</w:t>
      </w:r>
      <w:r>
        <w:rPr>
          <w:rFonts w:hint="eastAsia"/>
        </w:rPr>
        <w:br/>
      </w:r>
      <w:r>
        <w:rPr>
          <w:rFonts w:hint="eastAsia"/>
        </w:rPr>
        <w:br/>
      </w:r>
      <w:r>
        <w:rPr>
          <w:rFonts w:hint="eastAsia"/>
        </w:rPr>
        <w:t>第四章 全球特效漆市场发展概况</w:t>
      </w:r>
      <w:r>
        <w:rPr>
          <w:rFonts w:hint="eastAsia"/>
        </w:rPr>
        <w:br/>
      </w:r>
      <w:r>
        <w:rPr>
          <w:rFonts w:hint="eastAsia"/>
        </w:rPr>
        <w:t>　　第一节 全球特效漆市场发展分析</w:t>
      </w:r>
      <w:r>
        <w:rPr>
          <w:rFonts w:hint="eastAsia"/>
        </w:rPr>
        <w:br/>
      </w:r>
      <w:r>
        <w:rPr>
          <w:rFonts w:hint="eastAsia"/>
        </w:rPr>
        <w:t>　　第二节 北美地区主要国家特效漆市场概况</w:t>
      </w:r>
      <w:r>
        <w:rPr>
          <w:rFonts w:hint="eastAsia"/>
        </w:rPr>
        <w:br/>
      </w:r>
      <w:r>
        <w:rPr>
          <w:rFonts w:hint="eastAsia"/>
        </w:rPr>
        <w:t>　　第三节 欧洲地区主要国家特效漆市场概况</w:t>
      </w:r>
      <w:r>
        <w:rPr>
          <w:rFonts w:hint="eastAsia"/>
        </w:rPr>
        <w:br/>
      </w:r>
      <w:r>
        <w:rPr>
          <w:rFonts w:hint="eastAsia"/>
        </w:rPr>
        <w:t>　　第四节 亚洲地区主要国家特效漆市场概况</w:t>
      </w:r>
      <w:r>
        <w:rPr>
          <w:rFonts w:hint="eastAsia"/>
        </w:rPr>
        <w:br/>
      </w:r>
      <w:r>
        <w:rPr>
          <w:rFonts w:hint="eastAsia"/>
        </w:rPr>
        <w:t>　　第五节 全球特效漆市场发展预测</w:t>
      </w:r>
      <w:r>
        <w:rPr>
          <w:rFonts w:hint="eastAsia"/>
        </w:rPr>
        <w:br/>
      </w:r>
      <w:r>
        <w:rPr>
          <w:rFonts w:hint="eastAsia"/>
        </w:rPr>
        <w:br/>
      </w:r>
      <w:r>
        <w:rPr>
          <w:rFonts w:hint="eastAsia"/>
        </w:rPr>
        <w:t>第五章 中国特效漆发展现状</w:t>
      </w:r>
      <w:r>
        <w:rPr>
          <w:rFonts w:hint="eastAsia"/>
        </w:rPr>
        <w:br/>
      </w:r>
      <w:r>
        <w:rPr>
          <w:rFonts w:hint="eastAsia"/>
        </w:rPr>
        <w:t>　　第一节 中国特效漆市场现状分析</w:t>
      </w:r>
      <w:r>
        <w:rPr>
          <w:rFonts w:hint="eastAsia"/>
        </w:rPr>
        <w:br/>
      </w:r>
      <w:r>
        <w:rPr>
          <w:rFonts w:hint="eastAsia"/>
        </w:rPr>
        <w:t>　　第二节 中国特效漆行业产量情况分析及预测</w:t>
      </w:r>
      <w:r>
        <w:rPr>
          <w:rFonts w:hint="eastAsia"/>
        </w:rPr>
        <w:br/>
      </w:r>
      <w:r>
        <w:rPr>
          <w:rFonts w:hint="eastAsia"/>
        </w:rPr>
        <w:t>　　　　一、特效漆总体产能规模</w:t>
      </w:r>
      <w:r>
        <w:rPr>
          <w:rFonts w:hint="eastAsia"/>
        </w:rPr>
        <w:br/>
      </w:r>
      <w:r>
        <w:rPr>
          <w:rFonts w:hint="eastAsia"/>
        </w:rPr>
        <w:t>　　　　二、特效漆生产区域分布</w:t>
      </w:r>
      <w:r>
        <w:rPr>
          <w:rFonts w:hint="eastAsia"/>
        </w:rPr>
        <w:br/>
      </w:r>
      <w:r>
        <w:rPr>
          <w:rFonts w:hint="eastAsia"/>
        </w:rPr>
        <w:t>　　　　三、2020-2025年中国特效漆行业产量统计分析</w:t>
      </w:r>
      <w:r>
        <w:rPr>
          <w:rFonts w:hint="eastAsia"/>
        </w:rPr>
        <w:br/>
      </w:r>
      <w:r>
        <w:rPr>
          <w:rFonts w:hint="eastAsia"/>
        </w:rPr>
        <w:t>　　　　三、2026-2032年中国特效漆行业产量预测分析</w:t>
      </w:r>
      <w:r>
        <w:rPr>
          <w:rFonts w:hint="eastAsia"/>
        </w:rPr>
        <w:br/>
      </w:r>
      <w:r>
        <w:rPr>
          <w:rFonts w:hint="eastAsia"/>
        </w:rPr>
        <w:t>　　第三节 中国特效漆市场需求分析及预测</w:t>
      </w:r>
      <w:r>
        <w:rPr>
          <w:rFonts w:hint="eastAsia"/>
        </w:rPr>
        <w:br/>
      </w:r>
      <w:r>
        <w:rPr>
          <w:rFonts w:hint="eastAsia"/>
        </w:rPr>
        <w:t>　　　　一、中国特效漆市场需求特点</w:t>
      </w:r>
      <w:r>
        <w:rPr>
          <w:rFonts w:hint="eastAsia"/>
        </w:rPr>
        <w:br/>
      </w:r>
      <w:r>
        <w:rPr>
          <w:rFonts w:hint="eastAsia"/>
        </w:rPr>
        <w:t>　　　　二、2020-2025年中国特效漆市场需求量统计</w:t>
      </w:r>
      <w:r>
        <w:rPr>
          <w:rFonts w:hint="eastAsia"/>
        </w:rPr>
        <w:br/>
      </w:r>
      <w:r>
        <w:rPr>
          <w:rFonts w:hint="eastAsia"/>
        </w:rPr>
        <w:t>　　　　三、2026-2032年中国特效漆市场需求量预测</w:t>
      </w:r>
      <w:r>
        <w:rPr>
          <w:rFonts w:hint="eastAsia"/>
        </w:rPr>
        <w:br/>
      </w:r>
      <w:r>
        <w:rPr>
          <w:rFonts w:hint="eastAsia"/>
        </w:rPr>
        <w:t>　　第四节 中国特效漆价格趋势分析</w:t>
      </w:r>
      <w:r>
        <w:rPr>
          <w:rFonts w:hint="eastAsia"/>
        </w:rPr>
        <w:br/>
      </w:r>
      <w:r>
        <w:rPr>
          <w:rFonts w:hint="eastAsia"/>
        </w:rPr>
        <w:t>　　　　一、2020-2025年中国特效漆市场价格趋势</w:t>
      </w:r>
      <w:r>
        <w:rPr>
          <w:rFonts w:hint="eastAsia"/>
        </w:rPr>
        <w:br/>
      </w:r>
      <w:r>
        <w:rPr>
          <w:rFonts w:hint="eastAsia"/>
        </w:rPr>
        <w:t>　　　　二、2026-2032年中国特效漆市场价格走势预测</w:t>
      </w:r>
      <w:r>
        <w:rPr>
          <w:rFonts w:hint="eastAsia"/>
        </w:rPr>
        <w:br/>
      </w:r>
      <w:r>
        <w:rPr>
          <w:rFonts w:hint="eastAsia"/>
        </w:rPr>
        <w:br/>
      </w:r>
      <w:r>
        <w:rPr>
          <w:rFonts w:hint="eastAsia"/>
        </w:rPr>
        <w:t>第六章 特效漆市场特性分析</w:t>
      </w:r>
      <w:r>
        <w:rPr>
          <w:rFonts w:hint="eastAsia"/>
        </w:rPr>
        <w:br/>
      </w:r>
      <w:r>
        <w:rPr>
          <w:rFonts w:hint="eastAsia"/>
        </w:rPr>
        <w:t>　　第一节 特效漆行业集中度分析</w:t>
      </w:r>
      <w:r>
        <w:rPr>
          <w:rFonts w:hint="eastAsia"/>
        </w:rPr>
        <w:br/>
      </w:r>
      <w:r>
        <w:rPr>
          <w:rFonts w:hint="eastAsia"/>
        </w:rPr>
        <w:t>　　第二节 特效漆行业SWOT分析</w:t>
      </w:r>
      <w:r>
        <w:rPr>
          <w:rFonts w:hint="eastAsia"/>
        </w:rPr>
        <w:br/>
      </w:r>
      <w:r>
        <w:rPr>
          <w:rFonts w:hint="eastAsia"/>
        </w:rPr>
        <w:t>　　　　一、特效漆行业优势</w:t>
      </w:r>
      <w:r>
        <w:rPr>
          <w:rFonts w:hint="eastAsia"/>
        </w:rPr>
        <w:br/>
      </w:r>
      <w:r>
        <w:rPr>
          <w:rFonts w:hint="eastAsia"/>
        </w:rPr>
        <w:t>　　　　二、特效漆行业劣势</w:t>
      </w:r>
      <w:r>
        <w:rPr>
          <w:rFonts w:hint="eastAsia"/>
        </w:rPr>
        <w:br/>
      </w:r>
      <w:r>
        <w:rPr>
          <w:rFonts w:hint="eastAsia"/>
        </w:rPr>
        <w:t>　　　　三、特效漆行业机会</w:t>
      </w:r>
      <w:r>
        <w:rPr>
          <w:rFonts w:hint="eastAsia"/>
        </w:rPr>
        <w:br/>
      </w:r>
      <w:r>
        <w:rPr>
          <w:rFonts w:hint="eastAsia"/>
        </w:rPr>
        <w:t>　　　　四、特效漆行业风险</w:t>
      </w:r>
      <w:r>
        <w:rPr>
          <w:rFonts w:hint="eastAsia"/>
        </w:rPr>
        <w:br/>
      </w:r>
      <w:r>
        <w:rPr>
          <w:rFonts w:hint="eastAsia"/>
        </w:rPr>
        <w:br/>
      </w:r>
      <w:r>
        <w:rPr>
          <w:rFonts w:hint="eastAsia"/>
        </w:rPr>
        <w:t>第七章 2020-2025年特效漆行业经济运行</w:t>
      </w:r>
      <w:r>
        <w:rPr>
          <w:rFonts w:hint="eastAsia"/>
        </w:rPr>
        <w:br/>
      </w:r>
      <w:r>
        <w:rPr>
          <w:rFonts w:hint="eastAsia"/>
        </w:rPr>
        <w:t>　　第一节 2020-2025年中国特效漆行业盈利能力分析</w:t>
      </w:r>
      <w:r>
        <w:rPr>
          <w:rFonts w:hint="eastAsia"/>
        </w:rPr>
        <w:br/>
      </w:r>
      <w:r>
        <w:rPr>
          <w:rFonts w:hint="eastAsia"/>
        </w:rPr>
        <w:t>　　第二节 2020-2025年中国特效漆行业发展能力分析</w:t>
      </w:r>
      <w:r>
        <w:rPr>
          <w:rFonts w:hint="eastAsia"/>
        </w:rPr>
        <w:br/>
      </w:r>
      <w:r>
        <w:rPr>
          <w:rFonts w:hint="eastAsia"/>
        </w:rPr>
        <w:t>　　第三节 2020-2025年特效漆行业偿债能力分析</w:t>
      </w:r>
      <w:r>
        <w:rPr>
          <w:rFonts w:hint="eastAsia"/>
        </w:rPr>
        <w:br/>
      </w:r>
      <w:r>
        <w:rPr>
          <w:rFonts w:hint="eastAsia"/>
        </w:rPr>
        <w:t>　　第四节 2020-2025年特效漆制造企业数量分析</w:t>
      </w:r>
      <w:r>
        <w:rPr>
          <w:rFonts w:hint="eastAsia"/>
        </w:rPr>
        <w:br/>
      </w:r>
      <w:r>
        <w:rPr>
          <w:rFonts w:hint="eastAsia"/>
        </w:rPr>
        <w:br/>
      </w:r>
      <w:r>
        <w:rPr>
          <w:rFonts w:hint="eastAsia"/>
        </w:rPr>
        <w:t>第八章 中国特效漆行业重点地区发展分析</w:t>
      </w:r>
      <w:r>
        <w:rPr>
          <w:rFonts w:hint="eastAsia"/>
        </w:rPr>
        <w:br/>
      </w:r>
      <w:r>
        <w:rPr>
          <w:rFonts w:hint="eastAsia"/>
        </w:rPr>
        <w:t>　　第一节 区域市场分布总体情况</w:t>
      </w:r>
      <w:r>
        <w:rPr>
          <w:rFonts w:hint="eastAsia"/>
        </w:rPr>
        <w:br/>
      </w:r>
      <w:r>
        <w:rPr>
          <w:rFonts w:hint="eastAsia"/>
        </w:rPr>
        <w:t>　　第二节 **地区特效漆市场发展分析</w:t>
      </w:r>
      <w:r>
        <w:rPr>
          <w:rFonts w:hint="eastAsia"/>
        </w:rPr>
        <w:br/>
      </w:r>
      <w:r>
        <w:rPr>
          <w:rFonts w:hint="eastAsia"/>
        </w:rPr>
        <w:t>　　第三节 **地区特效漆市场发展分析</w:t>
      </w:r>
      <w:r>
        <w:rPr>
          <w:rFonts w:hint="eastAsia"/>
        </w:rPr>
        <w:br/>
      </w:r>
      <w:r>
        <w:rPr>
          <w:rFonts w:hint="eastAsia"/>
        </w:rPr>
        <w:t>　　第四节 **地区特效漆市场发展分析</w:t>
      </w:r>
      <w:r>
        <w:rPr>
          <w:rFonts w:hint="eastAsia"/>
        </w:rPr>
        <w:br/>
      </w:r>
      <w:r>
        <w:rPr>
          <w:rFonts w:hint="eastAsia"/>
        </w:rPr>
        <w:t>　　第五节 **地区特效漆市场发展分析</w:t>
      </w:r>
      <w:r>
        <w:rPr>
          <w:rFonts w:hint="eastAsia"/>
        </w:rPr>
        <w:br/>
      </w:r>
      <w:r>
        <w:rPr>
          <w:rFonts w:hint="eastAsia"/>
        </w:rPr>
        <w:t>　　第六节 **地区特效漆市场发展分析</w:t>
      </w:r>
      <w:r>
        <w:rPr>
          <w:rFonts w:hint="eastAsia"/>
        </w:rPr>
        <w:br/>
      </w:r>
      <w:r>
        <w:rPr>
          <w:rFonts w:hint="eastAsia"/>
        </w:rPr>
        <w:t>　　……</w:t>
      </w:r>
      <w:r>
        <w:rPr>
          <w:rFonts w:hint="eastAsia"/>
        </w:rPr>
        <w:br/>
      </w:r>
      <w:r>
        <w:rPr>
          <w:rFonts w:hint="eastAsia"/>
        </w:rPr>
        <w:br/>
      </w:r>
      <w:r>
        <w:rPr>
          <w:rFonts w:hint="eastAsia"/>
        </w:rPr>
        <w:t>第九章 2020-2025年中国特效漆进出口分析</w:t>
      </w:r>
      <w:r>
        <w:rPr>
          <w:rFonts w:hint="eastAsia"/>
        </w:rPr>
        <w:br/>
      </w:r>
      <w:r>
        <w:rPr>
          <w:rFonts w:hint="eastAsia"/>
        </w:rPr>
        <w:t>　　第一节 特效漆进口情况分析</w:t>
      </w:r>
      <w:r>
        <w:rPr>
          <w:rFonts w:hint="eastAsia"/>
        </w:rPr>
        <w:br/>
      </w:r>
      <w:r>
        <w:rPr>
          <w:rFonts w:hint="eastAsia"/>
        </w:rPr>
        <w:t>　　第二节 特效漆出口情况分析</w:t>
      </w:r>
      <w:r>
        <w:rPr>
          <w:rFonts w:hint="eastAsia"/>
        </w:rPr>
        <w:br/>
      </w:r>
      <w:r>
        <w:rPr>
          <w:rFonts w:hint="eastAsia"/>
        </w:rPr>
        <w:t>　　第三节 影响特效漆进出口因素分析</w:t>
      </w:r>
      <w:r>
        <w:rPr>
          <w:rFonts w:hint="eastAsia"/>
        </w:rPr>
        <w:br/>
      </w:r>
      <w:r>
        <w:rPr>
          <w:rFonts w:hint="eastAsia"/>
        </w:rPr>
        <w:br/>
      </w:r>
      <w:r>
        <w:rPr>
          <w:rFonts w:hint="eastAsia"/>
        </w:rPr>
        <w:t>第十章 主要特效漆生产企业及竞争格局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三、企业特效漆经营状况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三、企业特效漆经营状况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三、企业特效漆经营状况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三、企业特效漆经营状况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三、企业特效漆经营状况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三、企业特效漆经营状况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特效漆行业投资战略研究</w:t>
      </w:r>
      <w:r>
        <w:rPr>
          <w:rFonts w:hint="eastAsia"/>
        </w:rPr>
        <w:br/>
      </w:r>
      <w:r>
        <w:rPr>
          <w:rFonts w:hint="eastAsia"/>
        </w:rPr>
        <w:t>　　第一节 特效漆行业发展战略研究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对我国特效漆品牌的战略思考</w:t>
      </w:r>
      <w:r>
        <w:rPr>
          <w:rFonts w:hint="eastAsia"/>
        </w:rPr>
        <w:br/>
      </w:r>
      <w:r>
        <w:rPr>
          <w:rFonts w:hint="eastAsia"/>
        </w:rPr>
        <w:t>　　　　一、特效漆品牌的重要性</w:t>
      </w:r>
      <w:r>
        <w:rPr>
          <w:rFonts w:hint="eastAsia"/>
        </w:rPr>
        <w:br/>
      </w:r>
      <w:r>
        <w:rPr>
          <w:rFonts w:hint="eastAsia"/>
        </w:rPr>
        <w:t>　　　　二、特效漆实施品牌战略的意义</w:t>
      </w:r>
      <w:r>
        <w:rPr>
          <w:rFonts w:hint="eastAsia"/>
        </w:rPr>
        <w:br/>
      </w:r>
      <w:r>
        <w:rPr>
          <w:rFonts w:hint="eastAsia"/>
        </w:rPr>
        <w:t>　　　　三、特效漆企业品牌的现状分析</w:t>
      </w:r>
      <w:r>
        <w:rPr>
          <w:rFonts w:hint="eastAsia"/>
        </w:rPr>
        <w:br/>
      </w:r>
      <w:r>
        <w:rPr>
          <w:rFonts w:hint="eastAsia"/>
        </w:rPr>
        <w:t>　　　　四、我国特效漆企业的品牌战略</w:t>
      </w:r>
      <w:r>
        <w:rPr>
          <w:rFonts w:hint="eastAsia"/>
        </w:rPr>
        <w:br/>
      </w:r>
      <w:r>
        <w:rPr>
          <w:rFonts w:hint="eastAsia"/>
        </w:rPr>
        <w:t>　　　　五、特效漆品牌战略管理的策略</w:t>
      </w:r>
      <w:r>
        <w:rPr>
          <w:rFonts w:hint="eastAsia"/>
        </w:rPr>
        <w:br/>
      </w:r>
      <w:r>
        <w:rPr>
          <w:rFonts w:hint="eastAsia"/>
        </w:rPr>
        <w:t>　　第三节 特效漆经营策略分析</w:t>
      </w:r>
      <w:r>
        <w:rPr>
          <w:rFonts w:hint="eastAsia"/>
        </w:rPr>
        <w:br/>
      </w:r>
      <w:r>
        <w:rPr>
          <w:rFonts w:hint="eastAsia"/>
        </w:rPr>
        <w:t>　　　　一、特效漆市场细分策略</w:t>
      </w:r>
      <w:r>
        <w:rPr>
          <w:rFonts w:hint="eastAsia"/>
        </w:rPr>
        <w:br/>
      </w:r>
      <w:r>
        <w:rPr>
          <w:rFonts w:hint="eastAsia"/>
        </w:rPr>
        <w:t>　　　　二、特效漆市场创新策略</w:t>
      </w:r>
      <w:r>
        <w:rPr>
          <w:rFonts w:hint="eastAsia"/>
        </w:rPr>
        <w:br/>
      </w:r>
      <w:r>
        <w:rPr>
          <w:rFonts w:hint="eastAsia"/>
        </w:rPr>
        <w:t>　　　　三、品牌定位与品类规划</w:t>
      </w:r>
      <w:r>
        <w:rPr>
          <w:rFonts w:hint="eastAsia"/>
        </w:rPr>
        <w:br/>
      </w:r>
      <w:r>
        <w:rPr>
          <w:rFonts w:hint="eastAsia"/>
        </w:rPr>
        <w:t>　　　　四、特效漆新产品差异化战略</w:t>
      </w:r>
      <w:r>
        <w:rPr>
          <w:rFonts w:hint="eastAsia"/>
        </w:rPr>
        <w:br/>
      </w:r>
      <w:r>
        <w:rPr>
          <w:rFonts w:hint="eastAsia"/>
        </w:rPr>
        <w:br/>
      </w:r>
      <w:r>
        <w:rPr>
          <w:rFonts w:hint="eastAsia"/>
        </w:rPr>
        <w:t>第十二章 2026-2032年中国特效漆发展趋势预测及投资风险</w:t>
      </w:r>
      <w:r>
        <w:rPr>
          <w:rFonts w:hint="eastAsia"/>
        </w:rPr>
        <w:br/>
      </w:r>
      <w:r>
        <w:rPr>
          <w:rFonts w:hint="eastAsia"/>
        </w:rPr>
        <w:t>　　第一节 2026年特效漆市场前景分析</w:t>
      </w:r>
      <w:r>
        <w:rPr>
          <w:rFonts w:hint="eastAsia"/>
        </w:rPr>
        <w:br/>
      </w:r>
      <w:r>
        <w:rPr>
          <w:rFonts w:hint="eastAsia"/>
        </w:rPr>
        <w:t>　　第二节 2026年特效漆行业发展趋势预测</w:t>
      </w:r>
      <w:r>
        <w:rPr>
          <w:rFonts w:hint="eastAsia"/>
        </w:rPr>
        <w:br/>
      </w:r>
      <w:r>
        <w:rPr>
          <w:rFonts w:hint="eastAsia"/>
        </w:rPr>
        <w:t>　　第三节 特效漆行业投资风险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特效漆投资建议</w:t>
      </w:r>
      <w:r>
        <w:rPr>
          <w:rFonts w:hint="eastAsia"/>
        </w:rPr>
        <w:br/>
      </w:r>
      <w:r>
        <w:rPr>
          <w:rFonts w:hint="eastAsia"/>
        </w:rPr>
        <w:t>　　第一节 特效漆行业投资环境分析</w:t>
      </w:r>
      <w:r>
        <w:rPr>
          <w:rFonts w:hint="eastAsia"/>
        </w:rPr>
        <w:br/>
      </w:r>
      <w:r>
        <w:rPr>
          <w:rFonts w:hint="eastAsia"/>
        </w:rPr>
        <w:t>　　第二节 特效漆行业投资进入壁垒分析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2020-2025年中国特效漆市场规模及增长情况</w:t>
      </w:r>
      <w:r>
        <w:rPr>
          <w:rFonts w:hint="eastAsia"/>
        </w:rPr>
        <w:br/>
      </w:r>
      <w:r>
        <w:rPr>
          <w:rFonts w:hint="eastAsia"/>
        </w:rPr>
        <w:t>　　图表 2020-2025年中国特效漆行业产能及增长趋势</w:t>
      </w:r>
      <w:r>
        <w:rPr>
          <w:rFonts w:hint="eastAsia"/>
        </w:rPr>
        <w:br/>
      </w:r>
      <w:r>
        <w:rPr>
          <w:rFonts w:hint="eastAsia"/>
        </w:rPr>
        <w:t>　　图表 2026-2032年中国特效漆行业产能预测</w:t>
      </w:r>
      <w:r>
        <w:rPr>
          <w:rFonts w:hint="eastAsia"/>
        </w:rPr>
        <w:br/>
      </w:r>
      <w:r>
        <w:rPr>
          <w:rFonts w:hint="eastAsia"/>
        </w:rPr>
        <w:t>　　图表 2020-2025年中国特效漆行业产量及增长趋势</w:t>
      </w:r>
      <w:r>
        <w:rPr>
          <w:rFonts w:hint="eastAsia"/>
        </w:rPr>
        <w:br/>
      </w:r>
      <w:r>
        <w:rPr>
          <w:rFonts w:hint="eastAsia"/>
        </w:rPr>
        <w:t>　　图表 2026-2032年中国特效漆行业产量预测</w:t>
      </w:r>
      <w:r>
        <w:rPr>
          <w:rFonts w:hint="eastAsia"/>
        </w:rPr>
        <w:br/>
      </w:r>
      <w:r>
        <w:rPr>
          <w:rFonts w:hint="eastAsia"/>
        </w:rPr>
        <w:t>　　……</w:t>
      </w:r>
      <w:r>
        <w:rPr>
          <w:rFonts w:hint="eastAsia"/>
        </w:rPr>
        <w:br/>
      </w:r>
      <w:r>
        <w:rPr>
          <w:rFonts w:hint="eastAsia"/>
        </w:rPr>
        <w:t>　　图表 2020-2025年中国特效漆行业市场需求及增长情况</w:t>
      </w:r>
      <w:r>
        <w:rPr>
          <w:rFonts w:hint="eastAsia"/>
        </w:rPr>
        <w:br/>
      </w:r>
      <w:r>
        <w:rPr>
          <w:rFonts w:hint="eastAsia"/>
        </w:rPr>
        <w:t>　　图表 2026-2032年中国特效漆行业市场需求预测</w:t>
      </w:r>
      <w:r>
        <w:rPr>
          <w:rFonts w:hint="eastAsia"/>
        </w:rPr>
        <w:br/>
      </w:r>
      <w:r>
        <w:rPr>
          <w:rFonts w:hint="eastAsia"/>
        </w:rPr>
        <w:t>　　……</w:t>
      </w:r>
      <w:r>
        <w:rPr>
          <w:rFonts w:hint="eastAsia"/>
        </w:rPr>
        <w:br/>
      </w:r>
      <w:r>
        <w:rPr>
          <w:rFonts w:hint="eastAsia"/>
        </w:rPr>
        <w:t>　　图表 2020-2025年中国特效漆行业利润及增长情况</w:t>
      </w:r>
      <w:r>
        <w:rPr>
          <w:rFonts w:hint="eastAsia"/>
        </w:rPr>
        <w:br/>
      </w:r>
      <w:r>
        <w:rPr>
          <w:rFonts w:hint="eastAsia"/>
        </w:rPr>
        <w:t>　　图表 **地区特效漆市场规模及增长情况</w:t>
      </w:r>
      <w:r>
        <w:rPr>
          <w:rFonts w:hint="eastAsia"/>
        </w:rPr>
        <w:br/>
      </w:r>
      <w:r>
        <w:rPr>
          <w:rFonts w:hint="eastAsia"/>
        </w:rPr>
        <w:t>　　图表 **地区特效漆行业市场需求情况</w:t>
      </w:r>
      <w:r>
        <w:rPr>
          <w:rFonts w:hint="eastAsia"/>
        </w:rPr>
        <w:br/>
      </w:r>
      <w:r>
        <w:rPr>
          <w:rFonts w:hint="eastAsia"/>
        </w:rPr>
        <w:t>　　……</w:t>
      </w:r>
      <w:r>
        <w:rPr>
          <w:rFonts w:hint="eastAsia"/>
        </w:rPr>
        <w:br/>
      </w:r>
      <w:r>
        <w:rPr>
          <w:rFonts w:hint="eastAsia"/>
        </w:rPr>
        <w:t>　　图表 **地区特效漆市场规模及增长情况</w:t>
      </w:r>
      <w:r>
        <w:rPr>
          <w:rFonts w:hint="eastAsia"/>
        </w:rPr>
        <w:br/>
      </w:r>
      <w:r>
        <w:rPr>
          <w:rFonts w:hint="eastAsia"/>
        </w:rPr>
        <w:t>　　图表 **地区特效漆行业市场需求情况</w:t>
      </w:r>
      <w:r>
        <w:rPr>
          <w:rFonts w:hint="eastAsia"/>
        </w:rPr>
        <w:br/>
      </w:r>
      <w:r>
        <w:rPr>
          <w:rFonts w:hint="eastAsia"/>
        </w:rPr>
        <w:t>　　图表 2020-2025年中国特效漆行业进口量及增速统计</w:t>
      </w:r>
      <w:r>
        <w:rPr>
          <w:rFonts w:hint="eastAsia"/>
        </w:rPr>
        <w:br/>
      </w:r>
      <w:r>
        <w:rPr>
          <w:rFonts w:hint="eastAsia"/>
        </w:rPr>
        <w:t>　　图表 2020-2025年中国特效漆行业出口量及增速统计</w:t>
      </w:r>
      <w:r>
        <w:rPr>
          <w:rFonts w:hint="eastAsia"/>
        </w:rPr>
        <w:br/>
      </w:r>
      <w:r>
        <w:rPr>
          <w:rFonts w:hint="eastAsia"/>
        </w:rPr>
        <w:t>　　……</w:t>
      </w:r>
      <w:r>
        <w:rPr>
          <w:rFonts w:hint="eastAsia"/>
        </w:rPr>
        <w:br/>
      </w:r>
      <w:r>
        <w:rPr>
          <w:rFonts w:hint="eastAsia"/>
        </w:rPr>
        <w:t>　　图表 特效漆重点企业经营情况分析</w:t>
      </w:r>
      <w:r>
        <w:rPr>
          <w:rFonts w:hint="eastAsia"/>
        </w:rPr>
        <w:br/>
      </w:r>
      <w:r>
        <w:rPr>
          <w:rFonts w:hint="eastAsia"/>
        </w:rPr>
        <w:t>　　……</w:t>
      </w:r>
      <w:r>
        <w:rPr>
          <w:rFonts w:hint="eastAsia"/>
        </w:rPr>
        <w:br/>
      </w:r>
      <w:r>
        <w:rPr>
          <w:rFonts w:hint="eastAsia"/>
        </w:rPr>
        <w:t>　　图表 2026年特效漆行业壁垒</w:t>
      </w:r>
      <w:r>
        <w:rPr>
          <w:rFonts w:hint="eastAsia"/>
        </w:rPr>
        <w:br/>
      </w:r>
      <w:r>
        <w:rPr>
          <w:rFonts w:hint="eastAsia"/>
        </w:rPr>
        <w:t>　　图表 2026年特效漆市场前景分析</w:t>
      </w:r>
      <w:r>
        <w:rPr>
          <w:rFonts w:hint="eastAsia"/>
        </w:rPr>
        <w:br/>
      </w:r>
      <w:r>
        <w:rPr>
          <w:rFonts w:hint="eastAsia"/>
        </w:rPr>
        <w:t>　　图表 2026-2032年中国特效漆市场需求预测</w:t>
      </w:r>
      <w:r>
        <w:rPr>
          <w:rFonts w:hint="eastAsia"/>
        </w:rPr>
        <w:br/>
      </w:r>
      <w:r>
        <w:rPr>
          <w:rFonts w:hint="eastAsia"/>
        </w:rPr>
        <w:t>　　图表 2026年特效漆发展趋势预测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58e45200414cb6" w:history="1">
        <w:r>
          <w:rPr>
            <w:rStyle w:val="Hyperlink"/>
          </w:rPr>
          <w:t>全球与中国特效漆发展现状分析及市场前景报告（2026-2032年）</w:t>
        </w:r>
      </w:hyperlink>
      <w:r>
        <w:rPr>
          <w:color w:val="C00000"/>
        </w:rPr>
        <w:t>》，报告编号：</w:t>
      </w:r>
      <w:r>
        <w:rPr>
          <w:rFonts w:hint="eastAsia"/>
          <w:color w:val="C00000"/>
        </w:rPr>
        <w:t>6019909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58e45200414cb6" w:history="1">
        <w:r>
          <w:rPr>
            <w:rStyle w:val="Hyperlink"/>
          </w:rPr>
          <w:t>https://www.20087.com/9/90/TeXiaoQiHangYeQianJingQuShi.html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热点：幻彩艺术漆、特效漆和艺术漆的区别、艺术漆效果图片、特效漆品牌、质感艺术漆、特效漆图片、特效颜料、汽车特效漆被别人刮了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adf8f0f6644526" w:history="1">
      <w:r>
        <w:rPr>
          <w:rStyle w:val="Hyperlink"/>
        </w:rPr>
        <w:t>全球与中国特效漆发展现状分析及市场前景报告（2026-2032年）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0/TeXiaoQiHangYeQianJingQuShi.html" TargetMode="External" Id="R9658e45200414cb6" /></Relationships>
</file>

<file path=word/_rels/header2.xml.rels>&#65279;<?xml version="1.0" encoding="utf-8"?><Relationships xmlns="http://schemas.openxmlformats.org/package/2006/relationships"><Relationship Type="http://schemas.openxmlformats.org/officeDocument/2006/relationships/hyperlink" Target="https://www.20087.com/9/90/TeXiaoQiHangYeQianJingQuShi.html" TargetMode="External" Id="Ra2adf8f0f66445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2026-11-07T08:06:13Z</dcterms:created>
  <dcterms:modified xsi:type="dcterms:W3CDTF">2026-11-07T09:06:13Z</dcterms:modified>
  <dc:subject>全球与中国特效漆发展现状分析及市场前景报告（2026-2032年）</dc:subject>
  <dc:title>全球与中国特效漆发展现状分析及市场前景报告（2026-2032年）</dc:title>
  <cp:keywords>全球与中国特效漆发展现状分析及市场前景报告（2026-2032年）</cp:keywords>
  <dc:description>全球与中国特效漆发展现状分析及市场前景报告（2026-2032年）</dc:description>
</cp:coreProperties>
</file>