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8f9879d3746bb" w:history="1">
              <w:r>
                <w:rPr>
                  <w:rStyle w:val="Hyperlink"/>
                </w:rPr>
                <w:t>中国石油制品行业现状调研与行业前景分析报告（2025-2031年）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8f9879d3746bb" w:history="1">
              <w:r>
                <w:rPr>
                  <w:rStyle w:val="Hyperlink"/>
                </w:rPr>
                <w:t>中国石油制品行业现状调研与行业前景分析报告（2025-2031年）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8f9879d3746bb" w:history="1">
                <w:r>
                  <w:rPr>
                    <w:rStyle w:val="Hyperlink"/>
                  </w:rPr>
                  <w:t>https://www.20087.com/9/10/ShiYouZhiPinDeXianZhuangYuQianJing.html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行业在全球能源供应中扮演着核心角色，但近年来面临多重挑战，包括能源转型的压力和化石燃料需求的不确定性。尽管如此，石油制品仍然是交通运输、化工原料和能源生产不可或缺的组成部分。行业正在通过提高炼油效率和开发清洁燃料技术，以应对环境和社会的期望。</w:t>
      </w:r>
      <w:r>
        <w:rPr>
          <w:rFonts w:hint="eastAsia"/>
        </w:rPr>
        <w:br/>
      </w:r>
      <w:r>
        <w:rPr>
          <w:rFonts w:hint="eastAsia"/>
        </w:rPr>
        <w:t>　　石油制品行业未来将更加关注低碳转型和市场多元化。企业将加大在可再生能源领域的投资，如生物燃料和氢能源，以减少碳足迹。同时，行业将探索新的市场机会，如特种化学品和高性能材料，这些产品具有更高的附加值和更稳定的市场需求。此外，数字化和智能化将渗透到炼油和分销的各个环节，提升整个供应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8f9879d3746bb" w:history="1">
        <w:r>
          <w:rPr>
            <w:rStyle w:val="Hyperlink"/>
          </w:rPr>
          <w:t>中国石油制品行业现状调研与行业前景分析报告（2025-2031年）</w:t>
        </w:r>
      </w:hyperlink>
      <w:r>
        <w:rPr>
          <w:rFonts w:hint="eastAsia"/>
        </w:rPr>
        <w:t>》基于国家统计局及相关行业协会的详实数据，结合国内外石油制品行业研究资料及深入市场调研，系统分析了石油制品行业的市场规模、市场需求及产业链现状。报告重点探讨了石油制品行业整体运行情况及细分领域特点，科学预测了石油制品市场前景与发展趋势，揭示了石油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a8f9879d3746bb" w:history="1">
        <w:r>
          <w:rPr>
            <w:rStyle w:val="Hyperlink"/>
          </w:rPr>
          <w:t>中国石油制品行业现状调研与行业前景分析报告（2025-2031年）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石油制品市场特点分析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石油制品行业发展周期特征分析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石油制品行业发展经济环境分析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全球石油制品行业市场运行环境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全球石油制品行业市场发展情况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一、全球石油制品行业市场供给分析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二、全球石油制品行业市场需求分析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三、全球石油制品行业主要国家地区发展情况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2025-2031年全球石油制品行业市场规模趋势预测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中国石油制品市场现状</w:t>
      </w:r>
      <w:r>
        <w:rPr>
          <w:rFonts w:hint="eastAsia"/>
        </w:rPr>
        <w:br/>
      </w:r>
      <w:r>
        <w:rPr>
          <w:rFonts w:hint="eastAsia"/>
        </w:rPr>
        <w:t>　　第二节 中国石油制品行业产量情况分析及预测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二、2019-2024年中国石油制品产量统计分析</w:t>
      </w:r>
      <w:r>
        <w:rPr>
          <w:rFonts w:hint="eastAsia"/>
        </w:rPr>
        <w:br/>
      </w:r>
      <w:r>
        <w:rPr>
          <w:rFonts w:hint="eastAsia"/>
        </w:rPr>
        <w:t>　　　　三、石油制品行业供给区域分布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四、2025-2031年中国石油制品产量预测分析</w:t>
      </w:r>
      <w:r>
        <w:rPr>
          <w:rFonts w:hint="eastAsia"/>
        </w:rPr>
        <w:br/>
      </w:r>
      <w:r>
        <w:rPr>
          <w:rFonts w:hint="eastAsia"/>
        </w:rPr>
        <w:t>　　第三节 中国石油制品市场需求分析及预测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二、中国石油制品市场需求特点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四、2024-2025年中国石油制品市场走向分析</w:t>
      </w:r>
      <w:r>
        <w:rPr>
          <w:rFonts w:hint="eastAsia"/>
        </w:rPr>
        <w:br/>
      </w:r>
      <w:r>
        <w:rPr>
          <w:rFonts w:hint="eastAsia"/>
        </w:rPr>
        <w:t>　　第二节 中国石油制品行业存在的问题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一、石油制品市场特点</w:t>
      </w:r>
      <w:r>
        <w:rPr>
          <w:rFonts w:hint="eastAsia"/>
        </w:rPr>
        <w:br/>
      </w:r>
      <w:r>
        <w:rPr>
          <w:rFonts w:hint="eastAsia"/>
        </w:rPr>
        <w:t>　　　　二、石油制品市场分析</w:t>
      </w:r>
      <w:r>
        <w:rPr>
          <w:rFonts w:hint="eastAsia"/>
        </w:rPr>
        <w:br/>
      </w:r>
      <w:r>
        <w:rPr>
          <w:rFonts w:hint="eastAsia"/>
        </w:rPr>
        <w:t>　　　　三、石油制品市场变化的方向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2019-2024年中国石油制品产品出口统计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2019-2024年中国石油制品产品进口统计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2019-2024年中国石油制品产品进出口价格对比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石油制品行业细分产品调研</w:t>
      </w:r>
      <w:r>
        <w:rPr>
          <w:rFonts w:hint="eastAsia"/>
        </w:rPr>
        <w:br/>
      </w:r>
      <w:r>
        <w:rPr>
          <w:rFonts w:hint="eastAsia"/>
        </w:rPr>
        <w:t>　　第一节 石油制品细分产品结构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二、石油制品企业分布区域集中度分析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三、石油制品区域消费集中度分析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2019-2024年石油制品主要企业竞争力分析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二、中外石油制品产品竞争分析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三、国内石油制品行业重点企业发展动向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石油制品上游产业发展分析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三、中国石油制品企业的品牌战略</w:t>
      </w:r>
      <w:r>
        <w:rPr>
          <w:rFonts w:hint="eastAsia"/>
        </w:rPr>
        <w:br/>
      </w:r>
      <w:r>
        <w:rPr>
          <w:rFonts w:hint="eastAsia"/>
        </w:rPr>
        <w:t>　　　　四、石油制品品牌战略管理的策略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石油制品市场研究结论</w:t>
      </w:r>
      <w:r>
        <w:rPr>
          <w:rFonts w:hint="eastAsia"/>
        </w:rPr>
        <w:br/>
      </w:r>
      <w:r>
        <w:rPr>
          <w:rFonts w:hint="eastAsia"/>
        </w:rPr>
        <w:t>　　第二节 石油制品子行业研究结论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中^智^林^：石油制品市场发展建议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石油制品介绍</w:t>
      </w:r>
      <w:r>
        <w:rPr>
          <w:rFonts w:hint="eastAsia"/>
        </w:rPr>
        <w:br/>
      </w:r>
      <w:r>
        <w:rPr>
          <w:rFonts w:hint="eastAsia"/>
        </w:rPr>
        <w:t>　　图表 石油制品图片</w:t>
      </w:r>
      <w:r>
        <w:rPr>
          <w:rFonts w:hint="eastAsia"/>
        </w:rPr>
        <w:br/>
      </w:r>
      <w:r>
        <w:rPr>
          <w:rFonts w:hint="eastAsia"/>
        </w:rPr>
        <w:t>　　图表 石油制品种类</w:t>
      </w:r>
      <w:r>
        <w:rPr>
          <w:rFonts w:hint="eastAsia"/>
        </w:rPr>
        <w:br/>
      </w:r>
      <w:r>
        <w:rPr>
          <w:rFonts w:hint="eastAsia"/>
        </w:rPr>
        <w:t>　　图表 石油制品用途 应用</w:t>
      </w:r>
      <w:r>
        <w:rPr>
          <w:rFonts w:hint="eastAsia"/>
        </w:rPr>
        <w:br/>
      </w:r>
      <w:r>
        <w:rPr>
          <w:rFonts w:hint="eastAsia"/>
        </w:rPr>
        <w:t>　　图表 石油制品产业链调研</w:t>
      </w:r>
      <w:r>
        <w:rPr>
          <w:rFonts w:hint="eastAsia"/>
        </w:rPr>
        <w:br/>
      </w:r>
      <w:r>
        <w:rPr>
          <w:rFonts w:hint="eastAsia"/>
        </w:rPr>
        <w:t>　　图表 石油制品行业现状</w:t>
      </w:r>
      <w:r>
        <w:rPr>
          <w:rFonts w:hint="eastAsia"/>
        </w:rPr>
        <w:br/>
      </w:r>
      <w:r>
        <w:rPr>
          <w:rFonts w:hint="eastAsia"/>
        </w:rPr>
        <w:t>　　图表 石油制品行业特点</w:t>
      </w:r>
      <w:r>
        <w:rPr>
          <w:rFonts w:hint="eastAsia"/>
        </w:rPr>
        <w:br/>
      </w:r>
      <w:r>
        <w:rPr>
          <w:rFonts w:hint="eastAsia"/>
        </w:rPr>
        <w:t>　　图表 石油制品政策</w:t>
      </w:r>
      <w:r>
        <w:rPr>
          <w:rFonts w:hint="eastAsia"/>
        </w:rPr>
        <w:br/>
      </w:r>
      <w:r>
        <w:rPr>
          <w:rFonts w:hint="eastAsia"/>
        </w:rPr>
        <w:t>　　图表 石油制品技术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2019-2024年中国石油制品行业市场规模</w:t>
      </w:r>
      <w:r>
        <w:rPr>
          <w:rFonts w:hint="eastAsia"/>
        </w:rPr>
        <w:br/>
      </w:r>
      <w:r>
        <w:rPr>
          <w:rFonts w:hint="eastAsia"/>
        </w:rPr>
        <w:t>　　图表 石油制品生产现状</w:t>
      </w:r>
      <w:r>
        <w:rPr>
          <w:rFonts w:hint="eastAsia"/>
        </w:rPr>
        <w:br/>
      </w:r>
      <w:r>
        <w:rPr>
          <w:rFonts w:hint="eastAsia"/>
        </w:rPr>
        <w:t>　　图表 石油制品发展有利因素分析</w:t>
      </w:r>
      <w:r>
        <w:rPr>
          <w:rFonts w:hint="eastAsia"/>
        </w:rPr>
        <w:br/>
      </w:r>
      <w:r>
        <w:rPr>
          <w:rFonts w:hint="eastAsia"/>
        </w:rPr>
        <w:t>　　图表 石油制品发展不利因素分析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2024年中国石油制品产能</w:t>
      </w:r>
      <w:r>
        <w:rPr>
          <w:rFonts w:hint="eastAsia"/>
        </w:rPr>
        <w:br/>
      </w:r>
      <w:r>
        <w:rPr>
          <w:rFonts w:hint="eastAsia"/>
        </w:rPr>
        <w:t>　　图表 2024年石油制品供给情况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2019-2024年中国石油制品产量统计</w:t>
      </w:r>
      <w:r>
        <w:rPr>
          <w:rFonts w:hint="eastAsia"/>
        </w:rPr>
        <w:br/>
      </w:r>
      <w:r>
        <w:rPr>
          <w:rFonts w:hint="eastAsia"/>
        </w:rPr>
        <w:t>　　图表 石油制品最新消息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2019-2024年中国石油制品市场需求情况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2019-2024年石油制品销售情况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2019-2024年中国石油制品出口情况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2019-2024年中国石油制品行业企业数量统计</w:t>
      </w:r>
      <w:r>
        <w:rPr>
          <w:rFonts w:hint="eastAsia"/>
        </w:rPr>
        <w:br/>
      </w:r>
      <w:r>
        <w:rPr>
          <w:rFonts w:hint="eastAsia"/>
        </w:rPr>
        <w:t>　　图表 石油制品成本和利润分析</w:t>
      </w:r>
      <w:r>
        <w:rPr>
          <w:rFonts w:hint="eastAsia"/>
        </w:rPr>
        <w:br/>
      </w:r>
      <w:r>
        <w:rPr>
          <w:rFonts w:hint="eastAsia"/>
        </w:rPr>
        <w:t>　　图表 石油制品上游发展</w:t>
      </w:r>
      <w:r>
        <w:rPr>
          <w:rFonts w:hint="eastAsia"/>
        </w:rPr>
        <w:br/>
      </w:r>
      <w:r>
        <w:rPr>
          <w:rFonts w:hint="eastAsia"/>
        </w:rPr>
        <w:t>　　图表 石油制品下游发展</w:t>
      </w:r>
      <w:r>
        <w:rPr>
          <w:rFonts w:hint="eastAsia"/>
        </w:rPr>
        <w:br/>
      </w:r>
      <w:r>
        <w:rPr>
          <w:rFonts w:hint="eastAsia"/>
        </w:rPr>
        <w:t>　　图表 2024年中国石油制品行业需求区域调研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**地区石油制品市场规模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**地区石油制品市场调研</w:t>
      </w:r>
      <w:r>
        <w:rPr>
          <w:rFonts w:hint="eastAsia"/>
        </w:rPr>
        <w:br/>
      </w:r>
      <w:r>
        <w:rPr>
          <w:rFonts w:hint="eastAsia"/>
        </w:rPr>
        <w:t>　　图表 **地区石油制品市场需求分析</w:t>
      </w:r>
      <w:r>
        <w:rPr>
          <w:rFonts w:hint="eastAsia"/>
        </w:rPr>
        <w:br/>
      </w:r>
      <w:r>
        <w:rPr>
          <w:rFonts w:hint="eastAsia"/>
        </w:rPr>
        <w:t>　　图表 **地区石油制品市场规模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**地区石油制品市场调研</w:t>
      </w:r>
      <w:r>
        <w:rPr>
          <w:rFonts w:hint="eastAsia"/>
        </w:rPr>
        <w:br/>
      </w:r>
      <w:r>
        <w:rPr>
          <w:rFonts w:hint="eastAsia"/>
        </w:rPr>
        <w:t>　　图表 **地区石油制品市场需求分析</w:t>
      </w:r>
      <w:r>
        <w:rPr>
          <w:rFonts w:hint="eastAsia"/>
        </w:rPr>
        <w:br/>
      </w:r>
      <w:r>
        <w:rPr>
          <w:rFonts w:hint="eastAsia"/>
        </w:rPr>
        <w:t>　　图表 石油制品招标、中标情况</w:t>
      </w:r>
      <w:r>
        <w:rPr>
          <w:rFonts w:hint="eastAsia"/>
        </w:rPr>
        <w:br/>
      </w:r>
      <w:r>
        <w:rPr>
          <w:rFonts w:hint="eastAsia"/>
        </w:rPr>
        <w:t>　　图表 石油制品品牌分析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企业石油制品型号、规格</w:t>
      </w:r>
      <w:r>
        <w:rPr>
          <w:rFonts w:hint="eastAsia"/>
        </w:rPr>
        <w:br/>
      </w:r>
      <w:r>
        <w:rPr>
          <w:rFonts w:hint="eastAsia"/>
        </w:rPr>
        <w:t>　　图表 石油制品重点企业（一）经营情况分析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企业石油制品型号、规格</w:t>
      </w:r>
      <w:r>
        <w:rPr>
          <w:rFonts w:hint="eastAsia"/>
        </w:rPr>
        <w:br/>
      </w:r>
      <w:r>
        <w:rPr>
          <w:rFonts w:hint="eastAsia"/>
        </w:rPr>
        <w:t>　　图表 石油制品重点企业（二）经营情况分析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企业石油制品型号、规格</w:t>
      </w:r>
      <w:r>
        <w:rPr>
          <w:rFonts w:hint="eastAsia"/>
        </w:rPr>
        <w:br/>
      </w:r>
      <w:r>
        <w:rPr>
          <w:rFonts w:hint="eastAsia"/>
        </w:rPr>
        <w:t>　　图表 石油制品重点企业（三）经营情况分析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石油制品优势</w:t>
      </w:r>
      <w:r>
        <w:rPr>
          <w:rFonts w:hint="eastAsia"/>
        </w:rPr>
        <w:br/>
      </w:r>
      <w:r>
        <w:rPr>
          <w:rFonts w:hint="eastAsia"/>
        </w:rPr>
        <w:t>　　图表 石油制品劣势</w:t>
      </w:r>
      <w:r>
        <w:rPr>
          <w:rFonts w:hint="eastAsia"/>
        </w:rPr>
        <w:br/>
      </w:r>
      <w:r>
        <w:rPr>
          <w:rFonts w:hint="eastAsia"/>
        </w:rPr>
        <w:t>　　图表 石油制品机会</w:t>
      </w:r>
      <w:r>
        <w:rPr>
          <w:rFonts w:hint="eastAsia"/>
        </w:rPr>
        <w:br/>
      </w:r>
      <w:r>
        <w:rPr>
          <w:rFonts w:hint="eastAsia"/>
        </w:rPr>
        <w:t>　　图表 石油制品威胁</w:t>
      </w:r>
      <w:r>
        <w:rPr>
          <w:rFonts w:hint="eastAsia"/>
        </w:rPr>
        <w:br/>
      </w:r>
      <w:r>
        <w:rPr>
          <w:rFonts w:hint="eastAsia"/>
        </w:rPr>
        <w:t>　　图表 进入石油制品行业壁垒</w:t>
      </w:r>
      <w:r>
        <w:rPr>
          <w:rFonts w:hint="eastAsia"/>
        </w:rPr>
        <w:br/>
      </w:r>
      <w:r>
        <w:rPr>
          <w:rFonts w:hint="eastAsia"/>
        </w:rPr>
        <w:t>　　图表 石油制品投资、并购情况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2025-2031年中国石油制品市场规模预测</w:t>
      </w:r>
      <w:r>
        <w:rPr>
          <w:rFonts w:hint="eastAsia"/>
        </w:rPr>
        <w:br/>
      </w:r>
      <w:r>
        <w:rPr>
          <w:rFonts w:hint="eastAsia"/>
        </w:rPr>
        <w:t>　　图表 石油制品行业准入条件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8f9879d3746bb" w:history="1">
        <w:r>
          <w:rPr>
            <w:rStyle w:val="Hyperlink"/>
          </w:rPr>
          <w:t>中国石油制品行业现状调研与行业前景分析报告（2025-2031年）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8f9879d3746bb" w:history="1">
        <w:r>
          <w:rPr>
            <w:rStyle w:val="Hyperlink"/>
          </w:rPr>
          <w:t>https://www.20087.com/9/10/ShiYouZhiPinDeXianZhuangYuQianJing.html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d3d8f864e4b95" w:history="1">
      <w:r>
        <w:rPr>
          <w:rStyle w:val="Hyperlink"/>
        </w:rPr>
        <w:t>中国石油制品行业现状调研与行业前景分析报告（2025-2031年）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iYouZhiPinDeXianZhuangYuQianJing.html" TargetMode="External" Id="R34a8f9879d37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iYouZhiPinDeXianZhuangYuQianJing.html" TargetMode="External" Id="R080d3d8f864e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2024-10-08T04:49:00Z</dcterms:created>
  <dcterms:modified xsi:type="dcterms:W3CDTF">2024-10-08T05:49:00Z</dcterms:modified>
  <dc:subject>中国石油制品行业现状调研与行业前景分析报告（2025-2031年）</dc:subject>
  <dc:title>中国石油制品行业现状调研与行业前景分析报告（2025-2031年）</dc:title>
  <cp:keywords>中国石油制品行业现状调研与行业前景分析报告（2025-2031年）</cp:keywords>
  <dc:description>中国石油制品行业现状调研与行业前景分析报告（2025-2031年）</dc:description>
</cp:coreProperties>
</file>