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f204cf4344b2e" w:history="1">
              <w:r>
                <w:rPr>
                  <w:rStyle w:val="Hyperlink"/>
                </w:rPr>
                <w:t>中国陶瓷纤维行业现状与市场前景预测（2025-2031年）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f204cf4344b2e" w:history="1">
              <w:r>
                <w:rPr>
                  <w:rStyle w:val="Hyperlink"/>
                </w:rPr>
                <w:t>中国陶瓷纤维行业现状与市场前景预测（2025-2031年）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f204cf4344b2e" w:history="1">
                <w:r>
                  <w:rPr>
                    <w:rStyle w:val="Hyperlink"/>
                  </w:rPr>
                  <w:t>https://www.20087.com/9/80/TaoCiXianWeiShiChangQianJing.html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是一种高性能隔热材料，由耐高温的陶瓷纤维制成，具有优异的绝热性能、低热导率和良好的化学稳定性。近年来，随着工业生产对节能减排和环境保护的重视，陶瓷纤维在石化、冶金、电力、航空航天和建筑等行业中的应用日益广泛。现代陶瓷纤维制品不仅包括毯、板、纸等形式，还有通过特殊工艺制成的模块和预制件，以适应不同的使用环境和需求。</w:t>
      </w:r>
      <w:r>
        <w:rPr>
          <w:rFonts w:hint="eastAsia"/>
        </w:rPr>
        <w:br/>
      </w:r>
      <w:r>
        <w:rPr>
          <w:rFonts w:hint="eastAsia"/>
        </w:rPr>
        <w:t>　　未来，陶瓷纤维将更加注重技术创新和绿色环保。一方面，通过纳米技术和复合材料的结合，研发出更高性能的陶瓷纤维产品，如增强强度、降低热膨胀系数和提高抗腐蚀性。另一方面，致力于开发可循环利用的陶瓷纤维材料，减少工业废物，促进循环经济的发展，同时探索在新能源、环保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f204cf4344b2e" w:history="1">
        <w:r>
          <w:rPr>
            <w:rStyle w:val="Hyperlink"/>
          </w:rPr>
          <w:t>中国陶瓷纤维行业现状与市场前景预测（2025-2031年）</w:t>
        </w:r>
      </w:hyperlink>
      <w:r>
        <w:rPr>
          <w:rFonts w:hint="eastAsia"/>
        </w:rPr>
        <w:t>》依托国家统计局、相关行业协会及科研机构的详实数据，结合陶瓷纤维行业研究团队的长期监测，系统分析了陶瓷纤维行业的市场规模、需求特征及产业链结构。报告全面阐述了陶瓷纤维行业现状，科学预测了市场前景与发展趋势，重点评估了陶瓷纤维重点企业的经营表现及竞争格局。同时，报告深入剖析了价格动态、市场集中度及品牌影响力，并对陶瓷纤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陶瓷纤维行业概述</w:t>
      </w:r>
      <w:r>
        <w:rPr>
          <w:rFonts w:hint="eastAsia"/>
        </w:rPr>
        <w:br/>
      </w:r>
      <w:r>
        <w:rPr>
          <w:rFonts w:hint="eastAsia"/>
        </w:rPr>
        <w:t>　　第一节 陶瓷纤维定义与分类</w:t>
      </w:r>
      <w:r>
        <w:rPr>
          <w:rFonts w:hint="eastAsia"/>
        </w:rPr>
        <w:br/>
      </w:r>
      <w:r>
        <w:rPr>
          <w:rFonts w:hint="eastAsia"/>
        </w:rPr>
        <w:t>　　第二节 陶瓷纤维应用领域</w:t>
      </w:r>
      <w:r>
        <w:rPr>
          <w:rFonts w:hint="eastAsia"/>
        </w:rPr>
        <w:br/>
      </w:r>
      <w:r>
        <w:rPr>
          <w:rFonts w:hint="eastAsia"/>
        </w:rPr>
        <w:t>　　第三节 陶瓷纤维行业经济指标分析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一、陶瓷纤维行业赢利性评估</w:t>
      </w:r>
      <w:r>
        <w:rPr>
          <w:rFonts w:hint="eastAsia"/>
        </w:rPr>
        <w:br/>
      </w:r>
      <w:r>
        <w:rPr>
          <w:rFonts w:hint="eastAsia"/>
        </w:rPr>
        <w:t>　　　　二、陶瓷纤维行业成长速度分析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五、陶瓷纤维行业风险性评估</w:t>
      </w:r>
      <w:r>
        <w:rPr>
          <w:rFonts w:hint="eastAsia"/>
        </w:rPr>
        <w:br/>
      </w:r>
      <w:r>
        <w:rPr>
          <w:rFonts w:hint="eastAsia"/>
        </w:rPr>
        <w:t>　　　　六、陶瓷纤维行业周期性分析</w:t>
      </w:r>
      <w:r>
        <w:rPr>
          <w:rFonts w:hint="eastAsia"/>
        </w:rPr>
        <w:br/>
      </w:r>
      <w:r>
        <w:rPr>
          <w:rFonts w:hint="eastAsia"/>
        </w:rPr>
        <w:t>　　　　七、陶瓷纤维行业竞争程度指标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一、陶瓷纤维技术发展趋势</w:t>
      </w:r>
      <w:r>
        <w:rPr>
          <w:rFonts w:hint="eastAsia"/>
        </w:rPr>
        <w:br/>
      </w:r>
      <w:r>
        <w:rPr>
          <w:rFonts w:hint="eastAsia"/>
        </w:rPr>
        <w:t>　　　　二、陶瓷纤维行业发展趋势</w:t>
      </w:r>
      <w:r>
        <w:rPr>
          <w:rFonts w:hint="eastAsia"/>
        </w:rPr>
        <w:br/>
      </w:r>
      <w:r>
        <w:rPr>
          <w:rFonts w:hint="eastAsia"/>
        </w:rPr>
        <w:t>　　　　三、陶瓷纤维行业发展潜力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一、2019-2024年陶瓷纤维进口规模分析</w:t>
      </w:r>
      <w:r>
        <w:rPr>
          <w:rFonts w:hint="eastAsia"/>
        </w:rPr>
        <w:br/>
      </w:r>
      <w:r>
        <w:rPr>
          <w:rFonts w:hint="eastAsia"/>
        </w:rPr>
        <w:t>　　　　二、陶瓷纤维主要进口来源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一、2019-2024年陶瓷纤维出口规模分析</w:t>
      </w:r>
      <w:r>
        <w:rPr>
          <w:rFonts w:hint="eastAsia"/>
        </w:rPr>
        <w:br/>
      </w:r>
      <w:r>
        <w:rPr>
          <w:rFonts w:hint="eastAsia"/>
        </w:rPr>
        <w:t>　　　　二、陶瓷纤维主要出口目的地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一、陶瓷纤维企业数量与结构</w:t>
      </w:r>
      <w:r>
        <w:rPr>
          <w:rFonts w:hint="eastAsia"/>
        </w:rPr>
        <w:br/>
      </w:r>
      <w:r>
        <w:rPr>
          <w:rFonts w:hint="eastAsia"/>
        </w:rPr>
        <w:t>　　　　二、陶瓷纤维从业人员规模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三、陶瓷纤维行业资产状况</w:t>
      </w:r>
      <w:r>
        <w:rPr>
          <w:rFonts w:hint="eastAsia"/>
        </w:rPr>
        <w:br/>
      </w:r>
      <w:r>
        <w:rPr>
          <w:rFonts w:hint="eastAsia"/>
        </w:rPr>
        <w:t>　　第二节 中国陶瓷纤维行业财务指标总体分析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2024-2025年陶瓷纤维行业竞争力分析</w:t>
      </w:r>
      <w:r>
        <w:rPr>
          <w:rFonts w:hint="eastAsia"/>
        </w:rPr>
        <w:br/>
      </w:r>
      <w:r>
        <w:rPr>
          <w:rFonts w:hint="eastAsia"/>
        </w:rPr>
        <w:t>　　　　一、陶瓷纤维供应商议价能力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陶瓷纤维销售策略分析</w:t>
      </w:r>
      <w:r>
        <w:rPr>
          <w:rFonts w:hint="eastAsia"/>
        </w:rPr>
        <w:br/>
      </w:r>
      <w:r>
        <w:rPr>
          <w:rFonts w:hint="eastAsia"/>
        </w:rPr>
        <w:t>　　　　一、陶瓷纤维销售渠道与网络建设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提高陶瓷纤维企业竞争力建议</w:t>
      </w:r>
      <w:r>
        <w:rPr>
          <w:rFonts w:hint="eastAsia"/>
        </w:rPr>
        <w:br/>
      </w:r>
      <w:r>
        <w:rPr>
          <w:rFonts w:hint="eastAsia"/>
        </w:rPr>
        <w:t>　　　　一、陶瓷纤维技术创新与管理优化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陶瓷纤维品牌战略思考</w:t>
      </w:r>
      <w:r>
        <w:rPr>
          <w:rFonts w:hint="eastAsia"/>
        </w:rPr>
        <w:br/>
      </w:r>
      <w:r>
        <w:rPr>
          <w:rFonts w:hint="eastAsia"/>
        </w:rPr>
        <w:t>　　　　一、陶瓷纤维品牌建设与维护</w:t>
      </w:r>
      <w:r>
        <w:rPr>
          <w:rFonts w:hint="eastAsia"/>
        </w:rPr>
        <w:br/>
      </w:r>
      <w:r>
        <w:rPr>
          <w:rFonts w:hint="eastAsia"/>
        </w:rPr>
        <w:t>　　　　二、陶瓷纤维品牌影响力与市场竞争力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陶瓷纤维行业SWOT分析</w:t>
      </w:r>
      <w:r>
        <w:rPr>
          <w:rFonts w:hint="eastAsia"/>
        </w:rPr>
        <w:br/>
      </w:r>
      <w:r>
        <w:rPr>
          <w:rFonts w:hint="eastAsia"/>
        </w:rPr>
        <w:t>　　　　一、陶瓷纤维行业优势分析</w:t>
      </w:r>
      <w:r>
        <w:rPr>
          <w:rFonts w:hint="eastAsia"/>
        </w:rPr>
        <w:br/>
      </w:r>
      <w:r>
        <w:rPr>
          <w:rFonts w:hint="eastAsia"/>
        </w:rPr>
        <w:t>　　　　二、陶瓷纤维行业劣势分析</w:t>
      </w:r>
      <w:r>
        <w:rPr>
          <w:rFonts w:hint="eastAsia"/>
        </w:rPr>
        <w:br/>
      </w:r>
      <w:r>
        <w:rPr>
          <w:rFonts w:hint="eastAsia"/>
        </w:rPr>
        <w:t>　　　　三、陶瓷纤维市场机会探索</w:t>
      </w:r>
      <w:r>
        <w:rPr>
          <w:rFonts w:hint="eastAsia"/>
        </w:rPr>
        <w:br/>
      </w:r>
      <w:r>
        <w:rPr>
          <w:rFonts w:hint="eastAsia"/>
        </w:rPr>
        <w:t>　　　　四、陶瓷纤维市场威胁评估</w:t>
      </w:r>
      <w:r>
        <w:rPr>
          <w:rFonts w:hint="eastAsia"/>
        </w:rPr>
        <w:br/>
      </w:r>
      <w:r>
        <w:rPr>
          <w:rFonts w:hint="eastAsia"/>
        </w:rPr>
        <w:t>　　第二节 陶瓷纤维行业风险及对策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(中.智.林)陶瓷纤维行业发展建议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2025年陶瓷纤维行业壁垒</w:t>
      </w:r>
      <w:r>
        <w:rPr>
          <w:rFonts w:hint="eastAsia"/>
        </w:rPr>
        <w:br/>
      </w:r>
      <w:r>
        <w:rPr>
          <w:rFonts w:hint="eastAsia"/>
        </w:rPr>
        <w:t>　　图表 2025年陶瓷纤维市场前景分析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2025-2031年中国陶瓷纤维市场规模预测</w:t>
      </w:r>
      <w:r>
        <w:rPr>
          <w:rFonts w:hint="eastAsia"/>
        </w:rPr>
        <w:br/>
      </w:r>
      <w:r>
        <w:rPr>
          <w:rFonts w:hint="eastAsia"/>
        </w:rPr>
        <w:t>　　图表 2025年陶瓷纤维发展趋势预测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f204cf4344b2e" w:history="1">
        <w:r>
          <w:rPr>
            <w:rStyle w:val="Hyperlink"/>
          </w:rPr>
          <w:t>中国陶瓷纤维行业现状与市场前景预测（2025-2031年）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f204cf4344b2e" w:history="1">
        <w:r>
          <w:rPr>
            <w:rStyle w:val="Hyperlink"/>
          </w:rPr>
          <w:t>https://www.20087.com/9/80/TaoCiXianWeiShiChangQianJing.html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1d5a490a54187" w:history="1">
      <w:r>
        <w:rPr>
          <w:rStyle w:val="Hyperlink"/>
        </w:rPr>
        <w:t>中国陶瓷纤维行业现状与市场前景预测（2025-2031年）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aoCiXianWeiShiChangQianJing.html" TargetMode="External" Id="R0d5f204cf434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aoCiXianWeiShiChangQianJing.html" TargetMode="External" Id="Rd721d5a490a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2025-01-02T23:03:00Z</dcterms:created>
  <dcterms:modified xsi:type="dcterms:W3CDTF">2025-01-03T00:03:00Z</dcterms:modified>
  <dc:subject>中国陶瓷纤维行业现状与市场前景预测（2025-2031年）</dc:subject>
  <dc:title>中国陶瓷纤维行业现状与市场前景预测（2025-2031年）</dc:title>
  <cp:keywords>中国陶瓷纤维行业现状与市场前景预测（2025-2031年）</cp:keywords>
  <dc:description>中国陶瓷纤维行业现状与市场前景预测（2025-2031年）</dc:description>
</cp:coreProperties>
</file>