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dfd8eb9f442e6" w:history="1">
              <w:r>
                <w:rPr>
                  <w:rStyle w:val="Hyperlink"/>
                </w:rPr>
                <w:t>2025-2031年全球与中国低温钢市场调查研究及发展趋势报告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dfd8eb9f442e6" w:history="1">
              <w:r>
                <w:rPr>
                  <w:rStyle w:val="Hyperlink"/>
                </w:rPr>
                <w:t>2025-2031年全球与中国低温钢市场调查研究及发展趋势报告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dfd8eb9f442e6" w:history="1">
                <w:r>
                  <w:rPr>
                    <w:rStyle w:val="Hyperlink"/>
                  </w:rPr>
                  <w:t>https://www.20087.com/9/10/DiWenGangDeFaZhanQuShi.html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钢是能够在极低温度下保持高强度和韧性的特种钢材，广泛应用于液化天然气（LNG）储罐、化工设备和海洋工程等领域。近年来，随着能源行业的发展和极端环境作业需求的增加，低温钢在合金设计和制造工艺上取得了长足进步。现代低温钢不仅具备优异的低温韧性和抗腐蚀性能，还采用了先进的热处理和表面改性技术，提高了材料的整体性能和使用寿命。此外，新材料和新工艺的应用使得低温钢能够适应更加苛刻的工作条件，满足不同行业的严格要求。</w:t>
      </w:r>
      <w:r>
        <w:rPr>
          <w:rFonts w:hint="eastAsia"/>
        </w:rPr>
        <w:br/>
      </w:r>
      <w:r>
        <w:rPr>
          <w:rFonts w:hint="eastAsia"/>
        </w:rPr>
        <w:t>　　未来，低温钢将更加高性能和多功能化。一方面，纳米技术和复合材料的应用将进一步提升低温钢的强度和韧性，开发出具有更高耐低温性能的新材料，拓宽其应用范围。另一方面，随着智能制造和3D打印技术的发展，低温钢的生产和加工将更加灵活和高效，支持个性化定制和小批量生产。此外，随着环保意识的增强，低温钢的生产工艺将更加注重节能减排和资源循环利用。例如，采用可再生能源驱动生产设备和优化废料回收流程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dfd8eb9f442e6" w:history="1">
        <w:r>
          <w:rPr>
            <w:rStyle w:val="Hyperlink"/>
          </w:rPr>
          <w:t>2025-2031年全球与中国低温钢市场调查研究及发展趋势报告</w:t>
        </w:r>
      </w:hyperlink>
      <w:r>
        <w:rPr>
          <w:rFonts w:hint="eastAsia"/>
        </w:rPr>
        <w:t>》从市场规模、需求变化及价格动态等维度，系统解析了低温钢行业的现状与发展趋势。报告深入分析了低温钢产业链各环节，科学预测了市场前景与技术发展方向，同时聚焦低温钢细分市场特点及重点企业的经营表现，揭示了低温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中国低温钢概述</w:t>
      </w:r>
      <w:r>
        <w:rPr>
          <w:rFonts w:hint="eastAsia"/>
        </w:rPr>
        <w:br/>
      </w:r>
      <w:r>
        <w:rPr>
          <w:rFonts w:hint="eastAsia"/>
        </w:rPr>
        <w:t>　　第一节 低温钢行业定义</w:t>
      </w:r>
      <w:r>
        <w:rPr>
          <w:rFonts w:hint="eastAsia"/>
        </w:rPr>
        <w:br/>
      </w:r>
      <w:r>
        <w:rPr>
          <w:rFonts w:hint="eastAsia"/>
        </w:rPr>
        <w:t>　　第二节 低温钢行业发展特性</w:t>
      </w:r>
      <w:r>
        <w:rPr>
          <w:rFonts w:hint="eastAsia"/>
        </w:rPr>
        <w:br/>
      </w:r>
      <w:r>
        <w:rPr>
          <w:rFonts w:hint="eastAsia"/>
        </w:rPr>
        <w:t>　　第三节 低温钢产业链分析</w:t>
      </w:r>
      <w:r>
        <w:rPr>
          <w:rFonts w:hint="eastAsia"/>
        </w:rPr>
        <w:br/>
      </w:r>
      <w:r>
        <w:rPr>
          <w:rFonts w:hint="eastAsia"/>
        </w:rPr>
        <w:t>　　第四节 低温钢行业生命周期分析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2024-2025年国外低温钢市场发展概况</w:t>
      </w:r>
      <w:r>
        <w:rPr>
          <w:rFonts w:hint="eastAsia"/>
        </w:rPr>
        <w:br/>
      </w:r>
      <w:r>
        <w:rPr>
          <w:rFonts w:hint="eastAsia"/>
        </w:rPr>
        <w:t>　　第一节 全球低温钢市场发展分析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欧洲地区主要国家低温钢市场概况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亚洲地区主要国家低温钢市场概况</w:t>
      </w:r>
      <w:r>
        <w:rPr>
          <w:rFonts w:hint="eastAsia"/>
        </w:rPr>
        <w:br/>
      </w:r>
      <w:r>
        <w:rPr>
          <w:rFonts w:hint="eastAsia"/>
        </w:rPr>
        <w:t>　　第五节 全球低温钢市场发展预测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低温钢行业相关政策、标准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中国低温钢技术发展分析</w:t>
      </w:r>
      <w:r>
        <w:rPr>
          <w:rFonts w:hint="eastAsia"/>
        </w:rPr>
        <w:br/>
      </w:r>
      <w:r>
        <w:rPr>
          <w:rFonts w:hint="eastAsia"/>
        </w:rPr>
        <w:t>　　第一节 当前低温钢技术发展现状分析</w:t>
      </w:r>
      <w:r>
        <w:rPr>
          <w:rFonts w:hint="eastAsia"/>
        </w:rPr>
        <w:br/>
      </w:r>
      <w:r>
        <w:rPr>
          <w:rFonts w:hint="eastAsia"/>
        </w:rPr>
        <w:t>　　第二节 低温钢生产中需注意的问题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低温钢市场特性分析</w:t>
      </w:r>
      <w:r>
        <w:rPr>
          <w:rFonts w:hint="eastAsia"/>
        </w:rPr>
        <w:br/>
      </w:r>
      <w:r>
        <w:rPr>
          <w:rFonts w:hint="eastAsia"/>
        </w:rPr>
        <w:t>　　第一节 低温钢行业集中度分析</w:t>
      </w:r>
      <w:r>
        <w:rPr>
          <w:rFonts w:hint="eastAsia"/>
        </w:rPr>
        <w:br/>
      </w:r>
      <w:r>
        <w:rPr>
          <w:rFonts w:hint="eastAsia"/>
        </w:rPr>
        <w:t>　　第二节 低温钢行业SWOT分析</w:t>
      </w:r>
      <w:r>
        <w:rPr>
          <w:rFonts w:hint="eastAsia"/>
        </w:rPr>
        <w:br/>
      </w:r>
      <w:r>
        <w:rPr>
          <w:rFonts w:hint="eastAsia"/>
        </w:rPr>
        <w:t>　　　　一、低温钢行业优势</w:t>
      </w:r>
      <w:r>
        <w:rPr>
          <w:rFonts w:hint="eastAsia"/>
        </w:rPr>
        <w:br/>
      </w:r>
      <w:r>
        <w:rPr>
          <w:rFonts w:hint="eastAsia"/>
        </w:rPr>
        <w:t>　　　　二、低温钢行业劣势</w:t>
      </w:r>
      <w:r>
        <w:rPr>
          <w:rFonts w:hint="eastAsia"/>
        </w:rPr>
        <w:br/>
      </w:r>
      <w:r>
        <w:rPr>
          <w:rFonts w:hint="eastAsia"/>
        </w:rPr>
        <w:t>　　　　三、低温钢行业机会</w:t>
      </w:r>
      <w:r>
        <w:rPr>
          <w:rFonts w:hint="eastAsia"/>
        </w:rPr>
        <w:br/>
      </w:r>
      <w:r>
        <w:rPr>
          <w:rFonts w:hint="eastAsia"/>
        </w:rPr>
        <w:t>　　　　四、低温钢行业风险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中国低温钢发展现状</w:t>
      </w:r>
      <w:r>
        <w:rPr>
          <w:rFonts w:hint="eastAsia"/>
        </w:rPr>
        <w:br/>
      </w:r>
      <w:r>
        <w:rPr>
          <w:rFonts w:hint="eastAsia"/>
        </w:rPr>
        <w:t>　　第一节 中国低温钢市场现状分析</w:t>
      </w:r>
      <w:r>
        <w:rPr>
          <w:rFonts w:hint="eastAsia"/>
        </w:rPr>
        <w:br/>
      </w:r>
      <w:r>
        <w:rPr>
          <w:rFonts w:hint="eastAsia"/>
        </w:rPr>
        <w:t>　　第二节 中国低温钢行业产量情况分析及预测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一、低温钢总体产能规模</w:t>
      </w:r>
      <w:r>
        <w:rPr>
          <w:rFonts w:hint="eastAsia"/>
        </w:rPr>
        <w:br/>
      </w:r>
      <w:r>
        <w:rPr>
          <w:rFonts w:hint="eastAsia"/>
        </w:rPr>
        <w:t>　　　　二、低温钢生产区域分布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三、2025-2031年中国低温钢产量预测</w:t>
      </w:r>
      <w:r>
        <w:rPr>
          <w:rFonts w:hint="eastAsia"/>
        </w:rPr>
        <w:br/>
      </w:r>
      <w:r>
        <w:rPr>
          <w:rFonts w:hint="eastAsia"/>
        </w:rPr>
        <w:t>　　第三节 中国低温钢市场需求分析及预测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三、2025-2031年中国低温钢市场需求量预测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**地区低温钢市场发展分析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**地区低温钢市场发展分析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**地区低温钢市场发展分析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**地区低温钢市场发展分析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2019-2024年中国低温钢进出口分析</w:t>
      </w:r>
      <w:r>
        <w:rPr>
          <w:rFonts w:hint="eastAsia"/>
        </w:rPr>
        <w:br/>
      </w:r>
      <w:r>
        <w:rPr>
          <w:rFonts w:hint="eastAsia"/>
        </w:rPr>
        <w:t>　　第一节 低温钢进口情况分析</w:t>
      </w:r>
      <w:r>
        <w:rPr>
          <w:rFonts w:hint="eastAsia"/>
        </w:rPr>
        <w:br/>
      </w:r>
      <w:r>
        <w:rPr>
          <w:rFonts w:hint="eastAsia"/>
        </w:rPr>
        <w:t>　　第二节 低温钢出口情况分析</w:t>
      </w:r>
      <w:r>
        <w:rPr>
          <w:rFonts w:hint="eastAsia"/>
        </w:rPr>
        <w:br/>
      </w:r>
      <w:r>
        <w:rPr>
          <w:rFonts w:hint="eastAsia"/>
        </w:rPr>
        <w:t>　　第三节 影响低温钢进出口因素分析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低温钢行业投资战略研究</w:t>
      </w:r>
      <w:r>
        <w:rPr>
          <w:rFonts w:hint="eastAsia"/>
        </w:rPr>
        <w:br/>
      </w:r>
      <w:r>
        <w:rPr>
          <w:rFonts w:hint="eastAsia"/>
        </w:rPr>
        <w:t>　　第一节 低温钢行业发展战略研究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对我国低温钢品牌的战略思考</w:t>
      </w:r>
      <w:r>
        <w:rPr>
          <w:rFonts w:hint="eastAsia"/>
        </w:rPr>
        <w:br/>
      </w:r>
      <w:r>
        <w:rPr>
          <w:rFonts w:hint="eastAsia"/>
        </w:rPr>
        <w:t>　　　　一、低温钢品牌的重要性</w:t>
      </w:r>
      <w:r>
        <w:rPr>
          <w:rFonts w:hint="eastAsia"/>
        </w:rPr>
        <w:br/>
      </w:r>
      <w:r>
        <w:rPr>
          <w:rFonts w:hint="eastAsia"/>
        </w:rPr>
        <w:t>　　　　二、低温钢实施品牌战略的意义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四、我国低温钢企业的品牌战略</w:t>
      </w:r>
      <w:r>
        <w:rPr>
          <w:rFonts w:hint="eastAsia"/>
        </w:rPr>
        <w:br/>
      </w:r>
      <w:r>
        <w:rPr>
          <w:rFonts w:hint="eastAsia"/>
        </w:rPr>
        <w:t>　　　　五、低温钢品牌战略管理的策略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低温钢经营策略分析</w:t>
      </w:r>
      <w:r>
        <w:rPr>
          <w:rFonts w:hint="eastAsia"/>
        </w:rPr>
        <w:br/>
      </w:r>
      <w:r>
        <w:rPr>
          <w:rFonts w:hint="eastAsia"/>
        </w:rPr>
        <w:t>　　　　一、低温钢市场细分策略</w:t>
      </w:r>
      <w:r>
        <w:rPr>
          <w:rFonts w:hint="eastAsia"/>
        </w:rPr>
        <w:br/>
      </w:r>
      <w:r>
        <w:rPr>
          <w:rFonts w:hint="eastAsia"/>
        </w:rPr>
        <w:t>　　　　二、低温钢市场创新策略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2025年低温钢市场前景分析</w:t>
      </w:r>
      <w:r>
        <w:rPr>
          <w:rFonts w:hint="eastAsia"/>
        </w:rPr>
        <w:br/>
      </w:r>
      <w:r>
        <w:rPr>
          <w:rFonts w:hint="eastAsia"/>
        </w:rPr>
        <w:t>　　第二节 2025年低温钢行业发展趋势预测</w:t>
      </w:r>
      <w:r>
        <w:rPr>
          <w:rFonts w:hint="eastAsia"/>
        </w:rPr>
        <w:br/>
      </w:r>
      <w:r>
        <w:rPr>
          <w:rFonts w:hint="eastAsia"/>
        </w:rPr>
        <w:t>　　第三节 低温钢行业投资风险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低温钢投资建议</w:t>
      </w:r>
      <w:r>
        <w:rPr>
          <w:rFonts w:hint="eastAsia"/>
        </w:rPr>
        <w:br/>
      </w:r>
      <w:r>
        <w:rPr>
          <w:rFonts w:hint="eastAsia"/>
        </w:rPr>
        <w:t>　　第一节 低温钢行业投资环境分析</w:t>
      </w:r>
      <w:r>
        <w:rPr>
          <w:rFonts w:hint="eastAsia"/>
        </w:rPr>
        <w:br/>
      </w:r>
      <w:r>
        <w:rPr>
          <w:rFonts w:hint="eastAsia"/>
        </w:rPr>
        <w:t>　　第二节 低温钢行业投资进入壁垒分析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低温钢行业历程</w:t>
      </w:r>
      <w:r>
        <w:rPr>
          <w:rFonts w:hint="eastAsia"/>
        </w:rPr>
        <w:br/>
      </w:r>
      <w:r>
        <w:rPr>
          <w:rFonts w:hint="eastAsia"/>
        </w:rPr>
        <w:t>　　图表 低温钢行业生命周期</w:t>
      </w:r>
      <w:r>
        <w:rPr>
          <w:rFonts w:hint="eastAsia"/>
        </w:rPr>
        <w:br/>
      </w:r>
      <w:r>
        <w:rPr>
          <w:rFonts w:hint="eastAsia"/>
        </w:rPr>
        <w:t>　　图表 低温钢行业产业链分析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dfd8eb9f442e6" w:history="1">
        <w:r>
          <w:rPr>
            <w:rStyle w:val="Hyperlink"/>
          </w:rPr>
          <w:t>2025-2031年全球与中国低温钢市场调查研究及发展趋势报告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dfd8eb9f442e6" w:history="1">
        <w:r>
          <w:rPr>
            <w:rStyle w:val="Hyperlink"/>
          </w:rPr>
          <w:t>https://www.20087.com/9/10/DiWenGangDeFaZhanQuShi.html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热点：常用低温钢有哪三个、低温钢材质、低温钢的焊接工艺特点、低温钢有哪些型号、长期耐1500高温的钢材、低温钢焊接注意事项、LT90TX22低温钢、低温钢焊条型号、钢材焊接最低温度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de9ea87a4126" w:history="1">
      <w:r>
        <w:rPr>
          <w:rStyle w:val="Hyperlink"/>
        </w:rPr>
        <w:t>2025-2031年全球与中国低温钢市场调查研究及发展趋势报告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WenGangDeFaZhanQuShi.html" TargetMode="External" Id="R3e9dfd8eb9f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WenGangDeFaZhanQuShi.html" TargetMode="External" Id="R95fdde9ea87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2025-02-19T02:55:00Z</dcterms:created>
  <dcterms:modified xsi:type="dcterms:W3CDTF">2025-02-19T03:55:00Z</dcterms:modified>
  <dc:subject>2025-2031年全球与中国低温钢市场调查研究及发展趋势报告</dc:subject>
  <dc:title>2025-2031年全球与中国低温钢市场调查研究及发展趋势报告</dc:title>
  <cp:keywords>2025-2031年全球与中国低温钢市场调查研究及发展趋势报告</cp:keywords>
  <dc:description>2025-2031年全球与中国低温钢市场调查研究及发展趋势报告</dc:description>
</cp:coreProperties>
</file>