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1e0ff01d94297" w:history="1">
              <w:r>
                <w:rPr>
                  <w:rStyle w:val="Hyperlink"/>
                </w:rPr>
                <w:t>2024-2030年中国功能纤维行业发展研究分析与发展趋势预测报告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1e0ff01d94297" w:history="1">
              <w:r>
                <w:rPr>
                  <w:rStyle w:val="Hyperlink"/>
                </w:rPr>
                <w:t>2024-2030年中国功能纤维行业发展研究分析与发展趋势预测报告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1e0ff01d94297" w:history="1">
                <w:r>
                  <w:rPr>
                    <w:rStyle w:val="Hyperlink"/>
                  </w:rPr>
                  <w:t>https://www.20087.com/9/70/GongNengXianWeiFaZhanQuShiYuCeFe.html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具备特殊物理、化学或生物功能的纺织纤维，如抗菌、抗紫外线、吸湿排汗、智能调温等。随着消费者对健康、舒适和个性化需求的增加，功能纤维的应用领域从运动服饰、内衣扩展到了医疗、防护和智能穿戴设备。近年来，纳米技术和生物工程技术的融入，使得功能纤维能够实现更精细化和定制化的功能，如基于纳米银的抗菌纤维和基于相变材料的调温纤维。</w:t>
      </w:r>
      <w:r>
        <w:rPr>
          <w:rFonts w:hint="eastAsia"/>
        </w:rPr>
        <w:br/>
      </w:r>
      <w:r>
        <w:rPr>
          <w:rFonts w:hint="eastAsia"/>
        </w:rPr>
        <w:t>　　未来，功能纤维将更加注重智能性和可持续性。智能性方面，将开发更多能够感知环境变化并作出响应的智能纤维，如压力感应、湿度调节和自修复功能，以适应可穿戴技术和物联网的发展。可持续性方面，将探索更多可降解和可回收的生物基纤维，以及采用循环经济模式，如纤维的循环利用和生物降解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1e0ff01d94297" w:history="1">
        <w:r>
          <w:rPr>
            <w:rStyle w:val="Hyperlink"/>
          </w:rPr>
          <w:t>2024-2030年中国功能纤维行业发展研究分析与发展趋势预测报告</w:t>
        </w:r>
      </w:hyperlink>
      <w:r>
        <w:rPr>
          <w:rFonts w:hint="eastAsia"/>
        </w:rPr>
        <w:t>》全面分析了功能纤维行业的市场规模、需求和价格趋势，探讨了产业链结构及其发展变化。功能纤维报告详尽阐述了行业现状，对未来功能纤维市场前景和发展趋势进行了科学预测。同时，功能纤维报告还深入剖析了细分市场的竞争格局，重点评估了行业领先企业的竞争实力、市场集中度及品牌影响力。功能纤维报告以专业、科学的视角，为投资者揭示了功能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世界功能纤维行业发展情况分析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世界功能纤维行业分析</w:t>
      </w:r>
      <w:r>
        <w:rPr>
          <w:rFonts w:hint="eastAsia"/>
        </w:rPr>
        <w:br/>
      </w:r>
      <w:r>
        <w:rPr>
          <w:rFonts w:hint="eastAsia"/>
        </w:rPr>
        <w:t>　　　　一、世界功能纤维行业特点</w:t>
      </w:r>
      <w:r>
        <w:rPr>
          <w:rFonts w:hint="eastAsia"/>
        </w:rPr>
        <w:br/>
      </w:r>
      <w:r>
        <w:rPr>
          <w:rFonts w:hint="eastAsia"/>
        </w:rPr>
        <w:t>　　　　二、世界功能纤维产能状况</w:t>
      </w:r>
      <w:r>
        <w:rPr>
          <w:rFonts w:hint="eastAsia"/>
        </w:rPr>
        <w:br/>
      </w:r>
      <w:r>
        <w:rPr>
          <w:rFonts w:hint="eastAsia"/>
        </w:rPr>
        <w:t>　　　　三、世界功能纤维行业动态</w:t>
      </w:r>
      <w:r>
        <w:rPr>
          <w:rFonts w:hint="eastAsia"/>
        </w:rPr>
        <w:br/>
      </w:r>
      <w:r>
        <w:rPr>
          <w:rFonts w:hint="eastAsia"/>
        </w:rPr>
        <w:t>　　第二节 世界功能纤维市场分析</w:t>
      </w:r>
      <w:r>
        <w:rPr>
          <w:rFonts w:hint="eastAsia"/>
        </w:rPr>
        <w:br/>
      </w:r>
      <w:r>
        <w:rPr>
          <w:rFonts w:hint="eastAsia"/>
        </w:rPr>
        <w:t>　　　　一、世界功能纤维生产分布</w:t>
      </w:r>
      <w:r>
        <w:rPr>
          <w:rFonts w:hint="eastAsia"/>
        </w:rPr>
        <w:br/>
      </w:r>
      <w:r>
        <w:rPr>
          <w:rFonts w:hint="eastAsia"/>
        </w:rPr>
        <w:t>　　　　二、世界功能纤维消费情况</w:t>
      </w:r>
      <w:r>
        <w:rPr>
          <w:rFonts w:hint="eastAsia"/>
        </w:rPr>
        <w:br/>
      </w:r>
      <w:r>
        <w:rPr>
          <w:rFonts w:hint="eastAsia"/>
        </w:rPr>
        <w:t>　　　　三、世界功能纤维消费结构</w:t>
      </w:r>
      <w:r>
        <w:rPr>
          <w:rFonts w:hint="eastAsia"/>
        </w:rPr>
        <w:br/>
      </w:r>
      <w:r>
        <w:rPr>
          <w:rFonts w:hint="eastAsia"/>
        </w:rPr>
        <w:t>　　第三节 2024年中外功能纤维市场对比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2019-2024年中国功能纤维行业市场供给分析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一、功能纤维整体供给情况分析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二、功能纤维重点区域供给分析</w:t>
      </w:r>
      <w:r>
        <w:rPr>
          <w:rFonts w:hint="eastAsia"/>
        </w:rPr>
        <w:br/>
      </w:r>
      <w:r>
        <w:rPr>
          <w:rFonts w:hint="eastAsia"/>
        </w:rPr>
        <w:t>　　第二节 功能纤维行业供给关系因素分析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2024-2030年中国功能纤维行业市场供给趋势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一、功能纤维整体供给情况趋势分析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二、影响未来功能纤维供给的因素分析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金融危机下功能纤维行业宏观经济环境分析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2024年中国功能纤维行业发展概况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2024年中国功能纤维行业发展态势分析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2024年中国功能纤维行业发展特点分析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2024年中国功能纤维行业市场供需分析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2024年中国功能纤维行业价格分析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2024年中国功能纤维行业整体运行状况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2024年功能纤维行业产销分析</w:t>
      </w:r>
      <w:r>
        <w:rPr>
          <w:rFonts w:hint="eastAsia"/>
        </w:rPr>
        <w:br/>
      </w:r>
      <w:r>
        <w:rPr>
          <w:rFonts w:hint="eastAsia"/>
        </w:rPr>
        <w:t>　　第二节 2024年功能纤维行业盈利能力分析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2024年功能纤维行业偿债能力分析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2024年功能纤维行业营运能力分析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2024-2030年中国功能纤维行业进出口市场分析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功能纤维行业进出口特点分析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2019-2024年功能纤维行业进出口量分析</w:t>
      </w:r>
      <w:r>
        <w:rPr>
          <w:rFonts w:hint="eastAsia"/>
        </w:rPr>
        <w:br/>
      </w:r>
      <w:r>
        <w:rPr>
          <w:rFonts w:hint="eastAsia"/>
        </w:rPr>
        <w:t>　　第三节 2024-2030年功能纤维行业进出口市场预测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2024-2030年功能纤维行业投资价值及行业发展预测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2024-2030年功能纤维行业经营能力分析</w:t>
      </w:r>
      <w:r>
        <w:rPr>
          <w:rFonts w:hint="eastAsia"/>
        </w:rPr>
        <w:br/>
      </w:r>
      <w:r>
        <w:rPr>
          <w:rFonts w:hint="eastAsia"/>
        </w:rPr>
        <w:t>　　2024-2030年我国功能纤维行业销售收入预测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2024-2030年功能纤维行业盈利能力分析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2024-2030年功能纤维行业偿债能力分析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2024-2030年我国功能纤维行业产值预测</w:t>
      </w:r>
      <w:r>
        <w:rPr>
          <w:rFonts w:hint="eastAsia"/>
        </w:rPr>
        <w:br/>
      </w:r>
      <w:r>
        <w:rPr>
          <w:rFonts w:hint="eastAsia"/>
        </w:rPr>
        <w:t>　　第五节 2024-2030年我国功能纤维行业总资产预测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2019-2024年华东地区功能纤维产业运行情况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2019-2024年华南地区功能纤维产业运行情况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2019-2024年华中地区功能纤维产业运行情况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2019-2024年华北地区功能纤维产业运行情况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2019-2024年西北地区功能纤维产业运行情况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2019-2024年西南地区功能纤维产业运行情况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2019-2024年东北地区功能纤维产业运行情况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2024年中国功能纤维行业重点企业竞争力分析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荣盛石化股份有限公司公司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中国巨石公司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江苏华西村股份有限公司公司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澳洋科技公司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湖北金环公司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南京化纤公司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2024-2030年中国功能纤维行业消费者偏好调查</w:t>
      </w:r>
      <w:r>
        <w:rPr>
          <w:rFonts w:hint="eastAsia"/>
        </w:rPr>
        <w:br/>
      </w:r>
      <w:r>
        <w:rPr>
          <w:rFonts w:hint="eastAsia"/>
        </w:rPr>
        <w:t>　　第一节 功能纤维的品牌市场调查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一、消费者对功能纤维品牌认知度宏观调查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二、消费者对功能纤维的品牌偏好调查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三、消费者对功能纤维品牌的首要认知渠道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五、功能纤维品牌忠诚度调查</w:t>
      </w:r>
      <w:r>
        <w:rPr>
          <w:rFonts w:hint="eastAsia"/>
        </w:rPr>
        <w:br/>
      </w:r>
      <w:r>
        <w:rPr>
          <w:rFonts w:hint="eastAsia"/>
        </w:rPr>
        <w:t>　　　　六、功能纤维品牌市场占有率调查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中国功能纤维行业投资策略分析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2019-2024年中国功能纤维行业投资环境分析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2019-2024年中国功能纤维行业投资收益分析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2019-2024年中国功能纤维行业产品投资方向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2024-2030年中国功能纤维行业投资收益预测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一、2024-2030年中国功能纤维行业销售收入预测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二、2024-2030年中国功能纤维行业利润总额预测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中国功能纤维行业内部风险分析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中国功能纤维行业外部风险分析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功能纤维市场发展潜力分析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功能纤维行业发展趋势分析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功能纤维行业发展战略研究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2024年世界功能纤维主要生产地分布情况</w:t>
      </w:r>
      <w:r>
        <w:rPr>
          <w:rFonts w:hint="eastAsia"/>
        </w:rPr>
        <w:br/>
      </w:r>
      <w:r>
        <w:rPr>
          <w:rFonts w:hint="eastAsia"/>
        </w:rPr>
        <w:t>　　图表 2024年世界功能纤维主要消费市场分布结构</w:t>
      </w:r>
      <w:r>
        <w:rPr>
          <w:rFonts w:hint="eastAsia"/>
        </w:rPr>
        <w:br/>
      </w:r>
      <w:r>
        <w:rPr>
          <w:rFonts w:hint="eastAsia"/>
        </w:rPr>
        <w:t>　　图表 2019-2024年功能纤维产量</w:t>
      </w:r>
      <w:r>
        <w:rPr>
          <w:rFonts w:hint="eastAsia"/>
        </w:rPr>
        <w:br/>
      </w:r>
      <w:r>
        <w:rPr>
          <w:rFonts w:hint="eastAsia"/>
        </w:rPr>
        <w:t>　　图表 2019-2024年功能纤维纺织品类产品价格走势</w:t>
      </w:r>
      <w:r>
        <w:rPr>
          <w:rFonts w:hint="eastAsia"/>
        </w:rPr>
        <w:br/>
      </w:r>
      <w:r>
        <w:rPr>
          <w:rFonts w:hint="eastAsia"/>
        </w:rPr>
        <w:t>　　图表 2019-2024年功能纤维行业产销分析</w:t>
      </w:r>
      <w:r>
        <w:rPr>
          <w:rFonts w:hint="eastAsia"/>
        </w:rPr>
        <w:br/>
      </w:r>
      <w:r>
        <w:rPr>
          <w:rFonts w:hint="eastAsia"/>
        </w:rPr>
        <w:t>　　图表 2019-2024年功能纤维行业盈利能力分析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2019-2024年功能纤维行业偿债能力分析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2019-2024年功能纤维行业营运能力分析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2019-2024年我国化纤进出口量和表观消费量情况</w:t>
      </w:r>
      <w:r>
        <w:rPr>
          <w:rFonts w:hint="eastAsia"/>
        </w:rPr>
        <w:br/>
      </w:r>
      <w:r>
        <w:rPr>
          <w:rFonts w:hint="eastAsia"/>
        </w:rPr>
        <w:t>　　图表 2024年中国化学纤维制造业出口交货值统计表</w:t>
      </w:r>
      <w:r>
        <w:rPr>
          <w:rFonts w:hint="eastAsia"/>
        </w:rPr>
        <w:br/>
      </w:r>
      <w:r>
        <w:rPr>
          <w:rFonts w:hint="eastAsia"/>
        </w:rPr>
        <w:t>　　图表 2024-2030年我国功能纤维行业经营能力分析</w:t>
      </w:r>
      <w:r>
        <w:rPr>
          <w:rFonts w:hint="eastAsia"/>
        </w:rPr>
        <w:br/>
      </w:r>
      <w:r>
        <w:rPr>
          <w:rFonts w:hint="eastAsia"/>
        </w:rPr>
        <w:t>　　图表 2024-2030年我国功能纤维行业盈利能力分析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2024-2030年我国功能纤维行业偿债能力分析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2024-2030年我国功能纤维行业产值预测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2024-2030年我国功能纤维行业总资产预测</w:t>
      </w:r>
      <w:r>
        <w:rPr>
          <w:rFonts w:hint="eastAsia"/>
        </w:rPr>
        <w:br/>
      </w:r>
      <w:r>
        <w:rPr>
          <w:rFonts w:hint="eastAsia"/>
        </w:rPr>
        <w:t>　　图表 2019-2024年华东地区功能纤维产业市场规模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2019-2024年西北地区功能纤维产业市场规模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荣盛石化主要财务指标分析</w:t>
      </w:r>
      <w:r>
        <w:rPr>
          <w:rFonts w:hint="eastAsia"/>
        </w:rPr>
        <w:br/>
      </w:r>
      <w:r>
        <w:rPr>
          <w:rFonts w:hint="eastAsia"/>
        </w:rPr>
        <w:t>　　图表 荣盛石化重要财务指标分析</w:t>
      </w:r>
      <w:r>
        <w:rPr>
          <w:rFonts w:hint="eastAsia"/>
        </w:rPr>
        <w:br/>
      </w:r>
      <w:r>
        <w:rPr>
          <w:rFonts w:hint="eastAsia"/>
        </w:rPr>
        <w:t>　　图表 荣盛石化归属净利润分析</w:t>
      </w:r>
      <w:r>
        <w:rPr>
          <w:rFonts w:hint="eastAsia"/>
        </w:rPr>
        <w:br/>
      </w:r>
      <w:r>
        <w:rPr>
          <w:rFonts w:hint="eastAsia"/>
        </w:rPr>
        <w:t>　　图表 荣盛石化归属净利润趋势分析</w:t>
      </w:r>
      <w:r>
        <w:rPr>
          <w:rFonts w:hint="eastAsia"/>
        </w:rPr>
        <w:br/>
      </w:r>
      <w:r>
        <w:rPr>
          <w:rFonts w:hint="eastAsia"/>
        </w:rPr>
        <w:t>　　图表 荣盛石化主营收入分析</w:t>
      </w:r>
      <w:r>
        <w:rPr>
          <w:rFonts w:hint="eastAsia"/>
        </w:rPr>
        <w:br/>
      </w:r>
      <w:r>
        <w:rPr>
          <w:rFonts w:hint="eastAsia"/>
        </w:rPr>
        <w:t>　　图表 荣盛石化主营收入趋势分析</w:t>
      </w:r>
      <w:r>
        <w:rPr>
          <w:rFonts w:hint="eastAsia"/>
        </w:rPr>
        <w:br/>
      </w:r>
      <w:r>
        <w:rPr>
          <w:rFonts w:hint="eastAsia"/>
        </w:rPr>
        <w:t>　　图表 荣盛石化主营构成分析（按产品）</w:t>
      </w:r>
      <w:r>
        <w:rPr>
          <w:rFonts w:hint="eastAsia"/>
        </w:rPr>
        <w:br/>
      </w:r>
      <w:r>
        <w:rPr>
          <w:rFonts w:hint="eastAsia"/>
        </w:rPr>
        <w:t>　　图表 荣盛石化主营收入分析</w:t>
      </w:r>
      <w:r>
        <w:rPr>
          <w:rFonts w:hint="eastAsia"/>
        </w:rPr>
        <w:br/>
      </w:r>
      <w:r>
        <w:rPr>
          <w:rFonts w:hint="eastAsia"/>
        </w:rPr>
        <w:t>　　图表 荣盛石化运营业务数据分析</w:t>
      </w:r>
      <w:r>
        <w:rPr>
          <w:rFonts w:hint="eastAsia"/>
        </w:rPr>
        <w:br/>
      </w:r>
      <w:r>
        <w:rPr>
          <w:rFonts w:hint="eastAsia"/>
        </w:rPr>
        <w:t>　　图表 荣盛石化主营构成分析</w:t>
      </w:r>
      <w:r>
        <w:rPr>
          <w:rFonts w:hint="eastAsia"/>
        </w:rPr>
        <w:br/>
      </w:r>
      <w:r>
        <w:rPr>
          <w:rFonts w:hint="eastAsia"/>
        </w:rPr>
        <w:t>　　图表 中国巨石主要财务指标分析</w:t>
      </w:r>
      <w:r>
        <w:rPr>
          <w:rFonts w:hint="eastAsia"/>
        </w:rPr>
        <w:br/>
      </w:r>
      <w:r>
        <w:rPr>
          <w:rFonts w:hint="eastAsia"/>
        </w:rPr>
        <w:t>　　图表 中国巨石重要指标分析</w:t>
      </w:r>
      <w:r>
        <w:rPr>
          <w:rFonts w:hint="eastAsia"/>
        </w:rPr>
        <w:br/>
      </w:r>
      <w:r>
        <w:rPr>
          <w:rFonts w:hint="eastAsia"/>
        </w:rPr>
        <w:t>　　图表 中国巨石归属净利润分析</w:t>
      </w:r>
      <w:r>
        <w:rPr>
          <w:rFonts w:hint="eastAsia"/>
        </w:rPr>
        <w:br/>
      </w:r>
      <w:r>
        <w:rPr>
          <w:rFonts w:hint="eastAsia"/>
        </w:rPr>
        <w:t>　　图表 中国巨石归属净利润趋势分析</w:t>
      </w:r>
      <w:r>
        <w:rPr>
          <w:rFonts w:hint="eastAsia"/>
        </w:rPr>
        <w:br/>
      </w:r>
      <w:r>
        <w:rPr>
          <w:rFonts w:hint="eastAsia"/>
        </w:rPr>
        <w:t>　　图表 中国巨石主营收入分析</w:t>
      </w:r>
      <w:r>
        <w:rPr>
          <w:rFonts w:hint="eastAsia"/>
        </w:rPr>
        <w:br/>
      </w:r>
      <w:r>
        <w:rPr>
          <w:rFonts w:hint="eastAsia"/>
        </w:rPr>
        <w:t>　　图表 中国巨石主营收入趋势分析</w:t>
      </w:r>
      <w:r>
        <w:rPr>
          <w:rFonts w:hint="eastAsia"/>
        </w:rPr>
        <w:br/>
      </w:r>
      <w:r>
        <w:rPr>
          <w:rFonts w:hint="eastAsia"/>
        </w:rPr>
        <w:t>　　图表 中国巨石主营业务数据分析</w:t>
      </w:r>
      <w:r>
        <w:rPr>
          <w:rFonts w:hint="eastAsia"/>
        </w:rPr>
        <w:br/>
      </w:r>
      <w:r>
        <w:rPr>
          <w:rFonts w:hint="eastAsia"/>
        </w:rPr>
        <w:t>　　图表 中国巨石主营收入构成分析</w:t>
      </w:r>
      <w:r>
        <w:rPr>
          <w:rFonts w:hint="eastAsia"/>
        </w:rPr>
        <w:br/>
      </w:r>
      <w:r>
        <w:rPr>
          <w:rFonts w:hint="eastAsia"/>
        </w:rPr>
        <w:t>　　图表 华西股份主要财务指标分析</w:t>
      </w:r>
      <w:r>
        <w:rPr>
          <w:rFonts w:hint="eastAsia"/>
        </w:rPr>
        <w:br/>
      </w:r>
      <w:r>
        <w:rPr>
          <w:rFonts w:hint="eastAsia"/>
        </w:rPr>
        <w:t>　　图表 华西股份重要指标分析</w:t>
      </w:r>
      <w:r>
        <w:rPr>
          <w:rFonts w:hint="eastAsia"/>
        </w:rPr>
        <w:br/>
      </w:r>
      <w:r>
        <w:rPr>
          <w:rFonts w:hint="eastAsia"/>
        </w:rPr>
        <w:t>　　图表 华西股份归属净利润分析</w:t>
      </w:r>
      <w:r>
        <w:rPr>
          <w:rFonts w:hint="eastAsia"/>
        </w:rPr>
        <w:br/>
      </w:r>
      <w:r>
        <w:rPr>
          <w:rFonts w:hint="eastAsia"/>
        </w:rPr>
        <w:t>　　图表 华西股份归属净利润趋势分析</w:t>
      </w:r>
      <w:r>
        <w:rPr>
          <w:rFonts w:hint="eastAsia"/>
        </w:rPr>
        <w:br/>
      </w:r>
      <w:r>
        <w:rPr>
          <w:rFonts w:hint="eastAsia"/>
        </w:rPr>
        <w:t>　　图表 华西股份主营收入分析</w:t>
      </w:r>
      <w:r>
        <w:rPr>
          <w:rFonts w:hint="eastAsia"/>
        </w:rPr>
        <w:br/>
      </w:r>
      <w:r>
        <w:rPr>
          <w:rFonts w:hint="eastAsia"/>
        </w:rPr>
        <w:t>　　图表 华西股份主营收入趋势分析</w:t>
      </w:r>
      <w:r>
        <w:rPr>
          <w:rFonts w:hint="eastAsia"/>
        </w:rPr>
        <w:br/>
      </w:r>
      <w:r>
        <w:rPr>
          <w:rFonts w:hint="eastAsia"/>
        </w:rPr>
        <w:t>　　图表 华西股份主营收入构成分析</w:t>
      </w:r>
      <w:r>
        <w:rPr>
          <w:rFonts w:hint="eastAsia"/>
        </w:rPr>
        <w:br/>
      </w:r>
      <w:r>
        <w:rPr>
          <w:rFonts w:hint="eastAsia"/>
        </w:rPr>
        <w:t>　　图表 华西股份主营业务数据分析</w:t>
      </w:r>
      <w:r>
        <w:rPr>
          <w:rFonts w:hint="eastAsia"/>
        </w:rPr>
        <w:br/>
      </w:r>
      <w:r>
        <w:rPr>
          <w:rFonts w:hint="eastAsia"/>
        </w:rPr>
        <w:t>　　图表 华西股份主营构成分析</w:t>
      </w:r>
      <w:r>
        <w:rPr>
          <w:rFonts w:hint="eastAsia"/>
        </w:rPr>
        <w:br/>
      </w:r>
      <w:r>
        <w:rPr>
          <w:rFonts w:hint="eastAsia"/>
        </w:rPr>
        <w:t>　　图表 澳洋科技主要财务指标分析</w:t>
      </w:r>
      <w:r>
        <w:rPr>
          <w:rFonts w:hint="eastAsia"/>
        </w:rPr>
        <w:br/>
      </w:r>
      <w:r>
        <w:rPr>
          <w:rFonts w:hint="eastAsia"/>
        </w:rPr>
        <w:t>　　图表 澳洋科技重要指标分析</w:t>
      </w:r>
      <w:r>
        <w:rPr>
          <w:rFonts w:hint="eastAsia"/>
        </w:rPr>
        <w:br/>
      </w:r>
      <w:r>
        <w:rPr>
          <w:rFonts w:hint="eastAsia"/>
        </w:rPr>
        <w:t>　　图表 澳洋科技主营构成分析</w:t>
      </w:r>
      <w:r>
        <w:rPr>
          <w:rFonts w:hint="eastAsia"/>
        </w:rPr>
        <w:br/>
      </w:r>
      <w:r>
        <w:rPr>
          <w:rFonts w:hint="eastAsia"/>
        </w:rPr>
        <w:t>　　图表 澳洋科技归属净利润分析</w:t>
      </w:r>
      <w:r>
        <w:rPr>
          <w:rFonts w:hint="eastAsia"/>
        </w:rPr>
        <w:br/>
      </w:r>
      <w:r>
        <w:rPr>
          <w:rFonts w:hint="eastAsia"/>
        </w:rPr>
        <w:t>　　图表 澳洋科技归属净利润趋势分析</w:t>
      </w:r>
      <w:r>
        <w:rPr>
          <w:rFonts w:hint="eastAsia"/>
        </w:rPr>
        <w:br/>
      </w:r>
      <w:r>
        <w:rPr>
          <w:rFonts w:hint="eastAsia"/>
        </w:rPr>
        <w:t>　　图表 澳洋科技主营收入分析</w:t>
      </w:r>
      <w:r>
        <w:rPr>
          <w:rFonts w:hint="eastAsia"/>
        </w:rPr>
        <w:br/>
      </w:r>
      <w:r>
        <w:rPr>
          <w:rFonts w:hint="eastAsia"/>
        </w:rPr>
        <w:t>　　图表 澳洋科技主营收入趋势分析</w:t>
      </w:r>
      <w:r>
        <w:rPr>
          <w:rFonts w:hint="eastAsia"/>
        </w:rPr>
        <w:br/>
      </w:r>
      <w:r>
        <w:rPr>
          <w:rFonts w:hint="eastAsia"/>
        </w:rPr>
        <w:t>　　图表 澳洋科技主营业务分析</w:t>
      </w:r>
      <w:r>
        <w:rPr>
          <w:rFonts w:hint="eastAsia"/>
        </w:rPr>
        <w:br/>
      </w:r>
      <w:r>
        <w:rPr>
          <w:rFonts w:hint="eastAsia"/>
        </w:rPr>
        <w:t>　　图表 澳洋科技主营业务构成分析</w:t>
      </w:r>
      <w:r>
        <w:rPr>
          <w:rFonts w:hint="eastAsia"/>
        </w:rPr>
        <w:br/>
      </w:r>
      <w:r>
        <w:rPr>
          <w:rFonts w:hint="eastAsia"/>
        </w:rPr>
        <w:t>　　图表 湖北金环主要财务指标分析</w:t>
      </w:r>
      <w:r>
        <w:rPr>
          <w:rFonts w:hint="eastAsia"/>
        </w:rPr>
        <w:br/>
      </w:r>
      <w:r>
        <w:rPr>
          <w:rFonts w:hint="eastAsia"/>
        </w:rPr>
        <w:t>　　图表 湖北金环重要指标分析</w:t>
      </w:r>
      <w:r>
        <w:rPr>
          <w:rFonts w:hint="eastAsia"/>
        </w:rPr>
        <w:br/>
      </w:r>
      <w:r>
        <w:rPr>
          <w:rFonts w:hint="eastAsia"/>
        </w:rPr>
        <w:t>　　图表 湖北金环归属净利润分析</w:t>
      </w:r>
      <w:r>
        <w:rPr>
          <w:rFonts w:hint="eastAsia"/>
        </w:rPr>
        <w:br/>
      </w:r>
      <w:r>
        <w:rPr>
          <w:rFonts w:hint="eastAsia"/>
        </w:rPr>
        <w:t>　　图表 湖北金环归属净利润趋势分析</w:t>
      </w:r>
      <w:r>
        <w:rPr>
          <w:rFonts w:hint="eastAsia"/>
        </w:rPr>
        <w:br/>
      </w:r>
      <w:r>
        <w:rPr>
          <w:rFonts w:hint="eastAsia"/>
        </w:rPr>
        <w:t>　　图表 湖北金环主营收入分析</w:t>
      </w:r>
      <w:r>
        <w:rPr>
          <w:rFonts w:hint="eastAsia"/>
        </w:rPr>
        <w:br/>
      </w:r>
      <w:r>
        <w:rPr>
          <w:rFonts w:hint="eastAsia"/>
        </w:rPr>
        <w:t>　　图表 湖北金环主营收入趋势分析</w:t>
      </w:r>
      <w:r>
        <w:rPr>
          <w:rFonts w:hint="eastAsia"/>
        </w:rPr>
        <w:br/>
      </w:r>
      <w:r>
        <w:rPr>
          <w:rFonts w:hint="eastAsia"/>
        </w:rPr>
        <w:t>　　图表 湖北金环主营业务数据分析</w:t>
      </w:r>
      <w:r>
        <w:rPr>
          <w:rFonts w:hint="eastAsia"/>
        </w:rPr>
        <w:br/>
      </w:r>
      <w:r>
        <w:rPr>
          <w:rFonts w:hint="eastAsia"/>
        </w:rPr>
        <w:t>　　图表 湖北金环主营业务构成分析</w:t>
      </w:r>
      <w:r>
        <w:rPr>
          <w:rFonts w:hint="eastAsia"/>
        </w:rPr>
        <w:br/>
      </w:r>
      <w:r>
        <w:rPr>
          <w:rFonts w:hint="eastAsia"/>
        </w:rPr>
        <w:t>　　图表 南京化纤主要财务指标分析</w:t>
      </w:r>
      <w:r>
        <w:rPr>
          <w:rFonts w:hint="eastAsia"/>
        </w:rPr>
        <w:br/>
      </w:r>
      <w:r>
        <w:rPr>
          <w:rFonts w:hint="eastAsia"/>
        </w:rPr>
        <w:t>　　图表 南京化纤重要指标分析</w:t>
      </w:r>
      <w:r>
        <w:rPr>
          <w:rFonts w:hint="eastAsia"/>
        </w:rPr>
        <w:br/>
      </w:r>
      <w:r>
        <w:rPr>
          <w:rFonts w:hint="eastAsia"/>
        </w:rPr>
        <w:t>　　图表 南京化纤主要构成分析</w:t>
      </w:r>
      <w:r>
        <w:rPr>
          <w:rFonts w:hint="eastAsia"/>
        </w:rPr>
        <w:br/>
      </w:r>
      <w:r>
        <w:rPr>
          <w:rFonts w:hint="eastAsia"/>
        </w:rPr>
        <w:t>　　图表 南京化纤归属净利润分析</w:t>
      </w:r>
      <w:r>
        <w:rPr>
          <w:rFonts w:hint="eastAsia"/>
        </w:rPr>
        <w:br/>
      </w:r>
      <w:r>
        <w:rPr>
          <w:rFonts w:hint="eastAsia"/>
        </w:rPr>
        <w:t>　　图表 南京化纤归属净利润趋势分析</w:t>
      </w:r>
      <w:r>
        <w:rPr>
          <w:rFonts w:hint="eastAsia"/>
        </w:rPr>
        <w:br/>
      </w:r>
      <w:r>
        <w:rPr>
          <w:rFonts w:hint="eastAsia"/>
        </w:rPr>
        <w:t>　　图表 南京化纤主营收入分析</w:t>
      </w:r>
      <w:r>
        <w:rPr>
          <w:rFonts w:hint="eastAsia"/>
        </w:rPr>
        <w:br/>
      </w:r>
      <w:r>
        <w:rPr>
          <w:rFonts w:hint="eastAsia"/>
        </w:rPr>
        <w:t>　　图表 南京化纤主营收入趋势分析</w:t>
      </w:r>
      <w:r>
        <w:rPr>
          <w:rFonts w:hint="eastAsia"/>
        </w:rPr>
        <w:br/>
      </w:r>
      <w:r>
        <w:rPr>
          <w:rFonts w:hint="eastAsia"/>
        </w:rPr>
        <w:t>　　图表 南京化纤主营业务数据分析</w:t>
      </w:r>
      <w:r>
        <w:rPr>
          <w:rFonts w:hint="eastAsia"/>
        </w:rPr>
        <w:br/>
      </w:r>
      <w:r>
        <w:rPr>
          <w:rFonts w:hint="eastAsia"/>
        </w:rPr>
        <w:t>　　图表 南京化纤主营业务收入分析</w:t>
      </w:r>
      <w:r>
        <w:rPr>
          <w:rFonts w:hint="eastAsia"/>
        </w:rPr>
        <w:br/>
      </w:r>
      <w:r>
        <w:rPr>
          <w:rFonts w:hint="eastAsia"/>
        </w:rPr>
        <w:t>　　图表 南京化纤主营业务数据分析</w:t>
      </w:r>
      <w:r>
        <w:rPr>
          <w:rFonts w:hint="eastAsia"/>
        </w:rPr>
        <w:br/>
      </w:r>
      <w:r>
        <w:rPr>
          <w:rFonts w:hint="eastAsia"/>
        </w:rPr>
        <w:t>　　图表 2024-2030年我国功能纤维行业销售收入预测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2024-2030年中国功能纤维行业利润总额预测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2024-2030年全国功能纤维市场规模及增长趋势</w:t>
      </w:r>
      <w:r>
        <w:rPr>
          <w:rFonts w:hint="eastAsia"/>
        </w:rPr>
        <w:br/>
      </w:r>
      <w:r>
        <w:rPr>
          <w:rFonts w:hint="eastAsia"/>
        </w:rPr>
        <w:t>　　图表 2024-2030年全国功能纤维市场投资规模预测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1e0ff01d94297" w:history="1">
        <w:r>
          <w:rPr>
            <w:rStyle w:val="Hyperlink"/>
          </w:rPr>
          <w:t>2024-2030年中国功能纤维行业发展研究分析与发展趋势预测报告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1e0ff01d94297" w:history="1">
        <w:r>
          <w:rPr>
            <w:rStyle w:val="Hyperlink"/>
          </w:rPr>
          <w:t>https://www.20087.com/9/70/GongNengXianWeiFaZhanQuShiYuCeFe.html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9635fabb3411d" w:history="1">
      <w:r>
        <w:rPr>
          <w:rStyle w:val="Hyperlink"/>
        </w:rPr>
        <w:t>2024-2030年中国功能纤维行业发展研究分析与发展趋势预测报告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ongNengXianWeiFaZhanQuShiYuCeFe.html" TargetMode="External" Id="R0671e0ff01d9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ongNengXianWeiFaZhanQuShiYuCeFe.html" TargetMode="External" Id="Re8b9635fabb3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2024-02-29T02:46:00Z</dcterms:created>
  <dcterms:modified xsi:type="dcterms:W3CDTF">2024-02-29T03:46:00Z</dcterms:modified>
  <dc:subject>2024-2030年中国功能纤维行业发展研究分析与发展趋势预测报告</dc:subject>
  <dc:title>2024-2030年中国功能纤维行业发展研究分析与发展趋势预测报告</dc:title>
  <cp:keywords>2024-2030年中国功能纤维行业发展研究分析与发展趋势预测报告</cp:keywords>
  <dc:description>2024-2030年中国功能纤维行业发展研究分析与发展趋势预测报告</dc:description>
</cp:coreProperties>
</file>