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fdf190db94435" w:history="1">
              <w:r>
                <w:rPr>
                  <w:rStyle w:val="Hyperlink"/>
                </w:rPr>
                <w:t>2025-2031年中国双酚AF行业发展全面调研与未来趋势报告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fdf190db94435" w:history="1">
              <w:r>
                <w:rPr>
                  <w:rStyle w:val="Hyperlink"/>
                </w:rPr>
                <w:t>2025-2031年中国双酚AF行业发展全面调研与未来趋势报告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fdf190db94435" w:history="1">
                <w:r>
                  <w:rPr>
                    <w:rStyle w:val="Hyperlink"/>
                  </w:rPr>
                  <w:t>https://www.20087.com/9/10/ShuangFenAFHangYeQuShiFenXi.html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双酚AF (Bisphenol AF, BPAF) 是一种用于制造特种树脂和其他化学产品的化学品。BPAF具有较好的耐热性和电性能，因此被广泛应用于电子和电气行业中的环氧树脂和聚碳酸酯的制造。在中国，随着相关行业的快速发展，对于BPAF的需求也在逐年增加。此外，BPAF还被用作生产阻燃剂、涂料和某些类型塑料的原料。</w:t>
      </w:r>
      <w:r>
        <w:rPr>
          <w:rFonts w:hint="eastAsia"/>
        </w:rPr>
        <w:br/>
      </w:r>
      <w:r>
        <w:rPr>
          <w:rFonts w:hint="eastAsia"/>
        </w:rPr>
        <w:t>　　随着技术的进步和市场需求的变化，BPAF的应用领域预计会进一步扩大。一方面，随着电子电气产品向着小型化、高性能化方向发展，对于BPAF作为原料的特种树脂和聚碳酸酯的需求将会增加。另一方面，随着环保意识的提高，BPAF的生产将更加注重可持续性，采用更环保的生产工艺和原料。此外，随着对化学品安全性和毒理学研究的深入，BPAF的安全使用将受到更多的关注，这可能会推动新的安全标准和监管政策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fdf190db94435" w:history="1">
        <w:r>
          <w:rPr>
            <w:rStyle w:val="Hyperlink"/>
          </w:rPr>
          <w:t>2025-2031年中国双酚AF行业发展全面调研与未来趋势报告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双酚AF行业的现状与发展趋势，并对双酚AF产业链各环节进行了系统性探讨。报告科学预测了双酚AF行业未来发展方向，重点分析了双酚AF技术现状及创新路径，同时聚焦双酚AF重点企业的经营表现，评估了市场竞争格局、品牌影响力及市场集中度。通过对细分市场的深入研究及SWOT分析，报告揭示了双酚AF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中国双酚AF概述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国外双酚AF市场发展概况</w:t>
      </w:r>
      <w:r>
        <w:rPr>
          <w:rFonts w:hint="eastAsia"/>
        </w:rPr>
        <w:br/>
      </w:r>
      <w:r>
        <w:rPr>
          <w:rFonts w:hint="eastAsia"/>
        </w:rPr>
        <w:t>　　第一节 全球双酚AF市场分析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中国双酚AF环境分析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中国双酚AF技术发展分析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当前中国双酚AF技术发展现况分析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中国双酚AF技术成熟度分析</w:t>
      </w:r>
      <w:r>
        <w:rPr>
          <w:rFonts w:hint="eastAsia"/>
        </w:rPr>
        <w:br/>
      </w:r>
      <w:r>
        <w:rPr>
          <w:rFonts w:hint="eastAsia"/>
        </w:rPr>
        <w:t>　　第三节 中外双酚AF技术差距及其主要因素分析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提高中国双酚AF技术的策略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双酚AF市场特性分析</w:t>
      </w:r>
      <w:r>
        <w:rPr>
          <w:rFonts w:hint="eastAsia"/>
        </w:rPr>
        <w:br/>
      </w:r>
      <w:r>
        <w:rPr>
          <w:rFonts w:hint="eastAsia"/>
        </w:rPr>
        <w:t>　　第一节 集中度双酚AF及预测</w:t>
      </w:r>
      <w:r>
        <w:rPr>
          <w:rFonts w:hint="eastAsia"/>
        </w:rPr>
        <w:br/>
      </w:r>
      <w:r>
        <w:rPr>
          <w:rFonts w:hint="eastAsia"/>
        </w:rPr>
        <w:t>　　第二节 SWOT双酚AF及预测</w:t>
      </w:r>
      <w:r>
        <w:rPr>
          <w:rFonts w:hint="eastAsia"/>
        </w:rPr>
        <w:br/>
      </w:r>
      <w:r>
        <w:rPr>
          <w:rFonts w:hint="eastAsia"/>
        </w:rPr>
        <w:t>　　　　一、双酚AF优势</w:t>
      </w:r>
      <w:r>
        <w:rPr>
          <w:rFonts w:hint="eastAsia"/>
        </w:rPr>
        <w:br/>
      </w:r>
      <w:r>
        <w:rPr>
          <w:rFonts w:hint="eastAsia"/>
        </w:rPr>
        <w:t>　　　　二、双酚AF劣势</w:t>
      </w:r>
      <w:r>
        <w:rPr>
          <w:rFonts w:hint="eastAsia"/>
        </w:rPr>
        <w:br/>
      </w:r>
      <w:r>
        <w:rPr>
          <w:rFonts w:hint="eastAsia"/>
        </w:rPr>
        <w:t>　　　　三、双酚AF机会</w:t>
      </w:r>
      <w:r>
        <w:rPr>
          <w:rFonts w:hint="eastAsia"/>
        </w:rPr>
        <w:br/>
      </w:r>
      <w:r>
        <w:rPr>
          <w:rFonts w:hint="eastAsia"/>
        </w:rPr>
        <w:t>　　　　四、双酚AF风险</w:t>
      </w:r>
      <w:r>
        <w:rPr>
          <w:rFonts w:hint="eastAsia"/>
        </w:rPr>
        <w:br/>
      </w:r>
      <w:r>
        <w:rPr>
          <w:rFonts w:hint="eastAsia"/>
        </w:rPr>
        <w:t>　　第三节 进入退出状况双酚AF及预测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中国双酚AF发展现状</w:t>
      </w:r>
      <w:r>
        <w:rPr>
          <w:rFonts w:hint="eastAsia"/>
        </w:rPr>
        <w:br/>
      </w:r>
      <w:r>
        <w:rPr>
          <w:rFonts w:hint="eastAsia"/>
        </w:rPr>
        <w:t>　　第一节 中国双酚AF市场现状分析及预测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中国双酚AF行业产量情况分析及预测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中国双酚AF市场需求分析及预测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一、中国双酚AF需求特点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中国双酚AF价格趋势分析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2020-2025年中国双酚AF行业经济运行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2020-2025年中国双酚AF进出口分析</w:t>
      </w:r>
      <w:r>
        <w:rPr>
          <w:rFonts w:hint="eastAsia"/>
        </w:rPr>
        <w:br/>
      </w:r>
      <w:r>
        <w:rPr>
          <w:rFonts w:hint="eastAsia"/>
        </w:rPr>
        <w:t>　　第一节 双酚AF进出口特点</w:t>
      </w:r>
      <w:r>
        <w:rPr>
          <w:rFonts w:hint="eastAsia"/>
        </w:rPr>
        <w:br/>
      </w:r>
      <w:r>
        <w:rPr>
          <w:rFonts w:hint="eastAsia"/>
        </w:rPr>
        <w:t>　　第二节 双酚AF进口分析</w:t>
      </w:r>
      <w:r>
        <w:rPr>
          <w:rFonts w:hint="eastAsia"/>
        </w:rPr>
        <w:br/>
      </w:r>
      <w:r>
        <w:rPr>
          <w:rFonts w:hint="eastAsia"/>
        </w:rPr>
        <w:t>　　第三节 双酚AF出口分析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主要双酚AF企业及竞争格局</w:t>
      </w:r>
      <w:r>
        <w:rPr>
          <w:rFonts w:hint="eastAsia"/>
        </w:rPr>
        <w:br/>
      </w:r>
      <w:r>
        <w:rPr>
          <w:rFonts w:hint="eastAsia"/>
        </w:rPr>
        <w:t>　　第一节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四、双酚AF产品产销分析</w:t>
      </w:r>
      <w:r>
        <w:rPr>
          <w:rFonts w:hint="eastAsia"/>
        </w:rPr>
        <w:br/>
      </w:r>
      <w:r>
        <w:rPr>
          <w:rFonts w:hint="eastAsia"/>
        </w:rPr>
        <w:t>　　第二节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四、双酚AF产品产销分析</w:t>
      </w:r>
      <w:r>
        <w:rPr>
          <w:rFonts w:hint="eastAsia"/>
        </w:rPr>
        <w:br/>
      </w:r>
      <w:r>
        <w:rPr>
          <w:rFonts w:hint="eastAsia"/>
        </w:rPr>
        <w:t>　　第三节 自贡天龙化工有限公司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四、双酚AF产品产销分析</w:t>
      </w:r>
      <w:r>
        <w:rPr>
          <w:rFonts w:hint="eastAsia"/>
        </w:rPr>
        <w:br/>
      </w:r>
      <w:r>
        <w:rPr>
          <w:rFonts w:hint="eastAsia"/>
        </w:rPr>
        <w:t>　　第四节 江苏连云港市泰卓新材料有限公司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四、双酚AF产品产销分析</w:t>
      </w:r>
      <w:r>
        <w:rPr>
          <w:rFonts w:hint="eastAsia"/>
        </w:rPr>
        <w:br/>
      </w:r>
      <w:r>
        <w:rPr>
          <w:rFonts w:hint="eastAsia"/>
        </w:rPr>
        <w:t>　　第五节 福建三明市海斯福化工有限责任公司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四、双酚AF产品产销分析</w:t>
      </w:r>
      <w:r>
        <w:rPr>
          <w:rFonts w:hint="eastAsia"/>
        </w:rPr>
        <w:br/>
      </w:r>
      <w:r>
        <w:rPr>
          <w:rFonts w:hint="eastAsia"/>
        </w:rPr>
        <w:t>　　第六节 山东鲁科化工有限责任公司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四、双酚AF产品产销分析</w:t>
      </w:r>
      <w:r>
        <w:rPr>
          <w:rFonts w:hint="eastAsia"/>
        </w:rPr>
        <w:br/>
      </w:r>
      <w:r>
        <w:rPr>
          <w:rFonts w:hint="eastAsia"/>
        </w:rPr>
        <w:t>　　第七节 上海宁成高分子材料有限公司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四、双酚AF产品产销分析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2025-2031年双酚AF投资建议</w:t>
      </w:r>
      <w:r>
        <w:rPr>
          <w:rFonts w:hint="eastAsia"/>
        </w:rPr>
        <w:br/>
      </w:r>
      <w:r>
        <w:rPr>
          <w:rFonts w:hint="eastAsia"/>
        </w:rPr>
        <w:t>　　第一节 双酚AF投资环境分析</w:t>
      </w:r>
      <w:r>
        <w:rPr>
          <w:rFonts w:hint="eastAsia"/>
        </w:rPr>
        <w:br/>
      </w:r>
      <w:r>
        <w:rPr>
          <w:rFonts w:hint="eastAsia"/>
        </w:rPr>
        <w:t>　　第二节 双酚AF投资进入壁垒分析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双酚AF投资建议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2025-2031年中国双酚AF未来发展预测及投资前景分析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未来双酚AF行业发展趋势分析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一、未来双酚AF行业发展分析</w:t>
      </w:r>
      <w:r>
        <w:rPr>
          <w:rFonts w:hint="eastAsia"/>
        </w:rPr>
        <w:br/>
      </w:r>
      <w:r>
        <w:rPr>
          <w:rFonts w:hint="eastAsia"/>
        </w:rPr>
        <w:t>　　　　二、未来双酚AF行业技术开发方向</w:t>
      </w:r>
      <w:r>
        <w:rPr>
          <w:rFonts w:hint="eastAsia"/>
        </w:rPr>
        <w:br/>
      </w:r>
      <w:r>
        <w:rPr>
          <w:rFonts w:hint="eastAsia"/>
        </w:rPr>
        <w:t>　　第二节 双酚AF行业相关趋势预测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2025-2031年业内专家对中国双酚AF投资的建议及观点</w:t>
      </w:r>
      <w:r>
        <w:rPr>
          <w:rFonts w:hint="eastAsia"/>
        </w:rPr>
        <w:br/>
      </w:r>
      <w:r>
        <w:rPr>
          <w:rFonts w:hint="eastAsia"/>
        </w:rPr>
        <w:t>　　第一节 双酚AF行业投资机遇</w:t>
      </w:r>
      <w:r>
        <w:rPr>
          <w:rFonts w:hint="eastAsia"/>
        </w:rPr>
        <w:br/>
      </w:r>
      <w:r>
        <w:rPr>
          <w:rFonts w:hint="eastAsia"/>
        </w:rPr>
        <w:t>　　第二节 双酚AF行业投资风险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fdf190db94435" w:history="1">
        <w:r>
          <w:rPr>
            <w:rStyle w:val="Hyperlink"/>
          </w:rPr>
          <w:t>2025-2031年中国双酚AF行业发展全面调研与未来趋势报告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fdf190db94435" w:history="1">
        <w:r>
          <w:rPr>
            <w:rStyle w:val="Hyperlink"/>
          </w:rPr>
          <w:t>https://www.20087.com/9/10/ShuangFenAFHangYeQuShiFenXi.html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热点：双酚a是什么、双酚a对人体的危害、双酚A跟双酚F有哪些区别、双酚a结构式、邻氨基双酚AF、双酚a多少温度会释放、双酚A化学式、双酚a型环氧、工业用双酚A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1a1945a34c88" w:history="1">
      <w:r>
        <w:rPr>
          <w:rStyle w:val="Hyperlink"/>
        </w:rPr>
        <w:t>2025-2031年中国双酚AF行业发展全面调研与未来趋势报告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angFenAFHangYeQuShiFenXi.html" TargetMode="External" Id="R847fdf190db9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angFenAFHangYeQuShiFenXi.html" TargetMode="External" Id="R06441a1945a3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2025-01-21T07:37:00Z</dcterms:created>
  <dcterms:modified xsi:type="dcterms:W3CDTF">2025-01-21T08:37:00Z</dcterms:modified>
  <dc:subject>2025-2031年中国双酚AF行业发展全面调研与未来趋势报告</dc:subject>
  <dc:title>2025-2031年中国双酚AF行业发展全面调研与未来趋势报告</dc:title>
  <cp:keywords>2025-2031年中国双酚AF行业发展全面调研与未来趋势报告</cp:keywords>
  <dc:description>2025-2031年中国双酚AF行业发展全面调研与未来趋势报告</dc:description>
</cp:coreProperties>
</file>