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cc7629db64188" w:history="1">
              <w:r>
                <w:rPr>
                  <w:rStyle w:val="Hyperlink"/>
                </w:rPr>
                <w:t>2026-2032年中国叔丁基硫醇行业发展研究分析及市场前景预测报告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cc7629db64188" w:history="1">
              <w:r>
                <w:rPr>
                  <w:rStyle w:val="Hyperlink"/>
                </w:rPr>
                <w:t>2026-2032年中国叔丁基硫醇行业发展研究分析及市场前景预测报告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cc7629db64188" w:history="1">
                <w:r>
                  <w:rPr>
                    <w:rStyle w:val="Hyperlink"/>
                  </w:rPr>
                  <w:t>https://www.20087.com/9/20/ShuDingJiLiuChunShiChangQianJingYuCe.html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叔丁基硫醇（tert-Butyl mercaptan, TBM）作为一种高挥发性有机硫化合物，主要用作天然气和液化石油气（LPG）的加臭剂，因极低嗅觉阈值（ppb级）可有效警示泄漏风险。该物质具有强烈恶臭、易燃特性，需在严格安全规范下生产与运输。主流应用依赖其化学稳定性与在管道中均匀扩散能力，近年在缓释微胶囊技术和复合加臭体系（如与四氢噻吩复配）方面有所突破，以延长警示时效并减少用量。然而，叔丁基硫醇在大气中光解产物可能参与臭氧生成，且对操作人员存在急性毒性风险，环保与职业健康监管日趋严格。</w:t>
      </w:r>
      <w:r>
        <w:rPr>
          <w:rFonts w:hint="eastAsia"/>
        </w:rPr>
        <w:br/>
      </w:r>
      <w:r>
        <w:rPr>
          <w:rFonts w:hint="eastAsia"/>
        </w:rPr>
        <w:t>　　未来，叔丁基硫醇的应用将聚焦于绿色替代、精准释放与智能监测协同。市场调研网指出，生物可降解硫醚衍生物或低环境影响加臭剂将逐步替代传统配方；智能加臭系统根据管网压力、流量及气象条件动态调节注入量，避免过量排放。此外，与气体传感器网络联动，实现泄漏点快速定位与浓度反演。在全球燃气安全标准提升与城市空气质量管控趋严背景下，叔丁基硫醇将从通用警示剂向受控、高效、低生态足迹的智能安全介质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cc7629db64188" w:history="1">
        <w:r>
          <w:rPr>
            <w:rStyle w:val="Hyperlink"/>
          </w:rPr>
          <w:t>2026-2032年中国叔丁基硫醇行业发展研究分析及市场前景预测报告</w:t>
        </w:r>
      </w:hyperlink>
      <w:r>
        <w:rPr>
          <w:rFonts w:hint="eastAsia"/>
        </w:rPr>
        <w:t>》，2025年叔丁基硫醇行业市场规模达 亿元，预计2032年市场规模将达 亿元，期间年均复合增长率（CAGR）达 %。报告采用定量与定性相结合的研究方法，系统分析了叔丁基硫醇行业的市场规模、需求动态及价格变化，并对叔丁基硫醇产业链各环节进行了全面梳理。报告详细解读了叔丁基硫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中国不同产品类型叔丁基硫醇增长趋势2021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1.3 从不同应用，叔丁基硫醇主要包括如下几个方面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中国不同应用叔丁基硫醇增长趋势2021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特种化学品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中国叔丁基硫醇发展现状及未来趋势（2021-2032）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中国市场叔丁基硫醇收入及增长率（2021-2032）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中国市场叔丁基硫醇销量及增长率（2021-2032）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中国市场主要叔丁基硫醇厂商分析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中国市场主要厂商叔丁基硫醇销量及市场占有率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中国市场主要厂商叔丁基硫醇销量（2021-2026）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中国市场主要厂商叔丁基硫醇销量市场份额（2021-2026）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中国市场主要厂商叔丁基硫醇收入及市场占有率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中国市场主要厂商叔丁基硫醇收入（2021-2026）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中国市场主要厂商叔丁基硫醇收入市场份额（2021-2026）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2025年中国市场主要厂商叔丁基硫醇收入排名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中国市场主要厂商叔丁基硫醇价格（2021-2026）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中国市场主要厂商叔丁基硫醇总部及产地分布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中国市场主要厂商成立时间及叔丁基硫醇商业化日期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中国市场主要厂商叔丁基硫醇产品类型及应用</w:t>
      </w:r>
      <w:r>
        <w:rPr>
          <w:rFonts w:hint="eastAsia"/>
        </w:rPr>
        <w:br/>
      </w:r>
      <w:r>
        <w:rPr>
          <w:rFonts w:hint="eastAsia"/>
        </w:rPr>
        <w:t>　　2.7 叔丁基硫醇行业集中度、竞争程度分析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叔丁基硫醇行业集中度分析：2025年中国Top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中国市场叔丁基硫醇第一梯队、第二梯队和第三梯队厂商（品牌）及2025年市场份额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重点企业（12）在中国市场叔丁基硫醇销量、收入、价格及毛利率（2021-2026）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不同产品类型叔丁基硫醇分析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中国市场不同产品类型叔丁基硫醇销量（2021-2032）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中国市场不同产品类型叔丁基硫醇销量及市场份额（2021-2026）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中国市场不同产品类型叔丁基硫醇销量预测（2027-2032）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中国市场不同产品类型叔丁基硫醇规模（2021-2032）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中国市场不同产品类型叔丁基硫醇规模及市场份额（2021-2026）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中国市场不同产品类型叔丁基硫醇规模预测（2027-2032）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中国市场不同产品类型叔丁基硫醇价格走势（2021-2032）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不同应用叔丁基硫醇分析</w:t>
      </w:r>
      <w:r>
        <w:rPr>
          <w:rFonts w:hint="eastAsia"/>
        </w:rPr>
        <w:br/>
      </w:r>
      <w:r>
        <w:rPr>
          <w:rFonts w:hint="eastAsia"/>
        </w:rPr>
        <w:t>　　5.1 中国市场不同应用叔丁基硫醇销量（2021-2032）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中国市场不同应用叔丁基硫醇销量及市场份额（2021-2026）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中国市场不同应用叔丁基硫醇销量预测（2027-2032）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中国市场不同应用叔丁基硫醇规模（2021-2032）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中国市场不同应用叔丁基硫醇规模及市场份额（2021-2026）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中国市场不同应用叔丁基硫醇规模预测（2027-2032）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中国市场不同应用叔丁基硫醇价格走势（2021-2032）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叔丁基硫醇行业发展分析---发展趋势</w:t>
      </w:r>
      <w:r>
        <w:rPr>
          <w:rFonts w:hint="eastAsia"/>
        </w:rPr>
        <w:br/>
      </w:r>
      <w:r>
        <w:rPr>
          <w:rFonts w:hint="eastAsia"/>
        </w:rPr>
        <w:t>　　6.2 叔丁基硫醇行业发展分析---厂商壁垒</w:t>
      </w:r>
      <w:r>
        <w:rPr>
          <w:rFonts w:hint="eastAsia"/>
        </w:rPr>
        <w:br/>
      </w:r>
      <w:r>
        <w:rPr>
          <w:rFonts w:hint="eastAsia"/>
        </w:rPr>
        <w:t>　　6.3 叔丁基硫醇行业发展分析---驱动因素</w:t>
      </w:r>
      <w:r>
        <w:rPr>
          <w:rFonts w:hint="eastAsia"/>
        </w:rPr>
        <w:br/>
      </w:r>
      <w:r>
        <w:rPr>
          <w:rFonts w:hint="eastAsia"/>
        </w:rPr>
        <w:t>　　6.4 叔丁基硫醇行业发展分析---制约因素</w:t>
      </w:r>
      <w:r>
        <w:rPr>
          <w:rFonts w:hint="eastAsia"/>
        </w:rPr>
        <w:br/>
      </w:r>
      <w:r>
        <w:rPr>
          <w:rFonts w:hint="eastAsia"/>
        </w:rPr>
        <w:t>　　6.5 叔丁基硫醇中国企业SWOT分析</w:t>
      </w:r>
      <w:r>
        <w:rPr>
          <w:rFonts w:hint="eastAsia"/>
        </w:rPr>
        <w:br/>
      </w:r>
      <w:r>
        <w:rPr>
          <w:rFonts w:hint="eastAsia"/>
        </w:rPr>
        <w:t>　　6.6 叔丁基硫醇行业发展分析---行业政策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叔丁基硫醇行业产业链简介</w:t>
      </w:r>
      <w:r>
        <w:rPr>
          <w:rFonts w:hint="eastAsia"/>
        </w:rPr>
        <w:br/>
      </w:r>
      <w:r>
        <w:rPr>
          <w:rFonts w:hint="eastAsia"/>
        </w:rPr>
        <w:t>　　7.2 叔丁基硫醇产业链分析-上游</w:t>
      </w:r>
      <w:r>
        <w:rPr>
          <w:rFonts w:hint="eastAsia"/>
        </w:rPr>
        <w:br/>
      </w:r>
      <w:r>
        <w:rPr>
          <w:rFonts w:hint="eastAsia"/>
        </w:rPr>
        <w:t>　　7.3 叔丁基硫醇产业链分析-中游</w:t>
      </w:r>
      <w:r>
        <w:rPr>
          <w:rFonts w:hint="eastAsia"/>
        </w:rPr>
        <w:br/>
      </w:r>
      <w:r>
        <w:rPr>
          <w:rFonts w:hint="eastAsia"/>
        </w:rPr>
        <w:t>　　7.4 叔丁基硫醇产业链分析-下游</w:t>
      </w:r>
      <w:r>
        <w:rPr>
          <w:rFonts w:hint="eastAsia"/>
        </w:rPr>
        <w:br/>
      </w:r>
      <w:r>
        <w:rPr>
          <w:rFonts w:hint="eastAsia"/>
        </w:rPr>
        <w:t>　　7.5 叔丁基硫醇行业采购模式</w:t>
      </w:r>
      <w:r>
        <w:rPr>
          <w:rFonts w:hint="eastAsia"/>
        </w:rPr>
        <w:br/>
      </w:r>
      <w:r>
        <w:rPr>
          <w:rFonts w:hint="eastAsia"/>
        </w:rPr>
        <w:t>　　7.6 叔丁基硫醇行业生产模式</w:t>
      </w:r>
      <w:r>
        <w:rPr>
          <w:rFonts w:hint="eastAsia"/>
        </w:rPr>
        <w:br/>
      </w:r>
      <w:r>
        <w:rPr>
          <w:rFonts w:hint="eastAsia"/>
        </w:rPr>
        <w:t>　　7.7 叔丁基硫醇行业销售模式及销售渠道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中国本土叔丁基硫醇产能、产量分析</w:t>
      </w:r>
      <w:r>
        <w:rPr>
          <w:rFonts w:hint="eastAsia"/>
        </w:rPr>
        <w:br/>
      </w:r>
      <w:r>
        <w:rPr>
          <w:rFonts w:hint="eastAsia"/>
        </w:rPr>
        <w:t>　　8.1 中国叔丁基硫醇供需现状及预测（2021-2032）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中国叔丁基硫醇产能、产量、产能利用率及发展趋势（2021-2032）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中国叔丁基硫醇产量、市场需求量及发展趋势（2021-2032）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中国叔丁基硫醇进出口分析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中国市场叔丁基硫醇主要进口来源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中国市场叔丁基硫醇主要出口目的地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不同产品类型叔丁基硫醇市场规模2021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不同应用叔丁基硫醇市场规模2021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中国市场主要厂商叔丁基硫醇销量（2021-2026）&amp;（千吨）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中国市场主要厂商叔丁基硫醇销量市场份额（2021-2026）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中国市场主要厂商叔丁基硫醇收入（2021-2026）&amp;（万元）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中国市场主要厂商叔丁基硫醇收入份额（2021-2026）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2025年中国主要生产商叔丁基硫醇收入排名（万元）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中国市场主要厂商叔丁基硫醇价格（2021-2026）&amp;（元/吨）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中国市场主要厂商叔丁基硫醇总部及产地分布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中国市场主要厂商成立时间及叔丁基硫醇商业化日期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中国市场主要厂商叔丁基硫醇产品类型及应用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2025年中国市场叔丁基硫醇主要厂商市场地位（第一梯队、第二梯队和第三梯队）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叔丁基硫醇市场投资、并购等现状分析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叔丁基硫醇生产基地、总部、竞争对手及市场地位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叔丁基硫醇产品规格、参数及市场应用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叔丁基硫醇销量（千吨）、收入（万元）、价格（元/吨）及毛利率（2021-2026）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中国市场不同产品类型叔丁基硫醇销量（2021-2026）&amp;（千吨）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中国市场不同产品类型叔丁基硫醇销量市场份额（2021-2026）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中国市场不同产品类型叔丁基硫醇销量预测（2027-2032）&amp;（千吨）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中国市场不同产品类型叔丁基硫醇销量市场份额预测（2027-2032）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中国市场不同产品类型叔丁基硫醇规模（2021-2026）&amp;（万元）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中国市场不同产品类型叔丁基硫醇规模市场份额（2021-2026）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中国市场不同产品类型叔丁基硫醇规模预测（2027-2032）&amp;（万元）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中国市场不同产品类型叔丁基硫醇规模市场份额预测（2027-2032）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中国市场不同应用叔丁基硫醇销量（2021-2026）&amp;（千吨）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中国市场不同应用叔丁基硫醇销量市场份额（2021-2026）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中国市场不同应用叔丁基硫醇销量预测（2027-2032）&amp;（千吨）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中国市场不同应用叔丁基硫醇销量市场份额预测（2027-2032）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中国市场不同应用叔丁基硫醇规模（2021-2026）&amp;（万元）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中国市场不同应用叔丁基硫醇规模市场份额（2021-2026）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中国市场不同应用叔丁基硫醇规模预测（2027-2032）&amp;（万元）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中国市场不同应用叔丁基硫醇规模市场份额预测（2027-2032）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叔丁基硫醇行业发展分析---发展趋势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叔丁基硫醇行业发展分析---厂商壁垒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叔丁基硫醇行业发展分析---驱动因素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叔丁基硫醇行业发展分析---制约因素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叔丁基硫醇行业相关重点政策一览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叔丁基硫醇行业供应链分析</w:t>
      </w:r>
      <w:r>
        <w:rPr>
          <w:rFonts w:hint="eastAsia"/>
        </w:rPr>
        <w:br/>
      </w:r>
      <w:r>
        <w:rPr>
          <w:rFonts w:hint="eastAsia"/>
        </w:rPr>
        <w:t>　　表 96： 叔丁基硫醇上游原料供应商</w:t>
      </w:r>
      <w:r>
        <w:rPr>
          <w:rFonts w:hint="eastAsia"/>
        </w:rPr>
        <w:br/>
      </w:r>
      <w:r>
        <w:rPr>
          <w:rFonts w:hint="eastAsia"/>
        </w:rPr>
        <w:t>　　表 97： 叔丁基硫醇行业主要下游客户</w:t>
      </w:r>
      <w:r>
        <w:rPr>
          <w:rFonts w:hint="eastAsia"/>
        </w:rPr>
        <w:br/>
      </w:r>
      <w:r>
        <w:rPr>
          <w:rFonts w:hint="eastAsia"/>
        </w:rPr>
        <w:t>　　表 98： 叔丁基硫醇典型经销商</w:t>
      </w:r>
      <w:r>
        <w:rPr>
          <w:rFonts w:hint="eastAsia"/>
        </w:rPr>
        <w:br/>
      </w:r>
      <w:r>
        <w:rPr>
          <w:rFonts w:hint="eastAsia"/>
        </w:rPr>
        <w:t>　　表 99： 中国叔丁基硫醇产量、销量、进口量及出口量（2021-2026）&amp;（千吨）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中国叔丁基硫醇产量、销量、进口量及出口量预测（2027-2032）&amp;（千吨）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中国市场叔丁基硫醇主要进口来源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中国市场叔丁基硫醇主要出口目的地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叔丁基硫醇产品图片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中国不同产品类型叔丁基硫醇市场规模市场份额2025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4：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中国不同应用叔丁基硫醇市场份额2025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能源行业</w:t>
      </w:r>
      <w:r>
        <w:rPr>
          <w:rFonts w:hint="eastAsia"/>
        </w:rPr>
        <w:br/>
      </w:r>
      <w:r>
        <w:rPr>
          <w:rFonts w:hint="eastAsia"/>
        </w:rPr>
        <w:t>　　图 7： 特种化学品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中国市场叔丁基硫醇市场规模，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中国市场叔丁基硫醇收入及增长率（2021-2032）&amp;（万元）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中国市场叔丁基硫醇销量及增长率（2021-2032）&amp;（千吨）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2025年中国市场主要厂商叔丁基硫醇销量市场份额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2025年中国市场主要厂商叔丁基硫醇收入市场份额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2025年中国市场前五大厂商叔丁基硫醇市场份额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2025年中国市场叔丁基硫醇第一梯队、第二梯队和第三梯队厂商（品牌）及市场份额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中国市场不同产品类型叔丁基硫醇价格走势（2021-2032）&amp;（元/吨）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中国市场不同应用叔丁基硫醇价格走势（2021-2032）&amp;（元/吨）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叔丁基硫醇中国企业SWOT分析</w:t>
      </w:r>
      <w:r>
        <w:rPr>
          <w:rFonts w:hint="eastAsia"/>
        </w:rPr>
        <w:br/>
      </w:r>
      <w:r>
        <w:rPr>
          <w:rFonts w:hint="eastAsia"/>
        </w:rPr>
        <w:t>　　图 20： 叔丁基硫醇产业链</w:t>
      </w:r>
      <w:r>
        <w:rPr>
          <w:rFonts w:hint="eastAsia"/>
        </w:rPr>
        <w:br/>
      </w:r>
      <w:r>
        <w:rPr>
          <w:rFonts w:hint="eastAsia"/>
        </w:rPr>
        <w:t>　　图 21： 叔丁基硫醇行业采购模式分析</w:t>
      </w:r>
      <w:r>
        <w:rPr>
          <w:rFonts w:hint="eastAsia"/>
        </w:rPr>
        <w:br/>
      </w:r>
      <w:r>
        <w:rPr>
          <w:rFonts w:hint="eastAsia"/>
        </w:rPr>
        <w:t>　　图 22： 叔丁基硫醇行业生产模式分析</w:t>
      </w:r>
      <w:r>
        <w:rPr>
          <w:rFonts w:hint="eastAsia"/>
        </w:rPr>
        <w:br/>
      </w:r>
      <w:r>
        <w:rPr>
          <w:rFonts w:hint="eastAsia"/>
        </w:rPr>
        <w:t>　　图 23： 叔丁基硫醇行业销售模式分析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中国叔丁基硫醇产能、产量、产能利用率及发展趋势（2021-2032）&amp;（千吨）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中国叔丁基硫醇产量、市场需求量及发展趋势（2021-2032）&amp;（千吨）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cc7629db64188" w:history="1">
        <w:r>
          <w:rPr>
            <w:rStyle w:val="Hyperlink"/>
          </w:rPr>
          <w:t>2026-2032年中国叔丁基硫醇行业发展研究分析及市场前景预测报告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cc7629db64188" w:history="1">
        <w:r>
          <w:rPr>
            <w:rStyle w:val="Hyperlink"/>
          </w:rPr>
          <w:t>https://www.20087.com/9/20/ShuDingJiLiuChunShiChangQianJingYuCe.html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热点：过氧化叔丁醇、叔丁基硫醇为何禁用、左旋多巴结构式、叔丁基硫醇钠、正大天晴必绿胶囊好吗、叔丁基硫醇毒性、丙醇可以做燃料吗、叔丁基硫醇怎么使用、复配是什么意思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892765d8d4869" w:history="1">
      <w:r>
        <w:rPr>
          <w:rStyle w:val="Hyperlink"/>
        </w:rPr>
        <w:t>2026-2032年中国叔丁基硫醇行业发展研究分析及市场前景预测报告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DingJiLiuChunShiChangQianJingYuCe.html" TargetMode="External" Id="Rc5ccc7629db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DingJiLiuChunShiChangQianJingYuCe.html" TargetMode="External" Id="R0b3892765d8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2026-03-07T06:04:12Z</dcterms:created>
  <dcterms:modified xsi:type="dcterms:W3CDTF">2026-03-07T07:04:12Z</dcterms:modified>
  <dc:subject>2026-2032年中国叔丁基硫醇行业发展研究分析及市场前景预测报告</dc:subject>
  <dc:title>2026-2032年中国叔丁基硫醇行业发展研究分析及市场前景预测报告</dc:title>
  <cp:keywords>2026-2032年中国叔丁基硫醇行业发展研究分析及市场前景预测报告</cp:keywords>
  <dc:description>2026-2032年中国叔丁基硫醇行业发展研究分析及市场前景预测报告</dc:description>
</cp:coreProperties>
</file>