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ef31abad045c9" w:history="1">
              <w:r>
                <w:rPr>
                  <w:rStyle w:val="Hyperlink"/>
                </w:rPr>
                <w:t>2026-2032年中国无酚亚磷酸酯市场调查研究与发展前景分析报告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ef31abad045c9" w:history="1">
              <w:r>
                <w:rPr>
                  <w:rStyle w:val="Hyperlink"/>
                </w:rPr>
                <w:t>2026-2032年中国无酚亚磷酸酯市场调查研究与发展前景分析报告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ef31abad045c9" w:history="1">
                <w:r>
                  <w:rPr>
                    <w:rStyle w:val="Hyperlink"/>
                  </w:rPr>
                  <w:t>https://www.20087.com/9/50/WuFenYaLinSuanZhiHangYeQianJingFenXi.html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酚亚磷酸酯是高性能聚合物稳定剂的重要品类，正加速替代传统含酚类抗氧剂，以响应全球对材料安全性和环保性的升级需求。无酚亚磷酸酯凭借优异的耐水解性、低挥发性及与聚烯烃、工程塑料的良好相容性，广泛应用于汽车部件、食品接触包装及电子电器外壳等高要求场景。技术发展聚焦于分子结构创新，通过引入大位阻基团或杂环结构，进一步提升热稳定效能与加工安全性。同时，在欧盟REACH法规及中国新化学物质环境管理登记制度的约束下，行业对杂质控制与毒理学评估的要求大幅提高，推动生产工艺向高纯度、低残留方向精进。</w:t>
      </w:r>
      <w:r>
        <w:rPr>
          <w:rFonts w:hint="eastAsia"/>
        </w:rPr>
        <w:br/>
      </w:r>
      <w:r>
        <w:rPr>
          <w:rFonts w:hint="eastAsia"/>
        </w:rPr>
        <w:t>　　未来，无酚亚磷酸酯的发展将围绕绿色合成与功能复合两大方向深化。市场调研网指出，生物基原料路线（如植物油衍生物）的探索将降低产品碳足迹，契合循环经济原则；而与受阻胺光稳定剂（HALS）或金属钝化剂的协效复配技术，将拓展其在户外耐候制品中的应用边界。在高端领域，适用于高温工程塑料（如PPS、PEEK）及可降解聚合物（如PLA）的专用型无酚亚磷酸酯将成为研发重点。此外，全球化学品统一分类和标签制度（GHS）的全面实施将强化供应链信息透明度，促使企业建立全生命周期风险管控体系，巩固无酚亚磷酸酯在高端稳定剂市场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ef31abad045c9" w:history="1">
        <w:r>
          <w:rPr>
            <w:rStyle w:val="Hyperlink"/>
          </w:rPr>
          <w:t>2026-2032年中国无酚亚磷酸酯市场调查研究与发展前景分析报告</w:t>
        </w:r>
      </w:hyperlink>
      <w:r>
        <w:rPr>
          <w:rFonts w:hint="eastAsia"/>
        </w:rPr>
        <w:t>》，2025年无酚亚磷酸酯行业市场规模达 亿元，预计2032年市场规模将达 亿元，期间年均复合增长率（CAGR）达 %。报告基于国家统计局、相关行业协会及科研机构详实资料，系统梳理无酚亚磷酸酯行业的市场规模、供需格局及产业链特征，客观分析无酚亚磷酸酯技术发展水平和市场价格趋势。报告从无酚亚磷酸酯竞争格局、企业战略和品牌影响力等角度，评估主要市场参与者的经营表现，并结合政策环境与技术创新方向，研判无酚亚磷酸酯行业未来增长空间与潜在风险。通过对无酚亚磷酸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无酚亚磷酸酯行业界定及应用领域</w:t>
      </w:r>
      <w:r>
        <w:rPr>
          <w:rFonts w:hint="eastAsia"/>
        </w:rPr>
        <w:br/>
      </w:r>
      <w:r>
        <w:rPr>
          <w:rFonts w:hint="eastAsia"/>
        </w:rPr>
        <w:t>　　第一节 无酚亚磷酸酯行业定义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无酚亚磷酸酯主要应用领域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2025-2026年无酚亚磷酸酯行业技术发展现状及趋势分析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无酚亚磷酸酯行业技术发展现状分析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国内外无酚亚磷酸酯行业技术差异与原因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无酚亚磷酸酯行业技术发展方向、趋势预测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提升无酚亚磷酸酯行业技术能力策略建议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全球无酚亚磷酸酯行业市场调研分析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全球无酚亚磷酸酯行业经济环境分析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全球无酚亚磷酸酯市场总体情况分析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一、全球无酚亚磷酸酯行业的发展特点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二、全球无酚亚磷酸酯市场结构</w:t>
      </w:r>
      <w:r>
        <w:rPr>
          <w:rFonts w:hint="eastAsia"/>
        </w:rPr>
        <w:br/>
      </w:r>
      <w:r>
        <w:rPr>
          <w:rFonts w:hint="eastAsia"/>
        </w:rPr>
        <w:t>　　　　三、全球无酚亚磷酸酯行业竞争格局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全球主要国家（地区）无酚亚磷酸酯市场分析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2026-2032年全球无酚亚磷酸酯行业发展趋势预测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无酚亚磷酸酯行业发展环境分析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无酚亚磷酸酯行业环境分析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无酚亚磷酸酯行业相关政策、法规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中国无酚亚磷酸酯行业供给、需求分析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2025年中国无酚亚磷酸酯市场现状</w:t>
      </w:r>
      <w:r>
        <w:rPr>
          <w:rFonts w:hint="eastAsia"/>
        </w:rPr>
        <w:br/>
      </w:r>
      <w:r>
        <w:rPr>
          <w:rFonts w:hint="eastAsia"/>
        </w:rPr>
        <w:t>　　第二节 中国无酚亚磷酸酯行业产量情况分析及预测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一、无酚亚磷酸酯总体产能规模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、2020-2025年中国无酚亚磷酸酯行业产量统计分析</w:t>
      </w:r>
      <w:r>
        <w:rPr>
          <w:rFonts w:hint="eastAsia"/>
        </w:rPr>
        <w:br/>
      </w:r>
      <w:r>
        <w:rPr>
          <w:rFonts w:hint="eastAsia"/>
        </w:rPr>
        <w:t>　　　　三、无酚亚磷酸酯生产区域分布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四、2026-2032年中国无酚亚磷酸酯行业产量预测分析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中国无酚亚磷酸酯市场需求分析及预测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一、中国无酚亚磷酸酯市场需求特点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二、2020-2025年中国无酚亚磷酸酯市场需求统计</w:t>
      </w:r>
      <w:r>
        <w:rPr>
          <w:rFonts w:hint="eastAsia"/>
        </w:rPr>
        <w:br/>
      </w:r>
      <w:r>
        <w:rPr>
          <w:rFonts w:hint="eastAsia"/>
        </w:rPr>
        <w:t>　　　　三、无酚亚磷酸酯市场饱和度</w:t>
      </w:r>
      <w:r>
        <w:rPr>
          <w:rFonts w:hint="eastAsia"/>
        </w:rPr>
        <w:br/>
      </w:r>
      <w:r>
        <w:rPr>
          <w:rFonts w:hint="eastAsia"/>
        </w:rPr>
        <w:t>　　　　四、影响无酚亚磷酸酯市场需求的因素</w:t>
      </w:r>
      <w:r>
        <w:rPr>
          <w:rFonts w:hint="eastAsia"/>
        </w:rPr>
        <w:br/>
      </w:r>
      <w:r>
        <w:rPr>
          <w:rFonts w:hint="eastAsia"/>
        </w:rPr>
        <w:t>　　　　五、无酚亚磷酸酯市场潜力分析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六、2026-2032年中国无酚亚磷酸酯市场需求预测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中国无酚亚磷酸酯行业进出口分析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一、2020-2025年无酚亚磷酸酯进口量及增速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三、2026-2032年无酚亚磷酸酯进口量及增速预测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一、2020-2025年无酚亚磷酸酯出口量及增速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三、2026-2032年无酚亚磷酸酯出口量及增速预测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中国无酚亚磷酸酯行业重点地区调研分析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一、中国无酚亚磷酸酯行业区域市场分布情况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中国无酚亚磷酸酯细分行业调研</w:t>
      </w:r>
      <w:r>
        <w:rPr>
          <w:rFonts w:hint="eastAsia"/>
        </w:rPr>
        <w:br/>
      </w:r>
      <w:r>
        <w:rPr>
          <w:rFonts w:hint="eastAsia"/>
        </w:rPr>
        <w:t>　　第一节 主要无酚亚磷酸酯细分行业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无酚亚磷酸酯行业重点企业发展调研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中国无酚亚磷酸酯企业营销及发展建议</w:t>
      </w:r>
      <w:r>
        <w:rPr>
          <w:rFonts w:hint="eastAsia"/>
        </w:rPr>
        <w:br/>
      </w:r>
      <w:r>
        <w:rPr>
          <w:rFonts w:hint="eastAsia"/>
        </w:rPr>
        <w:t>　　第一节 无酚亚磷酸酯企业营销策略分析及建议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无酚亚磷酸酯企业营销策略分析</w:t>
      </w:r>
      <w:r>
        <w:rPr>
          <w:rFonts w:hint="eastAsia"/>
        </w:rPr>
        <w:br/>
      </w:r>
      <w:r>
        <w:rPr>
          <w:rFonts w:hint="eastAsia"/>
        </w:rPr>
        <w:t>　　　　一、无酚亚磷酸酯企业营销策略</w:t>
      </w:r>
      <w:r>
        <w:rPr>
          <w:rFonts w:hint="eastAsia"/>
        </w:rPr>
        <w:br/>
      </w:r>
      <w:r>
        <w:rPr>
          <w:rFonts w:hint="eastAsia"/>
        </w:rPr>
        <w:t>　　　　二、无酚亚磷酸酯企业经验借鉴</w:t>
      </w:r>
      <w:r>
        <w:rPr>
          <w:rFonts w:hint="eastAsia"/>
        </w:rPr>
        <w:br/>
      </w:r>
      <w:r>
        <w:rPr>
          <w:rFonts w:hint="eastAsia"/>
        </w:rPr>
        <w:t>　　第三节 无酚亚磷酸酯企业营销模式演化与创新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无酚亚磷酸酯企业经营发展分析及建议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一、无酚亚磷酸酯企业存在的问题</w:t>
      </w:r>
      <w:r>
        <w:rPr>
          <w:rFonts w:hint="eastAsia"/>
        </w:rPr>
        <w:br/>
      </w:r>
      <w:r>
        <w:rPr>
          <w:rFonts w:hint="eastAsia"/>
        </w:rPr>
        <w:t>　　　　二、无酚亚磷酸酯企业应对的策略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无酚亚磷酸酯行业发展趋势及投资风险预警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2026年无酚亚磷酸酯市场前景分析</w:t>
      </w:r>
      <w:r>
        <w:rPr>
          <w:rFonts w:hint="eastAsia"/>
        </w:rPr>
        <w:br/>
      </w:r>
      <w:r>
        <w:rPr>
          <w:rFonts w:hint="eastAsia"/>
        </w:rPr>
        <w:t>　　第二节 2026年无酚亚磷酸酯行业发展趋势预测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影响无酚亚磷酸酯行业发展的主要因素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一、2026年影响无酚亚磷酸酯行业运行的有利因素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二、2026年影响无酚亚磷酸酯行业运行的稳定因素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三、2026年影响无酚亚磷酸酯行业运行的不利因素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四、2026年我国无酚亚磷酸酯行业发展面临的挑战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五、2026年我国无酚亚磷酸酯行业发展面临的机遇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专家对无酚亚磷酸酯行业投资风险预警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一、2026-2032年无酚亚磷酸酯行业市场风险及控制策略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二、2026-2032年无酚亚磷酸酯行业政策风险及控制策略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三、2026-2032年无酚亚磷酸酯行业经营风险及控制策略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四、2026-2032年无酚亚磷酸酯同业竞争风险及控制策略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五、2026-2032年无酚亚磷酸酯行业其他风险及控制策略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无酚亚磷酸酯行业投资战略研究</w:t>
      </w:r>
      <w:r>
        <w:rPr>
          <w:rFonts w:hint="eastAsia"/>
        </w:rPr>
        <w:br/>
      </w:r>
      <w:r>
        <w:rPr>
          <w:rFonts w:hint="eastAsia"/>
        </w:rPr>
        <w:t>　　第一节 无酚亚磷酸酯行业发展战略研究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对我国无酚亚磷酸酯品牌的战略思考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一、无酚亚磷酸酯品牌的重要性</w:t>
      </w:r>
      <w:r>
        <w:rPr>
          <w:rFonts w:hint="eastAsia"/>
        </w:rPr>
        <w:br/>
      </w:r>
      <w:r>
        <w:rPr>
          <w:rFonts w:hint="eastAsia"/>
        </w:rPr>
        <w:t>　　　　二、无酚亚磷酸酯实施品牌战略的意义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三、无酚亚磷酸酯企业品牌的现状分析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四、我国无酚亚磷酸酯企业的品牌战略</w:t>
      </w:r>
      <w:r>
        <w:rPr>
          <w:rFonts w:hint="eastAsia"/>
        </w:rPr>
        <w:br/>
      </w:r>
      <w:r>
        <w:rPr>
          <w:rFonts w:hint="eastAsia"/>
        </w:rPr>
        <w:t>　　　　五、无酚亚磷酸酯品牌战略管理的策略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无酚亚磷酸酯经营策略分析</w:t>
      </w:r>
      <w:r>
        <w:rPr>
          <w:rFonts w:hint="eastAsia"/>
        </w:rPr>
        <w:br/>
      </w:r>
      <w:r>
        <w:rPr>
          <w:rFonts w:hint="eastAsia"/>
        </w:rPr>
        <w:t>　　　　一、无酚亚磷酸酯市场细分策略</w:t>
      </w:r>
      <w:r>
        <w:rPr>
          <w:rFonts w:hint="eastAsia"/>
        </w:rPr>
        <w:br/>
      </w:r>
      <w:r>
        <w:rPr>
          <w:rFonts w:hint="eastAsia"/>
        </w:rPr>
        <w:t>　　　　二、无酚亚磷酸酯市场创新策略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四、无酚亚磷酸酯新产品差异化战略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(中:智:林)无酚亚磷酸酯行业投资战略研究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一、2026-2032年无酚亚磷酸酯行业投资战略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2026-2032年中国无酚亚磷酸酯行业产量预测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2026-2032年中国无酚亚磷酸酯行业市场需求预测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**地区无酚亚磷酸酯市场规模及增长情况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**地区无酚亚磷酸酯行业市场需求情况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**地区无酚亚磷酸酯市场规模及增长情况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**地区无酚亚磷酸酯行业市场需求情况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无酚亚磷酸酯重点企业经营情况分析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2026年无酚亚磷酸酯行业壁垒</w:t>
      </w:r>
      <w:r>
        <w:rPr>
          <w:rFonts w:hint="eastAsia"/>
        </w:rPr>
        <w:br/>
      </w:r>
      <w:r>
        <w:rPr>
          <w:rFonts w:hint="eastAsia"/>
        </w:rPr>
        <w:t>　　图表 2026年无酚亚磷酸酯市场前景分析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2026-2032年中国无酚亚磷酸酯市场规模预测</w:t>
      </w:r>
      <w:r>
        <w:rPr>
          <w:rFonts w:hint="eastAsia"/>
        </w:rPr>
        <w:br/>
      </w:r>
      <w:r>
        <w:rPr>
          <w:rFonts w:hint="eastAsia"/>
        </w:rPr>
        <w:t>　　图表 2026年无酚亚磷酸酯发展趋势预测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ef31abad045c9" w:history="1">
        <w:r>
          <w:rPr>
            <w:rStyle w:val="Hyperlink"/>
          </w:rPr>
          <w:t>2026-2032年中国无酚亚磷酸酯市场调查研究与发展前景分析报告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ef31abad045c9" w:history="1">
        <w:r>
          <w:rPr>
            <w:rStyle w:val="Hyperlink"/>
          </w:rPr>
          <w:t>https://www.20087.com/9/50/WuFenYaLinSuanZhiHangYeQianJingFenXi.html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热点：无毒亚磷酸酯用于透明pvc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80b607972447c" w:history="1">
      <w:r>
        <w:rPr>
          <w:rStyle w:val="Hyperlink"/>
        </w:rPr>
        <w:t>2026-2032年中国无酚亚磷酸酯市场调查研究与发展前景分析报告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FenYaLinSuanZhiHangYeQianJingFenXi.html" TargetMode="External" Id="Rf7def31abad0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FenYaLinSuanZhiHangYeQianJingFenXi.html" TargetMode="External" Id="R27f80b60797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2026-04-05T03:25:39Z</dcterms:created>
  <dcterms:modified xsi:type="dcterms:W3CDTF">2026-04-05T04:25:39Z</dcterms:modified>
  <dc:subject>2026-2032年中国无酚亚磷酸酯市场调查研究与发展前景分析报告</dc:subject>
  <dc:title>2026-2032年中国无酚亚磷酸酯市场调查研究与发展前景分析报告</dc:title>
  <cp:keywords>2026-2032年中国无酚亚磷酸酯市场调查研究与发展前景分析报告</cp:keywords>
  <dc:description>2026-2032年中国无酚亚磷酸酯市场调查研究与发展前景分析报告</dc:description>
</cp:coreProperties>
</file>