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420334add04248" w:history="1">
              <w:r>
                <w:rPr>
                  <w:rStyle w:val="Hyperlink"/>
                </w:rPr>
                <w:t>2023-2029年中国油田行业全面调研与发展趋势报告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420334add04248" w:history="1">
              <w:r>
                <w:rPr>
                  <w:rStyle w:val="Hyperlink"/>
                </w:rPr>
                <w:t>2023-2029年中国油田行业全面调研与发展趋势报告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420334add04248" w:history="1">
                <w:r>
                  <w:rPr>
                    <w:rStyle w:val="Hyperlink"/>
                  </w:rPr>
                  <w:t>https://www.20087.com/9/50/YouTianWeiLaiFaZhanQuShi.html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行业是全球能源供应链的关键组成部分，负责原油的勘探、开采和初步加工。近年来，随着全球能源需求的增长和技术的进步，油田行业经历了显著的变化。目前，油田行业正在采用更加先进的勘探技术和自动化生产设备来提高生产效率和降低开采成本。此外，面对环保法规的日益严格，油田行业也在积极寻求减少碳排放和提高能效的方法。新兴市场如非洲和拉丁美洲的油田开发活动正在增加，为全球石油供应提供了新的来源。</w:t>
      </w:r>
      <w:r>
        <w:rPr>
          <w:rFonts w:hint="eastAsia"/>
        </w:rPr>
        <w:br/>
      </w:r>
      <w:r>
        <w:rPr>
          <w:rFonts w:hint="eastAsia"/>
        </w:rPr>
        <w:t>　　未来，油田行业将更加注重技术创新和可持续发展。随着数字油田技术的应用，包括物联网(IoT)、人工智能(AI)和机器学习(ML)在内的先进技术将进一步提高油田的运营效率和资源利用率。此外，为了应对气候变化挑战，油田行业将加大对低碳技术的投资，比如碳捕获与封存(CCS)技术的应用，以及在油气田中探索可再生能源的集成使用，例如太阳能和风能。同时，随着电动汽车(EV)市场的增长，预计对传统石油的需求将会逐渐减少，这将促使油田行业探索新的业务模式和发展路径。</w:t>
      </w:r>
      <w:r>
        <w:rPr>
          <w:rFonts w:hint="eastAsia"/>
        </w:rPr>
        <w:br/>
      </w:r>
      <w:r>
        <w:rPr>
          <w:rFonts w:hint="eastAsia"/>
        </w:rPr>
        <w:t>　　《</w:t>
      </w:r>
      <w:hyperlink r:id="Rfa420334add04248" w:history="1">
        <w:r>
          <w:rPr>
            <w:rStyle w:val="Hyperlink"/>
          </w:rPr>
          <w:t>2023-2029年中国油田行业全面调研与发展趋势报告</w:t>
        </w:r>
      </w:hyperlink>
      <w:r>
        <w:rPr>
          <w:rFonts w:hint="eastAsia"/>
        </w:rPr>
        <w:t>》主要分析了油田行业的市场规模、油田市场供需状况、油田市场竞争状况和油田主要企业经营情况，同时对油田行业的未来发展做出了科学预测。</w:t>
      </w:r>
      <w:r>
        <w:rPr>
          <w:rFonts w:hint="eastAsia"/>
        </w:rPr>
        <w:br/>
      </w:r>
      <w:r>
        <w:rPr>
          <w:rFonts w:hint="eastAsia"/>
        </w:rPr>
        <w:t>　　《</w:t>
      </w:r>
      <w:hyperlink r:id="Rfa420334add04248" w:history="1">
        <w:r>
          <w:rPr>
            <w:rStyle w:val="Hyperlink"/>
          </w:rPr>
          <w:t>2023-2029年中国油田行业全面调研与发展趋势报告</w:t>
        </w:r>
      </w:hyperlink>
      <w:r>
        <w:rPr>
          <w:rFonts w:hint="eastAsia"/>
        </w:rPr>
        <w:t>》在多年油田行业研究的基础上，结合中国油田行业市场的发展现状，通过资深研究团队对油田市场各类资讯进行整理分析，并依托国家权威数据资源和长期市场监测的数据库，进行了全面、细致的研究。</w:t>
      </w:r>
      <w:r>
        <w:rPr>
          <w:rFonts w:hint="eastAsia"/>
        </w:rPr>
        <w:br/>
      </w:r>
      <w:r>
        <w:rPr>
          <w:rFonts w:hint="eastAsia"/>
        </w:rPr>
        <w:t>　　《</w:t>
      </w:r>
      <w:hyperlink r:id="Rfa420334add04248" w:history="1">
        <w:r>
          <w:rPr>
            <w:rStyle w:val="Hyperlink"/>
          </w:rPr>
          <w:t>2023-2029年中国油田行业全面调研与发展趋势报告</w:t>
        </w:r>
      </w:hyperlink>
      <w:r>
        <w:rPr>
          <w:rFonts w:hint="eastAsia"/>
        </w:rPr>
        <w:t>》可以帮助投资者准确把握油田行业的市场现状，为投资者进行投资作出油田行业前景预判，挖掘油田行业投资价值，同时提出油田行业投资策略、生产策略、营销策略等方面的建议。</w:t>
      </w:r>
      <w:r>
        <w:rPr>
          <w:rFonts w:hint="eastAsia"/>
        </w:rPr>
        <w:br/>
      </w:r>
      <w:r>
        <w:rPr>
          <w:rFonts w:hint="eastAsia"/>
        </w:rPr>
        <w:br/>
      </w:r>
      <w:r>
        <w:rPr>
          <w:rFonts w:hint="eastAsia"/>
        </w:rPr>
        <w:t>第一章 中国油田产业市场分析</w:t>
      </w:r>
      <w:r>
        <w:rPr>
          <w:rFonts w:hint="eastAsia"/>
        </w:rPr>
        <w:br/>
      </w:r>
      <w:r>
        <w:rPr>
          <w:rFonts w:hint="eastAsia"/>
        </w:rPr>
        <w:t>　　第一节 2023-2029年中国油田产业发展现状及行业市场规模分析</w:t>
      </w:r>
      <w:r>
        <w:rPr>
          <w:rFonts w:hint="eastAsia"/>
        </w:rPr>
        <w:br/>
      </w:r>
      <w:r>
        <w:rPr>
          <w:rFonts w:hint="eastAsia"/>
        </w:rPr>
        <w:t>　　中国油田产业链分布</w:t>
      </w:r>
      <w:r>
        <w:rPr>
          <w:rFonts w:hint="eastAsia"/>
        </w:rPr>
        <w:br/>
      </w:r>
      <w:r>
        <w:rPr>
          <w:rFonts w:hint="eastAsia"/>
        </w:rPr>
        <w:t>　　　　一、产业链结构</w:t>
      </w:r>
      <w:r>
        <w:rPr>
          <w:rFonts w:hint="eastAsia"/>
        </w:rPr>
        <w:br/>
      </w:r>
      <w:r>
        <w:rPr>
          <w:rFonts w:hint="eastAsia"/>
        </w:rPr>
        <w:t>　　　　二、上游产业分析</w:t>
      </w:r>
      <w:r>
        <w:rPr>
          <w:rFonts w:hint="eastAsia"/>
        </w:rPr>
        <w:br/>
      </w:r>
      <w:r>
        <w:rPr>
          <w:rFonts w:hint="eastAsia"/>
        </w:rPr>
        <w:t>　　　　　　1、上游产业市场现状及趋势预测</w:t>
      </w:r>
      <w:r>
        <w:rPr>
          <w:rFonts w:hint="eastAsia"/>
        </w:rPr>
        <w:br/>
      </w:r>
      <w:r>
        <w:rPr>
          <w:rFonts w:hint="eastAsia"/>
        </w:rPr>
        <w:t>　　　　　　2、2023-2029年上游产业政策导向及行业影响力分析</w:t>
      </w:r>
      <w:r>
        <w:rPr>
          <w:rFonts w:hint="eastAsia"/>
        </w:rPr>
        <w:br/>
      </w:r>
      <w:r>
        <w:rPr>
          <w:rFonts w:hint="eastAsia"/>
        </w:rPr>
        <w:t>　　　　　　3、2023-2029年上游产业海内外市场布局变化</w:t>
      </w:r>
      <w:r>
        <w:rPr>
          <w:rFonts w:hint="eastAsia"/>
        </w:rPr>
        <w:br/>
      </w:r>
      <w:r>
        <w:rPr>
          <w:rFonts w:hint="eastAsia"/>
        </w:rPr>
        <w:t>　　　　　　4、近三年上游产业重大事件列表及对行业产生的影响</w:t>
      </w:r>
      <w:r>
        <w:rPr>
          <w:rFonts w:hint="eastAsia"/>
        </w:rPr>
        <w:br/>
      </w:r>
      <w:r>
        <w:rPr>
          <w:rFonts w:hint="eastAsia"/>
        </w:rPr>
        <w:t>　　第三节 中国油田产业全国市场布局</w:t>
      </w:r>
      <w:r>
        <w:rPr>
          <w:rFonts w:hint="eastAsia"/>
        </w:rPr>
        <w:br/>
      </w:r>
      <w:r>
        <w:rPr>
          <w:rFonts w:hint="eastAsia"/>
        </w:rPr>
        <w:t>　　第三节 2023-2029年中国油田产业市场增速及规模预测</w:t>
      </w:r>
      <w:r>
        <w:rPr>
          <w:rFonts w:hint="eastAsia"/>
        </w:rPr>
        <w:br/>
      </w:r>
      <w:r>
        <w:rPr>
          <w:rFonts w:hint="eastAsia"/>
        </w:rPr>
        <w:br/>
      </w:r>
      <w:r>
        <w:rPr>
          <w:rFonts w:hint="eastAsia"/>
        </w:rPr>
        <w:t>第二章 中国油田服务行业竞争分析</w:t>
      </w:r>
      <w:r>
        <w:rPr>
          <w:rFonts w:hint="eastAsia"/>
        </w:rPr>
        <w:br/>
      </w:r>
      <w:r>
        <w:rPr>
          <w:rFonts w:hint="eastAsia"/>
        </w:rPr>
        <w:t>　　第一节 油田服务行业市场格局</w:t>
      </w:r>
      <w:r>
        <w:rPr>
          <w:rFonts w:hint="eastAsia"/>
        </w:rPr>
        <w:br/>
      </w:r>
      <w:r>
        <w:rPr>
          <w:rFonts w:hint="eastAsia"/>
        </w:rPr>
        <w:t>　　第二节 油田服务海陆业绩分化</w:t>
      </w:r>
      <w:r>
        <w:rPr>
          <w:rFonts w:hint="eastAsia"/>
        </w:rPr>
        <w:br/>
      </w:r>
      <w:r>
        <w:rPr>
          <w:rFonts w:hint="eastAsia"/>
        </w:rPr>
        <w:t>　　第三节 海上油田服务市场格局</w:t>
      </w:r>
      <w:r>
        <w:rPr>
          <w:rFonts w:hint="eastAsia"/>
        </w:rPr>
        <w:br/>
      </w:r>
      <w:r>
        <w:rPr>
          <w:rFonts w:hint="eastAsia"/>
        </w:rPr>
        <w:t>　　第四节 物探勘察服务领域市场格局</w:t>
      </w:r>
      <w:r>
        <w:rPr>
          <w:rFonts w:hint="eastAsia"/>
        </w:rPr>
        <w:br/>
      </w:r>
      <w:r>
        <w:rPr>
          <w:rFonts w:hint="eastAsia"/>
        </w:rPr>
        <w:t>　　第五节 钻井服务领域市场格局</w:t>
      </w:r>
      <w:r>
        <w:rPr>
          <w:rFonts w:hint="eastAsia"/>
        </w:rPr>
        <w:br/>
      </w:r>
      <w:r>
        <w:rPr>
          <w:rFonts w:hint="eastAsia"/>
        </w:rPr>
        <w:t>　　第六节 油田技术服务领域市场格局</w:t>
      </w:r>
      <w:r>
        <w:rPr>
          <w:rFonts w:hint="eastAsia"/>
        </w:rPr>
        <w:br/>
      </w:r>
      <w:r>
        <w:rPr>
          <w:rFonts w:hint="eastAsia"/>
        </w:rPr>
        <w:t>　　第七节 近海工作船服务领域市场格局</w:t>
      </w:r>
      <w:r>
        <w:rPr>
          <w:rFonts w:hint="eastAsia"/>
        </w:rPr>
        <w:br/>
      </w:r>
      <w:r>
        <w:rPr>
          <w:rFonts w:hint="eastAsia"/>
        </w:rPr>
        <w:br/>
      </w:r>
      <w:r>
        <w:rPr>
          <w:rFonts w:hint="eastAsia"/>
        </w:rPr>
        <w:t>第三章 中国油田服务企业海外市场分析</w:t>
      </w:r>
      <w:r>
        <w:rPr>
          <w:rFonts w:hint="eastAsia"/>
        </w:rPr>
        <w:br/>
      </w:r>
      <w:r>
        <w:rPr>
          <w:rFonts w:hint="eastAsia"/>
        </w:rPr>
        <w:t>　　第一节 行业海外市场开发现状分析</w:t>
      </w:r>
      <w:r>
        <w:rPr>
          <w:rFonts w:hint="eastAsia"/>
        </w:rPr>
        <w:br/>
      </w:r>
      <w:r>
        <w:rPr>
          <w:rFonts w:hint="eastAsia"/>
        </w:rPr>
        <w:t>　　第二节 主要企业海外市场经营情况</w:t>
      </w:r>
      <w:r>
        <w:rPr>
          <w:rFonts w:hint="eastAsia"/>
        </w:rPr>
        <w:br/>
      </w:r>
      <w:r>
        <w:rPr>
          <w:rFonts w:hint="eastAsia"/>
        </w:rPr>
        <w:t>　　第三节 行业海外市场开发前景分析</w:t>
      </w:r>
      <w:r>
        <w:rPr>
          <w:rFonts w:hint="eastAsia"/>
        </w:rPr>
        <w:br/>
      </w:r>
      <w:r>
        <w:rPr>
          <w:rFonts w:hint="eastAsia"/>
        </w:rPr>
        <w:br/>
      </w:r>
      <w:r>
        <w:rPr>
          <w:rFonts w:hint="eastAsia"/>
        </w:rPr>
        <w:t>第四章 中国油田产业上游行业重点企业介绍</w:t>
      </w:r>
      <w:r>
        <w:rPr>
          <w:rFonts w:hint="eastAsia"/>
        </w:rPr>
        <w:br/>
      </w:r>
      <w:r>
        <w:rPr>
          <w:rFonts w:hint="eastAsia"/>
        </w:rPr>
        <w:t>　　第一节 中国石油行业市场格局</w:t>
      </w:r>
      <w:r>
        <w:rPr>
          <w:rFonts w:hint="eastAsia"/>
        </w:rPr>
        <w:br/>
      </w:r>
      <w:r>
        <w:rPr>
          <w:rFonts w:hint="eastAsia"/>
        </w:rPr>
        <w:t>　　第二节 中国石油产业巨头经营分析</w:t>
      </w:r>
      <w:r>
        <w:rPr>
          <w:rFonts w:hint="eastAsia"/>
        </w:rPr>
        <w:br/>
      </w:r>
      <w:r>
        <w:rPr>
          <w:rFonts w:hint="eastAsia"/>
        </w:rPr>
        <w:t>　　　　一、中石油</w:t>
      </w:r>
      <w:r>
        <w:rPr>
          <w:rFonts w:hint="eastAsia"/>
        </w:rPr>
        <w:br/>
      </w:r>
      <w:r>
        <w:rPr>
          <w:rFonts w:hint="eastAsia"/>
        </w:rPr>
        <w:t>　　　　　　1、公司发展背景</w:t>
      </w:r>
      <w:r>
        <w:rPr>
          <w:rFonts w:hint="eastAsia"/>
        </w:rPr>
        <w:br/>
      </w:r>
      <w:r>
        <w:rPr>
          <w:rFonts w:hint="eastAsia"/>
        </w:rPr>
        <w:t>　　　　　　2、公司业务范围</w:t>
      </w:r>
      <w:r>
        <w:rPr>
          <w:rFonts w:hint="eastAsia"/>
        </w:rPr>
        <w:br/>
      </w:r>
      <w:r>
        <w:rPr>
          <w:rFonts w:hint="eastAsia"/>
        </w:rPr>
        <w:t>　　　　　　3、公司经营情况</w:t>
      </w:r>
      <w:r>
        <w:rPr>
          <w:rFonts w:hint="eastAsia"/>
        </w:rPr>
        <w:br/>
      </w:r>
      <w:r>
        <w:rPr>
          <w:rFonts w:hint="eastAsia"/>
        </w:rPr>
        <w:t>　　　　　　4、2023-2029年公司的勘探开发规划（包括投资区域和投资技术领域，非常规领域的投资情况）</w:t>
      </w:r>
      <w:r>
        <w:rPr>
          <w:rFonts w:hint="eastAsia"/>
        </w:rPr>
        <w:br/>
      </w:r>
      <w:r>
        <w:rPr>
          <w:rFonts w:hint="eastAsia"/>
        </w:rPr>
        <w:t>　　　　　　5、公司海外市场经营情况</w:t>
      </w:r>
      <w:r>
        <w:rPr>
          <w:rFonts w:hint="eastAsia"/>
        </w:rPr>
        <w:br/>
      </w:r>
      <w:r>
        <w:rPr>
          <w:rFonts w:hint="eastAsia"/>
        </w:rPr>
        <w:t>　　　　二、中石化</w:t>
      </w:r>
      <w:r>
        <w:rPr>
          <w:rFonts w:hint="eastAsia"/>
        </w:rPr>
        <w:br/>
      </w:r>
      <w:r>
        <w:rPr>
          <w:rFonts w:hint="eastAsia"/>
        </w:rPr>
        <w:t>　　　　　　1、公司发展背景</w:t>
      </w:r>
      <w:r>
        <w:rPr>
          <w:rFonts w:hint="eastAsia"/>
        </w:rPr>
        <w:br/>
      </w:r>
      <w:r>
        <w:rPr>
          <w:rFonts w:hint="eastAsia"/>
        </w:rPr>
        <w:t>　　　　　　2、公司业务范围</w:t>
      </w:r>
      <w:r>
        <w:rPr>
          <w:rFonts w:hint="eastAsia"/>
        </w:rPr>
        <w:br/>
      </w:r>
      <w:r>
        <w:rPr>
          <w:rFonts w:hint="eastAsia"/>
        </w:rPr>
        <w:t>　　　　　　3、公司经营情况</w:t>
      </w:r>
      <w:r>
        <w:rPr>
          <w:rFonts w:hint="eastAsia"/>
        </w:rPr>
        <w:br/>
      </w:r>
      <w:r>
        <w:rPr>
          <w:rFonts w:hint="eastAsia"/>
        </w:rPr>
        <w:t>　　　　　　4、2023-2029年公司的勘探开发规划（包括投资区域和投资技术领域，非常规领域的投资情况）</w:t>
      </w:r>
      <w:r>
        <w:rPr>
          <w:rFonts w:hint="eastAsia"/>
        </w:rPr>
        <w:br/>
      </w:r>
      <w:r>
        <w:rPr>
          <w:rFonts w:hint="eastAsia"/>
        </w:rPr>
        <w:t>　　　　　　5、公司海外市场经营情况</w:t>
      </w:r>
      <w:r>
        <w:rPr>
          <w:rFonts w:hint="eastAsia"/>
        </w:rPr>
        <w:br/>
      </w:r>
      <w:r>
        <w:rPr>
          <w:rFonts w:hint="eastAsia"/>
        </w:rPr>
        <w:t>　　　　三、中海油</w:t>
      </w:r>
      <w:r>
        <w:rPr>
          <w:rFonts w:hint="eastAsia"/>
        </w:rPr>
        <w:br/>
      </w:r>
      <w:r>
        <w:rPr>
          <w:rFonts w:hint="eastAsia"/>
        </w:rPr>
        <w:t>　　　　　　1、公司发展背景</w:t>
      </w:r>
      <w:r>
        <w:rPr>
          <w:rFonts w:hint="eastAsia"/>
        </w:rPr>
        <w:br/>
      </w:r>
      <w:r>
        <w:rPr>
          <w:rFonts w:hint="eastAsia"/>
        </w:rPr>
        <w:t>　　　　　　2、公司业务范围</w:t>
      </w:r>
      <w:r>
        <w:rPr>
          <w:rFonts w:hint="eastAsia"/>
        </w:rPr>
        <w:br/>
      </w:r>
      <w:r>
        <w:rPr>
          <w:rFonts w:hint="eastAsia"/>
        </w:rPr>
        <w:t>　　　　　　3、公司经营情况</w:t>
      </w:r>
      <w:r>
        <w:rPr>
          <w:rFonts w:hint="eastAsia"/>
        </w:rPr>
        <w:br/>
      </w:r>
      <w:r>
        <w:rPr>
          <w:rFonts w:hint="eastAsia"/>
        </w:rPr>
        <w:t>　　　　　　4、2023-2029年公司的勘探开发规划（包括投资区域和投资技术领域，非常规领域的投资情况）</w:t>
      </w:r>
      <w:r>
        <w:rPr>
          <w:rFonts w:hint="eastAsia"/>
        </w:rPr>
        <w:br/>
      </w:r>
      <w:r>
        <w:rPr>
          <w:rFonts w:hint="eastAsia"/>
        </w:rPr>
        <w:t>　　　　　　5、公司海外市场经营情况</w:t>
      </w:r>
      <w:r>
        <w:rPr>
          <w:rFonts w:hint="eastAsia"/>
        </w:rPr>
        <w:br/>
      </w:r>
      <w:r>
        <w:rPr>
          <w:rFonts w:hint="eastAsia"/>
        </w:rPr>
        <w:br/>
      </w:r>
      <w:r>
        <w:rPr>
          <w:rFonts w:hint="eastAsia"/>
        </w:rPr>
        <w:t>第五章 中国重要油田服务公司分析</w:t>
      </w:r>
      <w:r>
        <w:rPr>
          <w:rFonts w:hint="eastAsia"/>
        </w:rPr>
        <w:br/>
      </w:r>
      <w:r>
        <w:rPr>
          <w:rFonts w:hint="eastAsia"/>
        </w:rPr>
        <w:t>　　第一节 中海油田服务股份有限公司</w:t>
      </w:r>
      <w:r>
        <w:rPr>
          <w:rFonts w:hint="eastAsia"/>
        </w:rPr>
        <w:br/>
      </w:r>
      <w:r>
        <w:rPr>
          <w:rFonts w:hint="eastAsia"/>
        </w:rPr>
        <w:t>　　　　一、企业介绍及主营业务分析</w:t>
      </w:r>
      <w:r>
        <w:rPr>
          <w:rFonts w:hint="eastAsia"/>
        </w:rPr>
        <w:br/>
      </w:r>
      <w:r>
        <w:rPr>
          <w:rFonts w:hint="eastAsia"/>
        </w:rPr>
        <w:t>　　　　二、企业经营情况分析</w:t>
      </w:r>
      <w:r>
        <w:rPr>
          <w:rFonts w:hint="eastAsia"/>
        </w:rPr>
        <w:br/>
      </w:r>
      <w:r>
        <w:rPr>
          <w:rFonts w:hint="eastAsia"/>
        </w:rPr>
        <w:t>　　　　三、企业技术水平分析</w:t>
      </w:r>
      <w:r>
        <w:rPr>
          <w:rFonts w:hint="eastAsia"/>
        </w:rPr>
        <w:br/>
      </w:r>
      <w:r>
        <w:rPr>
          <w:rFonts w:hint="eastAsia"/>
        </w:rPr>
        <w:t>　　　　四、企业主要市场分析</w:t>
      </w:r>
      <w:r>
        <w:rPr>
          <w:rFonts w:hint="eastAsia"/>
        </w:rPr>
        <w:br/>
      </w:r>
      <w:r>
        <w:rPr>
          <w:rFonts w:hint="eastAsia"/>
        </w:rPr>
        <w:t>　　　　五、企业优劣势分析</w:t>
      </w:r>
      <w:r>
        <w:rPr>
          <w:rFonts w:hint="eastAsia"/>
        </w:rPr>
        <w:br/>
      </w:r>
      <w:r>
        <w:rPr>
          <w:rFonts w:hint="eastAsia"/>
        </w:rPr>
        <w:t>　　　　六、企业发展战略分析（含企业发展方向，包括技术投资重点及市场发展方向）</w:t>
      </w:r>
      <w:r>
        <w:rPr>
          <w:rFonts w:hint="eastAsia"/>
        </w:rPr>
        <w:br/>
      </w:r>
      <w:r>
        <w:rPr>
          <w:rFonts w:hint="eastAsia"/>
        </w:rPr>
        <w:t>　　第二节 中^智^林－中国石油化工股份有限公司胜利油田分公司</w:t>
      </w:r>
      <w:r>
        <w:rPr>
          <w:rFonts w:hint="eastAsia"/>
        </w:rPr>
        <w:br/>
      </w:r>
      <w:r>
        <w:rPr>
          <w:rFonts w:hint="eastAsia"/>
        </w:rPr>
        <w:t>　　　　一、企业介绍及主营业务分析</w:t>
      </w:r>
      <w:r>
        <w:rPr>
          <w:rFonts w:hint="eastAsia"/>
        </w:rPr>
        <w:br/>
      </w:r>
      <w:r>
        <w:rPr>
          <w:rFonts w:hint="eastAsia"/>
        </w:rPr>
        <w:t>　　　　二、企业经营情况分析</w:t>
      </w:r>
      <w:r>
        <w:rPr>
          <w:rFonts w:hint="eastAsia"/>
        </w:rPr>
        <w:br/>
      </w:r>
      <w:r>
        <w:rPr>
          <w:rFonts w:hint="eastAsia"/>
        </w:rPr>
        <w:t>　　　　三、企业技术水平分析</w:t>
      </w:r>
      <w:r>
        <w:rPr>
          <w:rFonts w:hint="eastAsia"/>
        </w:rPr>
        <w:br/>
      </w:r>
      <w:r>
        <w:rPr>
          <w:rFonts w:hint="eastAsia"/>
        </w:rPr>
        <w:t>　　　　四、企业主要市场分析</w:t>
      </w:r>
      <w:r>
        <w:rPr>
          <w:rFonts w:hint="eastAsia"/>
        </w:rPr>
        <w:br/>
      </w:r>
      <w:r>
        <w:rPr>
          <w:rFonts w:hint="eastAsia"/>
        </w:rPr>
        <w:t>　　　　五、企业优劣势分析</w:t>
      </w:r>
      <w:r>
        <w:rPr>
          <w:rFonts w:hint="eastAsia"/>
        </w:rPr>
        <w:br/>
      </w:r>
      <w:r>
        <w:rPr>
          <w:rFonts w:hint="eastAsia"/>
        </w:rPr>
        <w:t>　　　　六、企业发展战略分析（含企业发展方向，包括技术投资重点及市场发展方向）</w:t>
      </w:r>
      <w:r>
        <w:rPr>
          <w:rFonts w:hint="eastAsia"/>
        </w:rPr>
        <w:br/>
      </w:r>
      <w:r>
        <w:rPr>
          <w:rFonts w:hint="eastAsia"/>
        </w:rPr>
        <w:t>　　　　企业三</w:t>
      </w:r>
      <w:r>
        <w:rPr>
          <w:rFonts w:hint="eastAsia"/>
        </w:rPr>
        <w:br/>
      </w:r>
      <w:r>
        <w:rPr>
          <w:rFonts w:hint="eastAsia"/>
        </w:rPr>
        <w:t>　　　　一、企业介绍及主营业务分析</w:t>
      </w:r>
      <w:r>
        <w:rPr>
          <w:rFonts w:hint="eastAsia"/>
        </w:rPr>
        <w:br/>
      </w:r>
      <w:r>
        <w:rPr>
          <w:rFonts w:hint="eastAsia"/>
        </w:rPr>
        <w:t>　　　　二、企业经营情况分析</w:t>
      </w:r>
      <w:r>
        <w:rPr>
          <w:rFonts w:hint="eastAsia"/>
        </w:rPr>
        <w:br/>
      </w:r>
      <w:r>
        <w:rPr>
          <w:rFonts w:hint="eastAsia"/>
        </w:rPr>
        <w:t>　　　　三、企业技术水平分析</w:t>
      </w:r>
      <w:r>
        <w:rPr>
          <w:rFonts w:hint="eastAsia"/>
        </w:rPr>
        <w:br/>
      </w:r>
      <w:r>
        <w:rPr>
          <w:rFonts w:hint="eastAsia"/>
        </w:rPr>
        <w:t>　　　　四、企业主要市场分析</w:t>
      </w:r>
      <w:r>
        <w:rPr>
          <w:rFonts w:hint="eastAsia"/>
        </w:rPr>
        <w:br/>
      </w:r>
      <w:r>
        <w:rPr>
          <w:rFonts w:hint="eastAsia"/>
        </w:rPr>
        <w:t>　　　　五、企业优劣势分析</w:t>
      </w:r>
      <w:r>
        <w:rPr>
          <w:rFonts w:hint="eastAsia"/>
        </w:rPr>
        <w:br/>
      </w:r>
      <w:r>
        <w:rPr>
          <w:rFonts w:hint="eastAsia"/>
        </w:rPr>
        <w:t>　　　　六、企业发展战略分析（含企业发展方向，包括技术投资重点及市场发展方向）</w:t>
      </w:r>
      <w:r>
        <w:rPr>
          <w:rFonts w:hint="eastAsia"/>
        </w:rPr>
        <w:br/>
      </w:r>
      <w:r>
        <w:rPr>
          <w:rFonts w:hint="eastAsia"/>
        </w:rPr>
        <w:t>　　　　......</w:t>
      </w:r>
      <w:r>
        <w:rPr>
          <w:rFonts w:hint="eastAsia"/>
        </w:rPr>
        <w:br/>
      </w:r>
      <w:r>
        <w:rPr>
          <w:rFonts w:hint="eastAsia"/>
        </w:rPr>
        <w:t>　　　　一、企业介绍及主营业务分析</w:t>
      </w:r>
      <w:r>
        <w:rPr>
          <w:rFonts w:hint="eastAsia"/>
        </w:rPr>
        <w:br/>
      </w:r>
      <w:r>
        <w:rPr>
          <w:rFonts w:hint="eastAsia"/>
        </w:rPr>
        <w:t>　　　　二、企业经营情况分析</w:t>
      </w:r>
      <w:r>
        <w:rPr>
          <w:rFonts w:hint="eastAsia"/>
        </w:rPr>
        <w:br/>
      </w:r>
      <w:r>
        <w:rPr>
          <w:rFonts w:hint="eastAsia"/>
        </w:rPr>
        <w:t>　　　　三、企业技术水平分析</w:t>
      </w:r>
      <w:r>
        <w:rPr>
          <w:rFonts w:hint="eastAsia"/>
        </w:rPr>
        <w:br/>
      </w:r>
      <w:r>
        <w:rPr>
          <w:rFonts w:hint="eastAsia"/>
        </w:rPr>
        <w:t>　　　　四、企业主要市场分析</w:t>
      </w:r>
      <w:r>
        <w:rPr>
          <w:rFonts w:hint="eastAsia"/>
        </w:rPr>
        <w:br/>
      </w:r>
      <w:r>
        <w:rPr>
          <w:rFonts w:hint="eastAsia"/>
        </w:rPr>
        <w:t>　　　　五、企业优劣势分析</w:t>
      </w:r>
      <w:r>
        <w:rPr>
          <w:rFonts w:hint="eastAsia"/>
        </w:rPr>
        <w:br/>
      </w:r>
      <w:r>
        <w:rPr>
          <w:rFonts w:hint="eastAsia"/>
        </w:rPr>
        <w:t>　　　　六、企业发展战略分析（含企业发展方向，包括技术投资重点及市场发展方向）</w:t>
      </w:r>
      <w:r>
        <w:rPr>
          <w:rFonts w:hint="eastAsia"/>
        </w:rPr>
        <w:br/>
      </w:r>
      <w:r>
        <w:rPr>
          <w:rFonts w:hint="eastAsia"/>
        </w:rPr>
        <w:t>　　　　企业七</w:t>
      </w:r>
      <w:r>
        <w:rPr>
          <w:rFonts w:hint="eastAsia"/>
        </w:rPr>
        <w:br/>
      </w:r>
      <w:r>
        <w:rPr>
          <w:rFonts w:hint="eastAsia"/>
        </w:rPr>
        <w:t>　　　　一、企业介绍及主营业务分析</w:t>
      </w:r>
      <w:r>
        <w:rPr>
          <w:rFonts w:hint="eastAsia"/>
        </w:rPr>
        <w:br/>
      </w:r>
      <w:r>
        <w:rPr>
          <w:rFonts w:hint="eastAsia"/>
        </w:rPr>
        <w:t>　　　　二、企业经营情况分析</w:t>
      </w:r>
      <w:r>
        <w:rPr>
          <w:rFonts w:hint="eastAsia"/>
        </w:rPr>
        <w:br/>
      </w:r>
      <w:r>
        <w:rPr>
          <w:rFonts w:hint="eastAsia"/>
        </w:rPr>
        <w:t>　　　　三、企业技术水平分析</w:t>
      </w:r>
      <w:r>
        <w:rPr>
          <w:rFonts w:hint="eastAsia"/>
        </w:rPr>
        <w:br/>
      </w:r>
      <w:r>
        <w:rPr>
          <w:rFonts w:hint="eastAsia"/>
        </w:rPr>
        <w:t>　　　　四、企业主要市场分析</w:t>
      </w:r>
      <w:r>
        <w:rPr>
          <w:rFonts w:hint="eastAsia"/>
        </w:rPr>
        <w:br/>
      </w:r>
      <w:r>
        <w:rPr>
          <w:rFonts w:hint="eastAsia"/>
        </w:rPr>
        <w:t>　　　　五、企业优劣势分析</w:t>
      </w:r>
      <w:r>
        <w:rPr>
          <w:rFonts w:hint="eastAsia"/>
        </w:rPr>
        <w:br/>
      </w:r>
      <w:r>
        <w:rPr>
          <w:rFonts w:hint="eastAsia"/>
        </w:rPr>
        <w:t>　　　　六、企业发展战略分析（含企业发展方向，包括技术投资重点及市场发展方向）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420334add04248" w:history="1">
        <w:r>
          <w:rPr>
            <w:rStyle w:val="Hyperlink"/>
          </w:rPr>
          <w:t>2023-2029年中国油田行业全面调研与发展趋势报告</w:t>
        </w:r>
      </w:hyperlink>
      <w:r>
        <w:rPr>
          <w:color w:val="C00000"/>
        </w:rPr>
        <w:t>》，报告编号：</w:t>
      </w:r>
      <w:r>
        <w:rPr>
          <w:rFonts w:hint="eastAsia"/>
          <w:color w:val="C00000"/>
        </w:rPr>
        <w:t>2773509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420334add04248" w:history="1">
        <w:r>
          <w:rPr>
            <w:rStyle w:val="Hyperlink"/>
          </w:rPr>
          <w:t>https://www.20087.com/9/50/YouTianWeiLaiFaZhanQuShi.html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82f0fb8c474c98" w:history="1">
      <w:r>
        <w:rPr>
          <w:rStyle w:val="Hyperlink"/>
        </w:rPr>
        <w:t>2023-2029年中国油田行业全面调研与发展趋势报告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YouTianWeiLaiFaZhanQuShi.html" TargetMode="External" Id="Rfa420334add04248" /></Relationships>
</file>

<file path=word/_rels/header2.xml.rels>&#65279;<?xml version="1.0" encoding="utf-8"?><Relationships xmlns="http://schemas.openxmlformats.org/package/2006/relationships"><Relationship Type="http://schemas.openxmlformats.org/officeDocument/2006/relationships/hyperlink" Target="https://www.20087.com/9/50/YouTianWeiLaiFaZhanQuShi.html" TargetMode="External" Id="R0382f0fb8c47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2023-05-06T23:35:00Z</dcterms:created>
  <dcterms:modified xsi:type="dcterms:W3CDTF">2023-05-07T00:35:00Z</dcterms:modified>
  <dc:subject>2023-2029年中国油田行业全面调研与发展趋势报告</dc:subject>
  <dc:title>2023-2029年中国油田行业全面调研与发展趋势报告</dc:title>
  <cp:keywords>2023-2029年中国油田行业全面调研与发展趋势报告</cp:keywords>
  <dc:description>2023-2029年中国油田行业全面调研与发展趋势报告</dc:description>
</cp:coreProperties>
</file>