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7460834643ad" w:history="1">
              <w:r>
                <w:rPr>
                  <w:rStyle w:val="Hyperlink"/>
                </w:rPr>
                <w:t>2025-2031年中国烟碱行业深度研究及发展走势分析报告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7460834643ad" w:history="1">
              <w:r>
                <w:rPr>
                  <w:rStyle w:val="Hyperlink"/>
                </w:rPr>
                <w:t>2025-2031年中国烟碱行业深度研究及发展走势分析报告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47460834643ad" w:history="1">
                <w:r>
                  <w:rPr>
                    <w:rStyle w:val="Hyperlink"/>
                  </w:rPr>
                  <w:t>https://www.20087.com/9/A0/YanJianShiChangQianJing.html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碱又称尼古丁，是一种在烟草植物中自然存在的生物碱，也是卷烟的主要成分之一。近年来，随着全球控烟运动的推进和健康意识的提升，烟碱的应用范围逐渐从传统烟草转向了新型烟草制品，如电子烟和口含烟。同时，烟碱也被用于戒烟辅助产品，如贴片和口香糖，帮助烟民减少对烟草的依赖。</w:t>
      </w:r>
      <w:r>
        <w:rPr>
          <w:rFonts w:hint="eastAsia"/>
        </w:rPr>
        <w:br/>
      </w:r>
      <w:r>
        <w:rPr>
          <w:rFonts w:hint="eastAsia"/>
        </w:rPr>
        <w:t>　　未来，烟碱将更加注重健康化和规范化。随着科学研究的深入，烟碱在非烟草领域的应用将得到拓展，如在神经科学研究和治疗失眠、注意力缺陷多动障碍（ADHD）等方面。同时，随着全球对电子烟和新型烟草制品监管的加强，烟碱的含量和使用将受到更严格的控制，以减少对青少年和非吸烟者的潜在危害。此外，烟碱替代疗法将更加注重个性化和长效性，提供更加安全有效的戒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7460834643ad" w:history="1">
        <w:r>
          <w:rPr>
            <w:rStyle w:val="Hyperlink"/>
          </w:rPr>
          <w:t>2025-2031年中国烟碱行业深度研究及发展走势分析报告</w:t>
        </w:r>
      </w:hyperlink>
      <w:r>
        <w:rPr>
          <w:rFonts w:hint="eastAsia"/>
        </w:rPr>
        <w:t>》基于国家统计局、相关协会等权威数据，结合专业团队对烟碱行业的长期监测，全面分析了烟碱行业的市场规模、技术现状、发展趋势及竞争格局。报告详细梳理了烟碱市场需求、进出口情况、上下游产业链、重点区域分布及主要企业动态，并通过SWOT分析揭示了烟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烟碱行业概况</w:t>
      </w:r>
      <w:r>
        <w:rPr>
          <w:rFonts w:hint="eastAsia"/>
        </w:rPr>
        <w:br/>
      </w:r>
      <w:r>
        <w:rPr>
          <w:rFonts w:hint="eastAsia"/>
        </w:rPr>
        <w:t>　　第一节 烟碱行业定义与特征</w:t>
      </w:r>
      <w:r>
        <w:rPr>
          <w:rFonts w:hint="eastAsia"/>
        </w:rPr>
        <w:br/>
      </w:r>
      <w:r>
        <w:rPr>
          <w:rFonts w:hint="eastAsia"/>
        </w:rPr>
        <w:t>　　第二节 烟碱行业发展历程</w:t>
      </w:r>
      <w:r>
        <w:rPr>
          <w:rFonts w:hint="eastAsia"/>
        </w:rPr>
        <w:br/>
      </w:r>
      <w:r>
        <w:rPr>
          <w:rFonts w:hint="eastAsia"/>
        </w:rPr>
        <w:t>　　第三节 烟碱产业链分析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烟碱行业概述</w:t>
      </w:r>
      <w:r>
        <w:rPr>
          <w:rFonts w:hint="eastAsia"/>
        </w:rPr>
        <w:br/>
      </w:r>
      <w:r>
        <w:rPr>
          <w:rFonts w:hint="eastAsia"/>
        </w:rPr>
        <w:t>　　第一节 烟碱行业定义与范畴</w:t>
      </w:r>
      <w:r>
        <w:rPr>
          <w:rFonts w:hint="eastAsia"/>
        </w:rPr>
        <w:br/>
      </w:r>
      <w:r>
        <w:rPr>
          <w:rFonts w:hint="eastAsia"/>
        </w:rPr>
        <w:t>　　第二节 烟碱行业发展历程与阶段特征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烟碱产业链结构分析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二、烟碱产业链上下游关系分析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2024-2025年中国烟碱行业发展环境分析</w:t>
      </w:r>
      <w:r>
        <w:rPr>
          <w:rFonts w:hint="eastAsia"/>
        </w:rPr>
        <w:br/>
      </w:r>
      <w:r>
        <w:rPr>
          <w:rFonts w:hint="eastAsia"/>
        </w:rPr>
        <w:t>　　第一节 烟碱行业经济环境分析</w:t>
      </w:r>
      <w:r>
        <w:rPr>
          <w:rFonts w:hint="eastAsia"/>
        </w:rPr>
        <w:br/>
      </w:r>
      <w:r>
        <w:rPr>
          <w:rFonts w:hint="eastAsia"/>
        </w:rPr>
        <w:t>　　第二节 烟碱行业政策环境分析</w:t>
      </w:r>
      <w:r>
        <w:rPr>
          <w:rFonts w:hint="eastAsia"/>
        </w:rPr>
        <w:br/>
      </w:r>
      <w:r>
        <w:rPr>
          <w:rFonts w:hint="eastAsia"/>
        </w:rPr>
        <w:t>　　　　一、烟碱行业政策影响分析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二、相关烟碱行业标准分析</w:t>
      </w:r>
      <w:r>
        <w:rPr>
          <w:rFonts w:hint="eastAsia"/>
        </w:rPr>
        <w:br/>
      </w:r>
      <w:r>
        <w:rPr>
          <w:rFonts w:hint="eastAsia"/>
        </w:rPr>
        <w:t>　　第三节 烟碱行业社会环境分析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国内外烟碱行业技术差异与原因</w:t>
      </w:r>
      <w:r>
        <w:rPr>
          <w:rFonts w:hint="eastAsia"/>
        </w:rPr>
        <w:br/>
      </w:r>
      <w:r>
        <w:rPr>
          <w:rFonts w:hint="eastAsia"/>
        </w:rPr>
        <w:t>　　第三节 烟碱行业技术发展方向、趋势预测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中国烟碱行业市场分析</w:t>
      </w:r>
      <w:r>
        <w:rPr>
          <w:rFonts w:hint="eastAsia"/>
        </w:rPr>
        <w:br/>
      </w:r>
      <w:r>
        <w:rPr>
          <w:rFonts w:hint="eastAsia"/>
        </w:rPr>
        <w:t>　　第一节 烟碱行业市场现状分析及预测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二、2025-2031年中国烟碱市场规模预测</w:t>
      </w:r>
      <w:r>
        <w:rPr>
          <w:rFonts w:hint="eastAsia"/>
        </w:rPr>
        <w:br/>
      </w:r>
      <w:r>
        <w:rPr>
          <w:rFonts w:hint="eastAsia"/>
        </w:rPr>
        <w:t>　　第二节 烟碱行业产品产量分析及预测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一、2019-2024年中国烟碱行业产品产量分析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二、2025-2031年中国烟碱行业产品产量预测</w:t>
      </w:r>
      <w:r>
        <w:rPr>
          <w:rFonts w:hint="eastAsia"/>
        </w:rPr>
        <w:br/>
      </w:r>
      <w:r>
        <w:rPr>
          <w:rFonts w:hint="eastAsia"/>
        </w:rPr>
        <w:t>　　第三节 烟碱市场需求分析及预测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二、2025-2031年中国烟碱市场需求预测分析</w:t>
      </w:r>
      <w:r>
        <w:rPr>
          <w:rFonts w:hint="eastAsia"/>
        </w:rPr>
        <w:br/>
      </w:r>
      <w:r>
        <w:rPr>
          <w:rFonts w:hint="eastAsia"/>
        </w:rPr>
        <w:t>　　第四节 烟碱行业产品市场价格趋势分析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一、2019-2024年中国烟碱行业产品市场价格分析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二、2025-2031年中国烟碱行业产品市场价格预测</w:t>
      </w:r>
      <w:r>
        <w:rPr>
          <w:rFonts w:hint="eastAsia"/>
        </w:rPr>
        <w:br/>
      </w:r>
      <w:r>
        <w:rPr>
          <w:rFonts w:hint="eastAsia"/>
        </w:rPr>
        <w:t>　　第五节 烟碱行业进出口数据分析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一、2019-2024年中国烟碱行业进出口数据分析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二、2025-2031年中国烟碱行业进出口情况预测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二、影响烟碱行业进出口因素分析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烟碱细分市场深度分析</w:t>
      </w:r>
      <w:r>
        <w:rPr>
          <w:rFonts w:hint="eastAsia"/>
        </w:rPr>
        <w:br/>
      </w:r>
      <w:r>
        <w:rPr>
          <w:rFonts w:hint="eastAsia"/>
        </w:rPr>
        <w:t>　　第一节 烟碱细分市场（一）发展研究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烟碱行业竞争格局调研</w:t>
      </w:r>
      <w:r>
        <w:rPr>
          <w:rFonts w:hint="eastAsia"/>
        </w:rPr>
        <w:br/>
      </w:r>
      <w:r>
        <w:rPr>
          <w:rFonts w:hint="eastAsia"/>
        </w:rPr>
        <w:t>　　第一节 2025烟碱市场集中度研究</w:t>
      </w:r>
      <w:r>
        <w:rPr>
          <w:rFonts w:hint="eastAsia"/>
        </w:rPr>
        <w:br/>
      </w:r>
      <w:r>
        <w:rPr>
          <w:rFonts w:hint="eastAsia"/>
        </w:rPr>
        <w:t>　　第二节 中国烟碱市场SWOT深度解析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2025-2031烟碱竞争格局预判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2025-2031烟碱投资价值与策略研究</w:t>
      </w:r>
      <w:r>
        <w:rPr>
          <w:rFonts w:hint="eastAsia"/>
        </w:rPr>
        <w:br/>
      </w:r>
      <w:r>
        <w:rPr>
          <w:rFonts w:hint="eastAsia"/>
        </w:rPr>
        <w:t>　　第一节 烟碱行业SWOT四维评估</w:t>
      </w:r>
      <w:r>
        <w:rPr>
          <w:rFonts w:hint="eastAsia"/>
        </w:rPr>
        <w:br/>
      </w:r>
      <w:r>
        <w:rPr>
          <w:rFonts w:hint="eastAsia"/>
        </w:rPr>
        <w:t>　　　　一、烟碱行业核心竞争力</w:t>
      </w:r>
      <w:r>
        <w:rPr>
          <w:rFonts w:hint="eastAsia"/>
        </w:rPr>
        <w:br/>
      </w:r>
      <w:r>
        <w:rPr>
          <w:rFonts w:hint="eastAsia"/>
        </w:rPr>
        <w:t>　　　　二、烟碱行业发展瓶颈</w:t>
      </w:r>
      <w:r>
        <w:rPr>
          <w:rFonts w:hint="eastAsia"/>
        </w:rPr>
        <w:br/>
      </w:r>
      <w:r>
        <w:rPr>
          <w:rFonts w:hint="eastAsia"/>
        </w:rPr>
        <w:t>　　　　三、烟碱市场机遇挖掘</w:t>
      </w:r>
      <w:r>
        <w:rPr>
          <w:rFonts w:hint="eastAsia"/>
        </w:rPr>
        <w:br/>
      </w:r>
      <w:r>
        <w:rPr>
          <w:rFonts w:hint="eastAsia"/>
        </w:rPr>
        <w:t>　　　　四、烟碱行业风险预警</w:t>
      </w:r>
      <w:r>
        <w:rPr>
          <w:rFonts w:hint="eastAsia"/>
        </w:rPr>
        <w:br/>
      </w:r>
      <w:r>
        <w:rPr>
          <w:rFonts w:hint="eastAsia"/>
        </w:rPr>
        <w:t>　　第二节 烟碱行业投资回报研究</w:t>
      </w:r>
      <w:r>
        <w:rPr>
          <w:rFonts w:hint="eastAsia"/>
        </w:rPr>
        <w:br/>
      </w:r>
      <w:r>
        <w:rPr>
          <w:rFonts w:hint="eastAsia"/>
        </w:rPr>
        <w:t>　　　　一、烟碱盈利模式解析</w:t>
      </w:r>
      <w:r>
        <w:rPr>
          <w:rFonts w:hint="eastAsia"/>
        </w:rPr>
        <w:br/>
      </w:r>
      <w:r>
        <w:rPr>
          <w:rFonts w:hint="eastAsia"/>
        </w:rPr>
        <w:t>　　　　二、烟碱偿债能力评估</w:t>
      </w:r>
      <w:r>
        <w:rPr>
          <w:rFonts w:hint="eastAsia"/>
        </w:rPr>
        <w:br/>
      </w:r>
      <w:r>
        <w:rPr>
          <w:rFonts w:hint="eastAsia"/>
        </w:rPr>
        <w:t>　　　　三、烟碱成长性指标研究</w:t>
      </w:r>
      <w:r>
        <w:rPr>
          <w:rFonts w:hint="eastAsia"/>
        </w:rPr>
        <w:br/>
      </w:r>
      <w:r>
        <w:rPr>
          <w:rFonts w:hint="eastAsia"/>
        </w:rPr>
        <w:t>　　第三节 烟碱投资风险防控策略</w:t>
      </w:r>
      <w:r>
        <w:rPr>
          <w:rFonts w:hint="eastAsia"/>
        </w:rPr>
        <w:br/>
      </w:r>
      <w:r>
        <w:rPr>
          <w:rFonts w:hint="eastAsia"/>
        </w:rPr>
        <w:t>　　　　一、烟碱同业竞争风险</w:t>
      </w:r>
      <w:r>
        <w:rPr>
          <w:rFonts w:hint="eastAsia"/>
        </w:rPr>
        <w:br/>
      </w:r>
      <w:r>
        <w:rPr>
          <w:rFonts w:hint="eastAsia"/>
        </w:rPr>
        <w:t>　　　　二、烟碱贸易壁垒风险</w:t>
      </w:r>
      <w:r>
        <w:rPr>
          <w:rFonts w:hint="eastAsia"/>
        </w:rPr>
        <w:br/>
      </w:r>
      <w:r>
        <w:rPr>
          <w:rFonts w:hint="eastAsia"/>
        </w:rPr>
        <w:t>　　　　三、烟碱信贷政策风险</w:t>
      </w:r>
      <w:r>
        <w:rPr>
          <w:rFonts w:hint="eastAsia"/>
        </w:rPr>
        <w:br/>
      </w:r>
      <w:r>
        <w:rPr>
          <w:rFonts w:hint="eastAsia"/>
        </w:rPr>
        <w:t>　　　　四、烟碱技术升级风险</w:t>
      </w:r>
      <w:r>
        <w:rPr>
          <w:rFonts w:hint="eastAsia"/>
        </w:rPr>
        <w:br/>
      </w:r>
      <w:r>
        <w:rPr>
          <w:rFonts w:hint="eastAsia"/>
        </w:rPr>
        <w:t>　　　　五、烟碱政策变动应对</w:t>
      </w:r>
      <w:r>
        <w:rPr>
          <w:rFonts w:hint="eastAsia"/>
        </w:rPr>
        <w:br/>
      </w:r>
      <w:r>
        <w:rPr>
          <w:rFonts w:hint="eastAsia"/>
        </w:rPr>
        <w:t>　　　　六、烟碱运营管理风险</w:t>
      </w:r>
      <w:r>
        <w:rPr>
          <w:rFonts w:hint="eastAsia"/>
        </w:rPr>
        <w:br/>
      </w:r>
      <w:r>
        <w:rPr>
          <w:rFonts w:hint="eastAsia"/>
        </w:rPr>
        <w:t>　　第四节 2025-2031烟碱发展前景预测</w:t>
      </w:r>
      <w:r>
        <w:rPr>
          <w:rFonts w:hint="eastAsia"/>
        </w:rPr>
        <w:br/>
      </w:r>
      <w:r>
        <w:rPr>
          <w:rFonts w:hint="eastAsia"/>
        </w:rPr>
        <w:t>　　　　一、烟碱现存问题诊断</w:t>
      </w:r>
      <w:r>
        <w:rPr>
          <w:rFonts w:hint="eastAsia"/>
        </w:rPr>
        <w:br/>
      </w:r>
      <w:r>
        <w:rPr>
          <w:rFonts w:hint="eastAsia"/>
        </w:rPr>
        <w:t>　　　　二、烟碱投资潜力评估</w:t>
      </w:r>
      <w:r>
        <w:rPr>
          <w:rFonts w:hint="eastAsia"/>
        </w:rPr>
        <w:br/>
      </w:r>
      <w:r>
        <w:rPr>
          <w:rFonts w:hint="eastAsia"/>
        </w:rPr>
        <w:t>　　　　三、烟碱技术演进方向</w:t>
      </w:r>
      <w:r>
        <w:rPr>
          <w:rFonts w:hint="eastAsia"/>
        </w:rPr>
        <w:br/>
      </w:r>
      <w:r>
        <w:rPr>
          <w:rFonts w:hint="eastAsia"/>
        </w:rPr>
        <w:t>　　第五节 烟碱行业突围策略建议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二、烟碱产业联盟构建</w:t>
      </w:r>
      <w:r>
        <w:rPr>
          <w:rFonts w:hint="eastAsia"/>
        </w:rPr>
        <w:br/>
      </w:r>
      <w:r>
        <w:rPr>
          <w:rFonts w:hint="eastAsia"/>
        </w:rPr>
        <w:t>　　　　三、烟碱企业转型路径</w:t>
      </w:r>
      <w:r>
        <w:rPr>
          <w:rFonts w:hint="eastAsia"/>
        </w:rPr>
        <w:br/>
      </w:r>
      <w:r>
        <w:rPr>
          <w:rFonts w:hint="eastAsia"/>
        </w:rPr>
        <w:t>　　第六节 [^中智^林]烟碱客户战略实施指南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二、烟碱客户分级体系</w:t>
      </w:r>
      <w:r>
        <w:rPr>
          <w:rFonts w:hint="eastAsia"/>
        </w:rPr>
        <w:br/>
      </w:r>
      <w:r>
        <w:rPr>
          <w:rFonts w:hint="eastAsia"/>
        </w:rPr>
        <w:t>　　　　三、烟碱精准营销方案</w:t>
      </w:r>
      <w:r>
        <w:rPr>
          <w:rFonts w:hint="eastAsia"/>
        </w:rPr>
        <w:br/>
      </w:r>
      <w:r>
        <w:rPr>
          <w:rFonts w:hint="eastAsia"/>
        </w:rPr>
        <w:t>　　　　四、烟碱客户关系管理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2019-2024年中国烟碱行业产量及增长趋势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2025年烟碱行业壁垒</w:t>
      </w:r>
      <w:r>
        <w:rPr>
          <w:rFonts w:hint="eastAsia"/>
        </w:rPr>
        <w:br/>
      </w:r>
      <w:r>
        <w:rPr>
          <w:rFonts w:hint="eastAsia"/>
        </w:rPr>
        <w:t>　　图表 2025年烟碱市场前景分析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2025-2031年中国烟碱市场需求预测</w:t>
      </w:r>
      <w:r>
        <w:rPr>
          <w:rFonts w:hint="eastAsia"/>
        </w:rPr>
        <w:br/>
      </w:r>
      <w:r>
        <w:rPr>
          <w:rFonts w:hint="eastAsia"/>
        </w:rPr>
        <w:t>　　图表 2025年烟碱发展趋势预测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7460834643ad" w:history="1">
        <w:r>
          <w:rPr>
            <w:rStyle w:val="Hyperlink"/>
          </w:rPr>
          <w:t>2025-2031年中国烟碱行业深度研究及发展走势分析报告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47460834643ad" w:history="1">
        <w:r>
          <w:rPr>
            <w:rStyle w:val="Hyperlink"/>
          </w:rPr>
          <w:t>https://www.20087.com/9/A0/YanJianShiChangQianJing.html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热点：烟碱属于什么类型、烟碱样症状、烟碱化学式、烟碱by一归、烟碱与吸烟的关系、烟碱量高好还是低好、烟碱是什么、烟碱类杀虫剂、降烟碱是什么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4de3e28e450c" w:history="1">
      <w:r>
        <w:rPr>
          <w:rStyle w:val="Hyperlink"/>
        </w:rPr>
        <w:t>2025-2031年中国烟碱行业深度研究及发展走势分析报告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YanJianShiChangQianJing.html" TargetMode="External" Id="R590474608346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YanJianShiChangQianJing.html" TargetMode="External" Id="Re8314de3e28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2024-11-22T04:15:00Z</dcterms:created>
  <dcterms:modified xsi:type="dcterms:W3CDTF">2024-11-22T05:15:00Z</dcterms:modified>
  <dc:subject>2025-2031年中国烟碱行业深度研究及发展走势分析报告</dc:subject>
  <dc:title>2025-2031年中国烟碱行业深度研究及发展走势分析报告</dc:title>
  <cp:keywords>2025-2031年中国烟碱行业深度研究及发展走势分析报告</cp:keywords>
  <dc:description>2025-2031年中国烟碱行业深度研究及发展走势分析报告</dc:description>
</cp:coreProperties>
</file>