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90e6376c4e10" w:history="1">
              <w:r>
                <w:rPr>
                  <w:rStyle w:val="Hyperlink"/>
                </w:rPr>
                <w:t>2024-2030年全球与中国熔喷布市场研究分析及趋势预测报告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90e6376c4e10" w:history="1">
              <w:r>
                <w:rPr>
                  <w:rStyle w:val="Hyperlink"/>
                </w:rPr>
                <w:t>2024-2030年全球与中国熔喷布市场研究分析及趋势预测报告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a90e6376c4e10" w:history="1">
                <w:r>
                  <w:rPr>
                    <w:rStyle w:val="Hyperlink"/>
                  </w:rPr>
                  <w:t>https://www.20087.com/9/50/RongPenBuHangYeFaZhanQuShi.html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是非织造布的一种，具有过滤效率高、孔隙率大、透气性好等特点，是口罩、防护服等个人防护装备的关键材料。近年来，尤其是在COVID-19疫情期间，熔喷布的需求急剧增加，推动了生产能力的快速扩张和技术的迭代升级。同时，熔喷布的性能也在不断优化，以满足不同等级防护用品的要求。</w:t>
      </w:r>
      <w:r>
        <w:rPr>
          <w:rFonts w:hint="eastAsia"/>
        </w:rPr>
        <w:br/>
      </w:r>
      <w:r>
        <w:rPr>
          <w:rFonts w:hint="eastAsia"/>
        </w:rPr>
        <w:t>　　未来，熔喷布的发展将更加注重技术创新和应用领域的拓展。技术创新体现在开发更高过滤效率、更长使用寿命的熔喷布，以及集成抗菌、抗病毒等功能的特种熔喷布。应用领域的拓展则意味着熔喷布将不仅仅局限于个人防护装备，还将应用于空气净化、水处理、汽车滤清器等更多领域，满足不同行业对高效过滤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90e6376c4e10" w:history="1">
        <w:r>
          <w:rPr>
            <w:rStyle w:val="Hyperlink"/>
          </w:rPr>
          <w:t>2024-2030年全球与中国熔喷布市场研究分析及趋势预测报告</w:t>
        </w:r>
      </w:hyperlink>
      <w:r>
        <w:rPr>
          <w:rFonts w:hint="eastAsia"/>
        </w:rPr>
        <w:t>》依托国家统计局、发改委及熔喷布相关行业协会的详实数据，对熔喷布行业的现状、市场需求、市场规模、产业链结构、价格变动、细分市场进行了全面调研。熔喷布报告还详细剖析了熔喷布市场竞争格局，重点关注了品牌影响力、市场集中度及重点企业运营情况，并在预测熔喷布市场发展前景和发展趋势的同时，识别了熔喷布行业潜在的风险与机遇。熔喷布报告以专业、科学、规范的研究方法和客观、权威的分析，为熔喷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按照不同产品类型，熔喷布主要可以分为如下几个类别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不同产品类型熔喷布销售额增长趋势2019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医用级</w:t>
      </w:r>
      <w:r>
        <w:rPr>
          <w:rFonts w:hint="eastAsia"/>
        </w:rPr>
        <w:br/>
      </w:r>
      <w:r>
        <w:rPr>
          <w:rFonts w:hint="eastAsia"/>
        </w:rPr>
        <w:t>　　　　1.2.3 民用级</w:t>
      </w:r>
      <w:r>
        <w:rPr>
          <w:rFonts w:hint="eastAsia"/>
        </w:rPr>
        <w:br/>
      </w:r>
      <w:r>
        <w:rPr>
          <w:rFonts w:hint="eastAsia"/>
        </w:rPr>
        <w:t>　　1.3 从不同应用，熔喷布主要包括如下几个方面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不同应用熔喷布销售额增长趋势2019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家庭装饰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熔喷布行业背景、发展历史、现状及趋势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熔喷布行业目前现状分析</w:t>
      </w:r>
      <w:r>
        <w:rPr>
          <w:rFonts w:hint="eastAsia"/>
        </w:rPr>
        <w:br/>
      </w:r>
      <w:r>
        <w:rPr>
          <w:rFonts w:hint="eastAsia"/>
        </w:rPr>
        <w:t>　　　　1.4.2 熔喷布发展趋势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全球熔喷布总体规模分析</w:t>
      </w:r>
      <w:r>
        <w:rPr>
          <w:rFonts w:hint="eastAsia"/>
        </w:rPr>
        <w:br/>
      </w:r>
      <w:r>
        <w:rPr>
          <w:rFonts w:hint="eastAsia"/>
        </w:rPr>
        <w:t>　　2.1 全球熔喷布供需现状及预测（2019-2030）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全球熔喷布产能、产量、产能利用率及发展趋势（2019-2030）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全球熔喷布产量、需求量及发展趋势（2019-2030）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全球主要地区熔喷布产量及发展趋势（2019-2030）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中国熔喷布供需现状及预测（2019-2030）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中国熔喷布产能、产量、产能利用率及发展趋势（2019-2030）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中国熔喷布产量、市场需求量及发展趋势（2019-2030）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全球熔喷布销量及销售额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全球市场熔喷布销售额（2019-2030）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全球市场熔喷布销量（2019-2030）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全球市场熔喷布价格趋势（2019-2030）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全球市场主要厂商熔喷布产能市场份额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全球市场主要厂商熔喷布销量（2019-2024）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全球市场主要厂商熔喷布销量（2019-2024）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全球市场主要厂商熔喷布销售收入（2019-2024）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全球市场主要厂商熔喷布销售价格（2019-2024）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2024年全球主要生产商熔喷布收入排名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中国市场主要厂商熔喷布销量（2019-2024）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中国市场主要厂商熔喷布销量（2019-2024）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中国市场主要厂商熔喷布销售收入（2019-2024）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中国市场主要厂商熔喷布销售价格（2019-2024）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2023年中国主要生产商熔喷布收入排名</w:t>
      </w:r>
      <w:r>
        <w:rPr>
          <w:rFonts w:hint="eastAsia"/>
        </w:rPr>
        <w:br/>
      </w:r>
      <w:r>
        <w:rPr>
          <w:rFonts w:hint="eastAsia"/>
        </w:rPr>
        <w:t>　　3.4 全球主要厂商熔喷布产地分布及商业化日期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全球主要厂商熔喷布产品类型列表</w:t>
      </w:r>
      <w:r>
        <w:rPr>
          <w:rFonts w:hint="eastAsia"/>
        </w:rPr>
        <w:br/>
      </w:r>
      <w:r>
        <w:rPr>
          <w:rFonts w:hint="eastAsia"/>
        </w:rPr>
        <w:t>　　3.6 熔喷布行业集中度、竞争程度分析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熔喷布行业集中度分析：2024全球Top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全球熔喷布第一梯队、第二梯队和第三梯队生产商（品牌）及市场份额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全球熔喷布主要地区分析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全球主要地区熔喷布市场规模分析：2019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全球主要地区熔喷布销售收入及市场份额（2019-2024年）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全球主要地区熔喷布销售收入预测（2024-2030年）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全球主要地区熔喷布销量分析：2019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全球主要地区熔喷布销量及市场份额（2019-2024年）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全球主要地区熔喷布销量及市场份额预测（2024-2030）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印度市场熔喷布销量、收入及增长率（2019-2030）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全球熔喷布主要生产商分析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重点企业（10）熔喷布销量、收入、价格及毛利率（2019-2024）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不同产品类型熔喷布分析</w:t>
      </w:r>
      <w:r>
        <w:rPr>
          <w:rFonts w:hint="eastAsia"/>
        </w:rPr>
        <w:br/>
      </w:r>
      <w:r>
        <w:rPr>
          <w:rFonts w:hint="eastAsia"/>
        </w:rPr>
        <w:t>　　6.1 全球不同产品类型熔喷布销量（2019-2030）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全球不同产品类型熔喷布销量预测（2024-2030）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全球不同产品类型熔喷布收入（2019-2030）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全球不同产品类型熔喷布收入预测（2024-2030）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全球不同产品类型熔喷布价格走势（2019-2030）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不同应用熔喷布分析</w:t>
      </w:r>
      <w:r>
        <w:rPr>
          <w:rFonts w:hint="eastAsia"/>
        </w:rPr>
        <w:br/>
      </w:r>
      <w:r>
        <w:rPr>
          <w:rFonts w:hint="eastAsia"/>
        </w:rPr>
        <w:t>　　7.1 全球不同应用熔喷布销量（2019-2030）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全球不同应用熔喷布销量及市场份额（2019-2024）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全球不同应用熔喷布销量预测（2024-2030）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全球不同应用熔喷布收入（2019-2030）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全球不同应用熔喷布收入及市场份额（2019-2024）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全球不同应用熔喷布收入预测（2024-2030）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全球不同应用熔喷布价格走势（2019-2030）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熔喷布产业链分析</w:t>
      </w:r>
      <w:r>
        <w:rPr>
          <w:rFonts w:hint="eastAsia"/>
        </w:rPr>
        <w:br/>
      </w:r>
      <w:r>
        <w:rPr>
          <w:rFonts w:hint="eastAsia"/>
        </w:rPr>
        <w:t>　　8.2 熔喷布产业上游供应分析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熔喷布下游典型客户</w:t>
      </w:r>
      <w:r>
        <w:rPr>
          <w:rFonts w:hint="eastAsia"/>
        </w:rPr>
        <w:br/>
      </w:r>
      <w:r>
        <w:rPr>
          <w:rFonts w:hint="eastAsia"/>
        </w:rPr>
        <w:t>　　8.4 熔喷布销售渠道分析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熔喷布行业发展机遇及主要驱动因素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熔喷布行业发展面临的风险</w:t>
      </w:r>
      <w:r>
        <w:rPr>
          <w:rFonts w:hint="eastAsia"/>
        </w:rPr>
        <w:br/>
      </w:r>
      <w:r>
        <w:rPr>
          <w:rFonts w:hint="eastAsia"/>
        </w:rPr>
        <w:t>　　9.3 熔喷布行业政策分析</w:t>
      </w:r>
      <w:r>
        <w:rPr>
          <w:rFonts w:hint="eastAsia"/>
        </w:rPr>
        <w:br/>
      </w:r>
      <w:r>
        <w:rPr>
          <w:rFonts w:hint="eastAsia"/>
        </w:rPr>
        <w:t>　　9.4 熔喷布中国企业SWOT分析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90e6376c4e10" w:history="1">
        <w:r>
          <w:rPr>
            <w:rStyle w:val="Hyperlink"/>
          </w:rPr>
          <w:t>2024-2030年全球与中国熔喷布市场研究分析及趋势预测报告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不同产品类型熔喷布增长趋势2019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熔喷布行业目前发展现状</w:t>
      </w:r>
      <w:r>
        <w:rPr>
          <w:rFonts w:hint="eastAsia"/>
        </w:rPr>
        <w:br/>
      </w:r>
      <w:r>
        <w:rPr>
          <w:rFonts w:hint="eastAsia"/>
        </w:rPr>
        <w:t>　　表4 熔喷布发展趋势</w:t>
      </w:r>
      <w:r>
        <w:rPr>
          <w:rFonts w:hint="eastAsia"/>
        </w:rPr>
        <w:br/>
      </w:r>
      <w:r>
        <w:rPr>
          <w:rFonts w:hint="eastAsia"/>
        </w:rPr>
        <w:t>　　表5 全球主要地区熔喷布产量（吨）：2019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全球主要地区熔喷布产量（2019-2024）&amp;（吨）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全球主要地区熔喷布产量市场份额（2019-2024）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全球主要地区熔喷布产量（2024-2030）&amp;（吨）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全球市场主要厂商熔喷布产能（2023-2024）&amp;（吨）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全球市场主要厂商熔喷布销量（2019-2024）&amp;（吨）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全球市场主要厂商熔喷布销量市场份额（2019-2024）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全球市场主要厂商熔喷布销售收入（2019-2024）&amp;（百万美元）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全球市场主要厂商熔喷布销售收入市场份额（2019-2024）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全球市场主要厂商熔喷布销售价格（2019-2024）&amp;（US$/Ton）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表15 2024年全球主要生产商熔喷布收入排名（百万美元）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中国市场主要厂商熔喷布销量（2019-2024）&amp;（吨）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中国市场主要厂商熔喷布销量市场份额（2019-2024）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中国市场主要厂商熔喷布销售收入（2019-2024）&amp;（百万美元）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中国市场主要厂商熔喷布销售收入市场份额（2019-2024）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中国市场主要厂商熔喷布销售价格（2019-2024）&amp;（US$/Ton）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表21 2024年中国主要生产商熔喷布收入排名（百万美元）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全球主要厂商熔喷布产地分布及商业化日期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全球主要厂商熔喷布产品类型列表</w:t>
      </w:r>
      <w:r>
        <w:rPr>
          <w:rFonts w:hint="eastAsia"/>
        </w:rPr>
        <w:br/>
      </w:r>
      <w:r>
        <w:rPr>
          <w:rFonts w:hint="eastAsia"/>
        </w:rPr>
        <w:t>　　表24 2024全球熔喷布主要厂商市场地位（第一梯队、第二梯队和第三梯队）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全球熔喷布市场投资、并购等现状分析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全球主要地区熔喷布销售收入（百万美元）：2019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全球主要地区熔喷布销售收入（2019-2024）&amp;（百万美元）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全球主要地区熔喷布销售收入市场份额（2019-2024）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全球主要地区熔喷布收入（2024-2030）&amp;（百万美元）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全球主要地区熔喷布收入市场份额（2024-2030）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全球主要地区熔喷布销量（吨）：2019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全球主要地区熔喷布销量（2019-2024）&amp;（吨）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全球主要地区熔喷布销量市场份额（2019-2024）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全球主要地区熔喷布销量（2024-2030）&amp;（吨）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全球主要地区熔喷布销量份额（2024-2030）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重点企业（10）熔喷布生产基地、销售区域、竞争对手及市场地位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重点企业（10）熔喷布产品规格、参数及市场应用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重点企业（10）熔喷布销量（吨）、收入（百万美元）、价格（US$/Ton）及毛利率（2019-2024）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全球不同产品类型熔喷布销量（2019-2024）&amp;（吨）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全球不同产品类型熔喷布销量市场份额（2019-2024）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全球不同产品类型熔喷布销量预测（2024-2030）&amp;（吨）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全球不同产品类型熔喷布销量市场份额预测（2024-2030）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全球不同产品类型熔喷布收入（百万美元）&amp;（2019-2024）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全球不同产品类型熔喷布收入市场份额（2019-2024）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全球不同产品类型熔喷布收入预测（百万美元）&amp;（2024-2030）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全球不同类型熔喷布收入市场份额预测（2024-2030）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全球不同产品类型熔喷布价格走势（2019-2030）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全球不同应用熔喷布销量（2019-2024年）&amp;（吨）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全球不同应用熔喷布销量市场份额（2019-2024）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全球不同应用熔喷布销量预测（2024-2030）&amp;（吨）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全球不同应用熔喷布销量市场份额预测（2024-2030）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全球不同应用熔喷布收入（2019-2024年）&amp;（百万美元）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全球不同应用熔喷布收入市场份额（2019-2024）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全球不同应用熔喷布收入预测（2024-2030）&amp;（百万美元）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全球不同应用熔喷布收入市场份额预测（2024-2030）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全球不同应用熔喷布价格走势（2019-2030）</w:t>
      </w:r>
      <w:r>
        <w:rPr>
          <w:rFonts w:hint="eastAsia"/>
        </w:rPr>
        <w:br/>
      </w:r>
      <w:r>
        <w:rPr>
          <w:rFonts w:hint="eastAsia"/>
        </w:rPr>
        <w:t>　　表104 熔喷布上游原料供应商及联系方式列表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熔喷布典型客户列表</w:t>
      </w:r>
      <w:r>
        <w:rPr>
          <w:rFonts w:hint="eastAsia"/>
        </w:rPr>
        <w:br/>
      </w:r>
      <w:r>
        <w:rPr>
          <w:rFonts w:hint="eastAsia"/>
        </w:rPr>
        <w:t>　　表106 熔喷布主要销售模式及销售渠道</w:t>
      </w:r>
      <w:r>
        <w:rPr>
          <w:rFonts w:hint="eastAsia"/>
        </w:rPr>
        <w:br/>
      </w:r>
      <w:r>
        <w:rPr>
          <w:rFonts w:hint="eastAsia"/>
        </w:rPr>
        <w:t>　　表107 熔喷布行业发展机遇及主要驱动因素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熔喷布行业发展面临的风险</w:t>
      </w:r>
      <w:r>
        <w:rPr>
          <w:rFonts w:hint="eastAsia"/>
        </w:rPr>
        <w:br/>
      </w:r>
      <w:r>
        <w:rPr>
          <w:rFonts w:hint="eastAsia"/>
        </w:rPr>
        <w:t>　　表109 熔喷布行业政策分析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熔喷布产品图片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全球不同产品类型熔喷布产量市场份额 2023 &amp; 2024</w:t>
      </w:r>
      <w:r>
        <w:rPr>
          <w:rFonts w:hint="eastAsia"/>
        </w:rPr>
        <w:br/>
      </w:r>
      <w:r>
        <w:rPr>
          <w:rFonts w:hint="eastAsia"/>
        </w:rPr>
        <w:t>　　图3 医用级产品图片</w:t>
      </w:r>
      <w:r>
        <w:rPr>
          <w:rFonts w:hint="eastAsia"/>
        </w:rPr>
        <w:br/>
      </w:r>
      <w:r>
        <w:rPr>
          <w:rFonts w:hint="eastAsia"/>
        </w:rPr>
        <w:t>　　图4 民用级产品图片</w:t>
      </w:r>
      <w:r>
        <w:rPr>
          <w:rFonts w:hint="eastAsia"/>
        </w:rPr>
        <w:br/>
      </w:r>
      <w:r>
        <w:rPr>
          <w:rFonts w:hint="eastAsia"/>
        </w:rPr>
        <w:t>　　图5 全球不同应用熔喷布消费量市场份额2023 vs 2024</w:t>
      </w:r>
      <w:r>
        <w:rPr>
          <w:rFonts w:hint="eastAsia"/>
        </w:rPr>
        <w:br/>
      </w:r>
      <w:r>
        <w:rPr>
          <w:rFonts w:hint="eastAsia"/>
        </w:rPr>
        <w:t>　　图6 医疗保健</w:t>
      </w:r>
      <w:r>
        <w:rPr>
          <w:rFonts w:hint="eastAsia"/>
        </w:rPr>
        <w:br/>
      </w:r>
      <w:r>
        <w:rPr>
          <w:rFonts w:hint="eastAsia"/>
        </w:rPr>
        <w:t>　　图7 家庭装饰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全球熔喷布产能、产量、产能利用率及发展趋势（2019-2030）&amp;（吨）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全球熔喷布产量、需求量及发展趋势（2019-2030）&amp;（吨）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全球主要地区熔喷布产量市场份额（2019-2030）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中国熔喷布产能、产量、产能利用率及发展趋势（2019-2030）&amp;（吨）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中国熔喷布产量、市场需求量及发展趋势（2019-2030）&amp;（吨）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全球熔喷布市场销售额及增长率：（2019-2030）&amp;（百万美元）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全球市场熔喷布市场规模：2019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全球市场熔喷布销量及增长率（2019-2030）&amp;（吨）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全球市场熔喷布价格趋势（2019-2030）&amp;（吨）&amp;（US$/Ton）</w:t>
      </w:r>
      <w:r>
        <w:rPr>
          <w:rFonts w:hint="eastAsia"/>
        </w:rPr>
        <w:br/>
      </w:r>
      <w:r>
        <w:rPr>
          <w:rFonts w:hint="eastAsia"/>
        </w:rPr>
        <w:t>　　图20 2024年全球市场主要厂商熔喷布销量市场份额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2024年全球市场主要厂商熔喷布收入市场份额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2024年中国市场主要厂商熔喷布销量市场份额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2024年中国市场主要厂商熔喷布收入市场份额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2024年全球前五大生产商熔喷布市场份额</w:t>
      </w:r>
      <w:r>
        <w:rPr>
          <w:rFonts w:hint="eastAsia"/>
        </w:rPr>
        <w:br/>
      </w:r>
      <w:r>
        <w:rPr>
          <w:rFonts w:hint="eastAsia"/>
        </w:rPr>
        <w:t>　　图25 2024全球熔喷布第一梯队、第二梯队和第三梯队生产商（品牌）及市场份额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全球主要地区熔喷布销售收入市场份额（2023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北美市场熔喷布销量及增长率（2019-2030）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欧洲市场熔喷布销量及增长率（2019-2030）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中国市场熔喷布销量及增长率（2019-2030）&amp;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日本市场熔喷布销量及增长率（2019-2030）&amp;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东南亚市场熔喷布销量及增长率（2019-2030）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图36 东南亚市场熔喷布收入及增长率（2019-2030）&amp;（百万美元）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印度市场熔喷布销量及增长率（2019-2030）&amp;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印度市场熔喷布收入及增长率（2019-2030）&amp;（百万美元）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全球不同产品类型熔喷布价格走势（2019-2030）&amp;（US$/Ton）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图40 全球不同应用熔喷布价格走势（2019-2030）&amp;（US$/Ton）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图41 熔喷布产业链</w:t>
      </w:r>
      <w:r>
        <w:rPr>
          <w:rFonts w:hint="eastAsia"/>
        </w:rPr>
        <w:br/>
      </w:r>
      <w:r>
        <w:rPr>
          <w:rFonts w:hint="eastAsia"/>
        </w:rPr>
        <w:t>　　图42 熔喷布中国企业SWOT分析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90e6376c4e10" w:history="1">
        <w:r>
          <w:rPr>
            <w:rStyle w:val="Hyperlink"/>
          </w:rPr>
          <w:t>2024-2030年全球与中国熔喷布市场研究分析及趋势预测报告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a90e6376c4e10" w:history="1">
        <w:r>
          <w:rPr>
            <w:rStyle w:val="Hyperlink"/>
          </w:rPr>
          <w:t>https://www.20087.com/9/50/RongPenBuHangYeFaZhanQuShi.html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af2c1fef4fce" w:history="1">
      <w:r>
        <w:rPr>
          <w:rStyle w:val="Hyperlink"/>
        </w:rPr>
        <w:t>2024-2030年全球与中国熔喷布市场研究分析及趋势预测报告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ongPenBuHangYeFaZhanQuShi.html" TargetMode="External" Id="R05aa90e6376c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ongPenBuHangYeFaZhanQuShi.html" TargetMode="External" Id="R852caf2c1fef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2023-12-29T01:05:00Z</dcterms:created>
  <dcterms:modified xsi:type="dcterms:W3CDTF">2023-12-29T02:05:00Z</dcterms:modified>
  <dc:subject>2024-2030年全球与中国熔喷布市场研究分析及趋势预测报告</dc:subject>
  <dc:title>2024-2030年全球与中国熔喷布市场研究分析及趋势预测报告</dc:title>
  <cp:keywords>2024-2030年全球与中国熔喷布市场研究分析及趋势预测报告</cp:keywords>
  <dc:description>2024-2030年全球与中国熔喷布市场研究分析及趋势预测报告</dc:description>
</cp:coreProperties>
</file>