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7e44eb7dd4c20" w:history="1">
              <w:r>
                <w:rPr>
                  <w:rStyle w:val="Hyperlink"/>
                </w:rPr>
                <w:t>2026-2032年中国球形二氧化硅市场现状与前景趋势分析报告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7e44eb7dd4c20" w:history="1">
              <w:r>
                <w:rPr>
                  <w:rStyle w:val="Hyperlink"/>
                </w:rPr>
                <w:t>2026-2032年中国球形二氧化硅市场现状与前景趋势分析报告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7e44eb7dd4c20" w:history="1">
                <w:r>
                  <w:rPr>
                    <w:rStyle w:val="Hyperlink"/>
                  </w:rPr>
                  <w:t>https://www.20087.com/9/60/QiuXingErYangHuaGuiHangYeQianJingQuShi.html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二氧化硅是一种高纯度、规则球形结构的无机粉体材料，因低介电常数、高流动性、优异填充性及热稳定性，成为半导体封装、覆铜板（CCL）、环氧模塑料（EMC）及高端涂料的关键功能性填料。在先进封装（如Fan-Out、2.5D/3D IC）中，球形二氧化硅可有效降低芯片翘曲、提升导热与绝缘性能。目前，球形二氧化硅主流制备方法包括火焰熔融法、溶胶-凝胶法及等离子体球化，对粒径分布、球形度及表面羟基含量控制要求极为严格。高端产品长期由日本、韩国企业主导，国产替代正加速推进，但高纯度、超细粒径（&lt;1μm）产品仍存在工艺稳定性挑战。</w:t>
      </w:r>
      <w:r>
        <w:rPr>
          <w:rFonts w:hint="eastAsia"/>
        </w:rPr>
        <w:br/>
      </w:r>
      <w:r>
        <w:rPr>
          <w:rFonts w:hint="eastAsia"/>
        </w:rPr>
        <w:t>　　未来，球形二氧化硅将聚焦于超精细化、表面功能化与半导体先进制程适配。面向Chiplet与HBM等高密度封装需求，亚微米级、窄分布球形二氧化硅将成为关键材料；通过硅烷偶联剂接枝或核壳结构设计，可增强其与树脂基体的界面结合力。在制造端，绿色合成工艺（如微波辅助、水热法）将降低能耗与排放。此外，球形二氧化硅在光刻胶添加剂、量子点封装及固态电池隔膜涂层等新兴领域展现潜力。长远看，球形二氧化硅将从“被动填料”升级为“电子材料性能调控媒介”，在半导体国产化与下一代电子器件发展中扮演战略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7e44eb7dd4c20" w:history="1">
        <w:r>
          <w:rPr>
            <w:rStyle w:val="Hyperlink"/>
          </w:rPr>
          <w:t>2026-2032年中国球形二氧化硅市场现状与前景趋势分析报告</w:t>
        </w:r>
      </w:hyperlink>
      <w:r>
        <w:rPr>
          <w:rFonts w:hint="eastAsia"/>
        </w:rPr>
        <w:t>》系统分析了球形二氧化硅行业的产业链结构、市场规模及需求特征，详细解读了价格体系与行业现状。基于严谨的数据分析与市场洞察，报告科学预测了球形二氧化硅行业前景与发展趋势。同时，重点剖析了球形二氧化硅重点企业的竞争格局、市场集中度及品牌影响力，并对球形二氧化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按照不同粒径，球形二氧化硅主要可以分为如下几个类别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中国不同粒径球形二氧化硅增长趋势2021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0.01微米-0.1微米</w:t>
      </w:r>
      <w:r>
        <w:rPr>
          <w:rFonts w:hint="eastAsia"/>
        </w:rPr>
        <w:br/>
      </w:r>
      <w:r>
        <w:rPr>
          <w:rFonts w:hint="eastAsia"/>
        </w:rPr>
        <w:t>　　　　1.2.3 0.1微米-1微米</w:t>
      </w:r>
      <w:r>
        <w:rPr>
          <w:rFonts w:hint="eastAsia"/>
        </w:rPr>
        <w:br/>
      </w:r>
      <w:r>
        <w:rPr>
          <w:rFonts w:hint="eastAsia"/>
        </w:rPr>
        <w:t>　　　　1.2.4 1微米-10微米</w:t>
      </w:r>
      <w:r>
        <w:rPr>
          <w:rFonts w:hint="eastAsia"/>
        </w:rPr>
        <w:br/>
      </w:r>
      <w:r>
        <w:rPr>
          <w:rFonts w:hint="eastAsia"/>
        </w:rPr>
        <w:t>　　　　1.2.5 10微米-20微米</w:t>
      </w:r>
      <w:r>
        <w:rPr>
          <w:rFonts w:hint="eastAsia"/>
        </w:rPr>
        <w:br/>
      </w:r>
      <w:r>
        <w:rPr>
          <w:rFonts w:hint="eastAsia"/>
        </w:rPr>
        <w:t>　　　　1.2.6 20微米以上</w:t>
      </w:r>
      <w:r>
        <w:rPr>
          <w:rFonts w:hint="eastAsia"/>
        </w:rPr>
        <w:br/>
      </w:r>
      <w:r>
        <w:rPr>
          <w:rFonts w:hint="eastAsia"/>
        </w:rPr>
        <w:t>　　1.3 从不同应用，球形二氧化硅主要包括如下几个方面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中国不同应用球形二氧化硅增长趋势2021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环氧塑封料</w:t>
      </w:r>
      <w:r>
        <w:rPr>
          <w:rFonts w:hint="eastAsia"/>
        </w:rPr>
        <w:br/>
      </w:r>
      <w:r>
        <w:rPr>
          <w:rFonts w:hint="eastAsia"/>
        </w:rPr>
        <w:t>　　　　1.3.3 覆铜板</w:t>
      </w:r>
      <w:r>
        <w:rPr>
          <w:rFonts w:hint="eastAsia"/>
        </w:rPr>
        <w:br/>
      </w:r>
      <w:r>
        <w:rPr>
          <w:rFonts w:hint="eastAsia"/>
        </w:rPr>
        <w:t>　　　　1.3.4 耐火材料和陶瓷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中国球形二氧化硅发展现状及未来趋势（2021-2032）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中国市场球形二氧化硅收入及增长率（2021-2032）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中国市场球形二氧化硅销量及增长率（2021-2032）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中国市场主要球形二氧化硅厂商分析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中国市场主要厂商球形二氧化硅销量及市场占有率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中国市场主要厂商球形二氧化硅销量（2021-2026）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中国市场主要厂商球形二氧化硅销量市场份额（2021-2026）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中国市场主要厂商球形二氧化硅收入及市场占有率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中国市场主要厂商球形二氧化硅收入（2021-2026）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中国市场主要厂商球形二氧化硅收入市场份额（2021-2026）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2025年中国市场主要厂商球形二氧化硅收入排名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中国市场主要厂商球形二氧化硅价格（2021-2026）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中国市场主要厂商球形二氧化硅总部及产地分布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中国市场主要厂商成立时间及球形二氧化硅商业化日期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中国市场主要厂商球形二氧化硅产品类型及应用</w:t>
      </w:r>
      <w:r>
        <w:rPr>
          <w:rFonts w:hint="eastAsia"/>
        </w:rPr>
        <w:br/>
      </w:r>
      <w:r>
        <w:rPr>
          <w:rFonts w:hint="eastAsia"/>
        </w:rPr>
        <w:t>　　2.7 球形二氧化硅行业集中度、竞争程度分析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球形二氧化硅行业集中度分析：2025年中国Top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中国市场球形二氧化硅第一梯队、第二梯队和第三梯队厂商（品牌）及2025年市场份额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重点企业（9）在中国市场球形二氧化硅销量、收入、价格及毛利率（2021-2026）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不同粒径球形二氧化硅分析</w:t>
      </w:r>
      <w:r>
        <w:rPr>
          <w:rFonts w:hint="eastAsia"/>
        </w:rPr>
        <w:br/>
      </w:r>
      <w:r>
        <w:rPr>
          <w:rFonts w:hint="eastAsia"/>
        </w:rPr>
        <w:t>　　4.1 中国市场不同粒径球形二氧化硅销量（2021-2032）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中国市场不同粒径球形二氧化硅销量及市场份额（2021-2026）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中国市场不同粒径球形二氧化硅销量预测（2027-2032）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中国市场不同粒径球形二氧化硅规模（2021-2032）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中国市场不同粒径球形二氧化硅规模及市场份额（2021-2026）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中国市场不同粒径球形二氧化硅规模预测（2027-2032）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中国市场不同粒径球形二氧化硅价格走势（2021-2032）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不同应用球形二氧化硅分析</w:t>
      </w:r>
      <w:r>
        <w:rPr>
          <w:rFonts w:hint="eastAsia"/>
        </w:rPr>
        <w:br/>
      </w:r>
      <w:r>
        <w:rPr>
          <w:rFonts w:hint="eastAsia"/>
        </w:rPr>
        <w:t>　　5.1 中国市场不同应用球形二氧化硅销量（2021-2032）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中国市场不同应用球形二氧化硅销量及市场份额（2021-2026）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中国市场不同应用球形二氧化硅销量预测（2027-2032）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中国市场不同应用球形二氧化硅规模（2021-2032）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中国市场不同应用球形二氧化硅规模及市场份额（2021-2026）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中国市场不同应用球形二氧化硅规模预测（2027-2032）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中国市场不同应用球形二氧化硅价格走势（2021-2032）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球形二氧化硅行业发展分析---发展趋势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球形二氧化硅行业发展分析---厂商壁垒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球形二氧化硅行业发展分析---驱动因素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球形二氧化硅行业发展分析---制约因素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球形二氧化硅中国企业SWOT分析</w:t>
      </w:r>
      <w:r>
        <w:rPr>
          <w:rFonts w:hint="eastAsia"/>
        </w:rPr>
        <w:br/>
      </w:r>
      <w:r>
        <w:rPr>
          <w:rFonts w:hint="eastAsia"/>
        </w:rPr>
        <w:t>　　6.6 球形二氧化硅行业发展分析---行业政策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球形二氧化硅行业产业链简介</w:t>
      </w:r>
      <w:r>
        <w:rPr>
          <w:rFonts w:hint="eastAsia"/>
        </w:rPr>
        <w:br/>
      </w:r>
      <w:r>
        <w:rPr>
          <w:rFonts w:hint="eastAsia"/>
        </w:rPr>
        <w:t>　　7.2 球形二氧化硅产业链分析-上游</w:t>
      </w:r>
      <w:r>
        <w:rPr>
          <w:rFonts w:hint="eastAsia"/>
        </w:rPr>
        <w:br/>
      </w:r>
      <w:r>
        <w:rPr>
          <w:rFonts w:hint="eastAsia"/>
        </w:rPr>
        <w:t>　　7.3 球形二氧化硅产业链分析-中游</w:t>
      </w:r>
      <w:r>
        <w:rPr>
          <w:rFonts w:hint="eastAsia"/>
        </w:rPr>
        <w:br/>
      </w:r>
      <w:r>
        <w:rPr>
          <w:rFonts w:hint="eastAsia"/>
        </w:rPr>
        <w:t>　　7.4 球形二氧化硅产业链分析-下游</w:t>
      </w:r>
      <w:r>
        <w:rPr>
          <w:rFonts w:hint="eastAsia"/>
        </w:rPr>
        <w:br/>
      </w:r>
      <w:r>
        <w:rPr>
          <w:rFonts w:hint="eastAsia"/>
        </w:rPr>
        <w:t>　　7.5 球形二氧化硅行业采购模式</w:t>
      </w:r>
      <w:r>
        <w:rPr>
          <w:rFonts w:hint="eastAsia"/>
        </w:rPr>
        <w:br/>
      </w:r>
      <w:r>
        <w:rPr>
          <w:rFonts w:hint="eastAsia"/>
        </w:rPr>
        <w:t>　　7.6 球形二氧化硅行业生产模式</w:t>
      </w:r>
      <w:r>
        <w:rPr>
          <w:rFonts w:hint="eastAsia"/>
        </w:rPr>
        <w:br/>
      </w:r>
      <w:r>
        <w:rPr>
          <w:rFonts w:hint="eastAsia"/>
        </w:rPr>
        <w:t>　　7.7 球形二氧化硅行业销售模式及销售渠道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中国本土球形二氧化硅产能、产量分析</w:t>
      </w:r>
      <w:r>
        <w:rPr>
          <w:rFonts w:hint="eastAsia"/>
        </w:rPr>
        <w:br/>
      </w:r>
      <w:r>
        <w:rPr>
          <w:rFonts w:hint="eastAsia"/>
        </w:rPr>
        <w:t>　　8.1 中国球形二氧化硅供需现状及预测（2021-2032）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中国球形二氧化硅产能、产量、产能利用率及发展趋势（2021-2032）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中国球形二氧化硅产量、市场需求量及发展趋势（2021-2032）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中国球形二氧化硅进出口分析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中国市场球形二氧化硅主要进口来源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中国市场球形二氧化硅主要出口目的地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不同粒径球形二氧化硅市场规模2021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不同应用球形二氧化硅市场规模2021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中国市场主要厂商球形二氧化硅销量（2021-2026）&amp;（吨）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中国市场主要厂商球形二氧化硅销量市场份额（2021-2026）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中国市场主要厂商球形二氧化硅收入（2021-2026）&amp;（万元）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中国市场主要厂商球形二氧化硅收入份额（2021-2026）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2025年中国主要生产商球形二氧化硅收入排名（万元）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中国市场主要厂商球形二氧化硅价格（2021-2026）&amp;（元/吨）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中国市场主要厂商球形二氧化硅总部及产地分布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中国市场主要厂商成立时间及球形二氧化硅商业化日期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中国市场主要厂商球形二氧化硅产品类型及应用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2025年中国市场球形二氧化硅主要厂商市场地位（第一梯队、第二梯队和第三梯队）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球形二氧化硅市场投资、并购等现状分析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球形二氧化硅生产基地、总部、竞争对手及市场地位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球形二氧化硅产品规格、参数及市场应用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球形二氧化硅销量（吨）、收入（万元）、价格（元/吨）及毛利率（2021-2026）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中国市场不同粒径球形二氧化硅销量（2021-2026）&amp;（吨）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中国市场不同粒径球形二氧化硅销量市场份额（2021-2026）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中国市场不同粒径球形二氧化硅销量预测（2027-2032）&amp;（吨）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中国市场不同粒径球形二氧化硅销量市场份额预测（2027-2032）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中国市场不同粒径球形二氧化硅规模（2021-2026）&amp;（万元）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中国市场不同粒径球形二氧化硅规模市场份额（2021-2026）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中国市场不同粒径球形二氧化硅规模预测（2027-2032）&amp;（万元）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中国市场不同粒径球形二氧化硅规模市场份额预测（2027-2032）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中国市场不同应用球形二氧化硅销量（2021-2026）&amp;（吨）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中国市场不同应用球形二氧化硅销量市场份额（2021-2026）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中国市场不同应用球形二氧化硅销量预测（2027-2032）&amp;（吨）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中国市场不同应用球形二氧化硅销量市场份额预测（2027-2032）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中国市场不同应用球形二氧化硅规模（2021-2026）&amp;（万元）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中国市场不同应用球形二氧化硅规模市场份额（2021-2026）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中国市场不同应用球形二氧化硅规模预测（2027-2032）&amp;（万元）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中国市场不同应用球形二氧化硅规模市场份额预测（2027-2032）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球形二氧化硅行业发展分析---发展趋势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球形二氧化硅行业发展分析---厂商壁垒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球形二氧化硅行业发展分析---驱动因素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球形二氧化硅行业发展分析---制约因素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球形二氧化硅行业相关重点政策一览</w:t>
      </w:r>
      <w:r>
        <w:rPr>
          <w:rFonts w:hint="eastAsia"/>
        </w:rPr>
        <w:br/>
      </w:r>
      <w:r>
        <w:rPr>
          <w:rFonts w:hint="eastAsia"/>
        </w:rPr>
        <w:t>　　表 80： 球形二氧化硅行业供应链分析</w:t>
      </w:r>
      <w:r>
        <w:rPr>
          <w:rFonts w:hint="eastAsia"/>
        </w:rPr>
        <w:br/>
      </w:r>
      <w:r>
        <w:rPr>
          <w:rFonts w:hint="eastAsia"/>
        </w:rPr>
        <w:t>　　表 81： 球形二氧化硅上游原料供应商</w:t>
      </w:r>
      <w:r>
        <w:rPr>
          <w:rFonts w:hint="eastAsia"/>
        </w:rPr>
        <w:br/>
      </w:r>
      <w:r>
        <w:rPr>
          <w:rFonts w:hint="eastAsia"/>
        </w:rPr>
        <w:t>　　表 82： 球形二氧化硅行业主要下游客户</w:t>
      </w:r>
      <w:r>
        <w:rPr>
          <w:rFonts w:hint="eastAsia"/>
        </w:rPr>
        <w:br/>
      </w:r>
      <w:r>
        <w:rPr>
          <w:rFonts w:hint="eastAsia"/>
        </w:rPr>
        <w:t>　　表 83： 球形二氧化硅典型经销商</w:t>
      </w:r>
      <w:r>
        <w:rPr>
          <w:rFonts w:hint="eastAsia"/>
        </w:rPr>
        <w:br/>
      </w:r>
      <w:r>
        <w:rPr>
          <w:rFonts w:hint="eastAsia"/>
        </w:rPr>
        <w:t>　　表 84： 中国球形二氧化硅产量、销量、进口量及出口量（2021-2026）&amp;（吨）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中国球形二氧化硅产量、销量、进口量及出口量预测（2027-2032）&amp;（吨）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中国市场球形二氧化硅主要进口来源</w:t>
      </w:r>
      <w:r>
        <w:rPr>
          <w:rFonts w:hint="eastAsia"/>
        </w:rPr>
        <w:br/>
      </w:r>
      <w:r>
        <w:rPr>
          <w:rFonts w:hint="eastAsia"/>
        </w:rPr>
        <w:t>　　表 87： 中国市场球形二氧化硅主要出口目的地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球形二氧化硅产品图片</w:t>
      </w:r>
      <w:r>
        <w:rPr>
          <w:rFonts w:hint="eastAsia"/>
        </w:rPr>
        <w:br/>
      </w:r>
      <w:r>
        <w:rPr>
          <w:rFonts w:hint="eastAsia"/>
        </w:rPr>
        <w:t>　　图 2： 中国不同粒径球形二氧化硅市场规模市场份额2025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0.01微米-0.1微米产品图片</w:t>
      </w:r>
      <w:r>
        <w:rPr>
          <w:rFonts w:hint="eastAsia"/>
        </w:rPr>
        <w:br/>
      </w:r>
      <w:r>
        <w:rPr>
          <w:rFonts w:hint="eastAsia"/>
        </w:rPr>
        <w:t>　　图 4： 0.1微米-1微米产品图片</w:t>
      </w:r>
      <w:r>
        <w:rPr>
          <w:rFonts w:hint="eastAsia"/>
        </w:rPr>
        <w:br/>
      </w:r>
      <w:r>
        <w:rPr>
          <w:rFonts w:hint="eastAsia"/>
        </w:rPr>
        <w:t>　　图 5： 1微米-10微米产品图片</w:t>
      </w:r>
      <w:r>
        <w:rPr>
          <w:rFonts w:hint="eastAsia"/>
        </w:rPr>
        <w:br/>
      </w:r>
      <w:r>
        <w:rPr>
          <w:rFonts w:hint="eastAsia"/>
        </w:rPr>
        <w:t>　　图 6： 10微米-20微米产品图片</w:t>
      </w:r>
      <w:r>
        <w:rPr>
          <w:rFonts w:hint="eastAsia"/>
        </w:rPr>
        <w:br/>
      </w:r>
      <w:r>
        <w:rPr>
          <w:rFonts w:hint="eastAsia"/>
        </w:rPr>
        <w:t>　　图 7： 20微米以上产品图片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中国不同应用球形二氧化硅市场份额2025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9： 环氧塑封料</w:t>
      </w:r>
      <w:r>
        <w:rPr>
          <w:rFonts w:hint="eastAsia"/>
        </w:rPr>
        <w:br/>
      </w:r>
      <w:r>
        <w:rPr>
          <w:rFonts w:hint="eastAsia"/>
        </w:rPr>
        <w:t>　　图 10： 覆铜板</w:t>
      </w:r>
      <w:r>
        <w:rPr>
          <w:rFonts w:hint="eastAsia"/>
        </w:rPr>
        <w:br/>
      </w:r>
      <w:r>
        <w:rPr>
          <w:rFonts w:hint="eastAsia"/>
        </w:rPr>
        <w:t>　　图 11： 耐火材料和陶瓷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中国市场球形二氧化硅市场规模，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中国市场球形二氧化硅收入及增长率（2021-2032）&amp;（万元）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中国市场球形二氧化硅销量及增长率（2021-2032）&amp;（吨）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2025年中国市场主要厂商球形二氧化硅销量市场份额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2025年中国市场主要厂商球形二氧化硅收入市场份额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2025年中国市场前五大厂商球形二氧化硅市场份额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2025年中国市场球形二氧化硅第一梯队、第二梯队和第三梯队厂商（品牌）及市场份额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中国市场不同粒径球形二氧化硅价格走势（2021-2032）&amp;（元/吨）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中国市场不同应用球形二氧化硅价格走势（2021-2032）&amp;（元/吨）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球形二氧化硅中国企业SWOT分析</w:t>
      </w:r>
      <w:r>
        <w:rPr>
          <w:rFonts w:hint="eastAsia"/>
        </w:rPr>
        <w:br/>
      </w:r>
      <w:r>
        <w:rPr>
          <w:rFonts w:hint="eastAsia"/>
        </w:rPr>
        <w:t>　　图 24： 球形二氧化硅产业链</w:t>
      </w:r>
      <w:r>
        <w:rPr>
          <w:rFonts w:hint="eastAsia"/>
        </w:rPr>
        <w:br/>
      </w:r>
      <w:r>
        <w:rPr>
          <w:rFonts w:hint="eastAsia"/>
        </w:rPr>
        <w:t>　　图 25： 球形二氧化硅行业采购模式分析</w:t>
      </w:r>
      <w:r>
        <w:rPr>
          <w:rFonts w:hint="eastAsia"/>
        </w:rPr>
        <w:br/>
      </w:r>
      <w:r>
        <w:rPr>
          <w:rFonts w:hint="eastAsia"/>
        </w:rPr>
        <w:t>　　图 26： 球形二氧化硅行业生产模式分析</w:t>
      </w:r>
      <w:r>
        <w:rPr>
          <w:rFonts w:hint="eastAsia"/>
        </w:rPr>
        <w:br/>
      </w:r>
      <w:r>
        <w:rPr>
          <w:rFonts w:hint="eastAsia"/>
        </w:rPr>
        <w:t>　　图 27： 球形二氧化硅行业销售模式分析</w:t>
      </w:r>
      <w:r>
        <w:rPr>
          <w:rFonts w:hint="eastAsia"/>
        </w:rPr>
        <w:br/>
      </w:r>
      <w:r>
        <w:rPr>
          <w:rFonts w:hint="eastAsia"/>
        </w:rPr>
        <w:t>　　图 28： 中国球形二氧化硅产能、产量、产能利用率及发展趋势（2021-2032）&amp;（吨）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中国球形二氧化硅产量、市场需求量及发展趋势（2021-2032）&amp;（吨）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7e44eb7dd4c20" w:history="1">
        <w:r>
          <w:rPr>
            <w:rStyle w:val="Hyperlink"/>
          </w:rPr>
          <w:t>2026-2032年中国球形二氧化硅市场现状与前景趋势分析报告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7e44eb7dd4c20" w:history="1">
        <w:r>
          <w:rPr>
            <w:rStyle w:val="Hyperlink"/>
          </w:rPr>
          <w:t>https://www.20087.com/9/60/QiuXingErYangHuaGuiHangYeQianJingQuShi.html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热点：空心二氧化硅微球、球形二氧化硅用途、介孔二氧化硅微球、球形二氧化硅工艺、多孔二氧化硅、球形二氧化硅开口剂、超疏水纳米二氧化硅涂层液、球形二氧化硅化妆品原材料、胶态二氧化硅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32aefec84ec0" w:history="1">
      <w:r>
        <w:rPr>
          <w:rStyle w:val="Hyperlink"/>
        </w:rPr>
        <w:t>2026-2032年中国球形二氧化硅市场现状与前景趋势分析报告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iuXingErYangHuaGuiHangYeQianJingQuShi.html" TargetMode="External" Id="R8467e44eb7dd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iuXingErYangHuaGuiHangYeQianJingQuShi.html" TargetMode="External" Id="R657a32aefec8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2025-12-08T08:11:24Z</dcterms:created>
  <dcterms:modified xsi:type="dcterms:W3CDTF">2025-12-08T09:11:24Z</dcterms:modified>
  <dc:subject>2026-2032年中国球形二氧化硅市场现状与前景趋势分析报告</dc:subject>
  <dc:title>2026-2032年中国球形二氧化硅市场现状与前景趋势分析报告</dc:title>
  <cp:keywords>2026-2032年中国球形二氧化硅市场现状与前景趋势分析报告</cp:keywords>
  <dc:description>2026-2032年中国球形二氧化硅市场现状与前景趋势分析报告</dc:description>
</cp:coreProperties>
</file>