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cc9f960d44289" w:history="1">
              <w:r>
                <w:rPr>
                  <w:rStyle w:val="Hyperlink"/>
                </w:rPr>
                <w:t>2025-2031年中国船用钢板行业市场调研与行业前景分析报告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cc9f960d44289" w:history="1">
              <w:r>
                <w:rPr>
                  <w:rStyle w:val="Hyperlink"/>
                </w:rPr>
                <w:t>2025-2031年中国船用钢板行业市场调研与行业前景分析报告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cc9f960d44289" w:history="1">
                <w:r>
                  <w:rPr>
                    <w:rStyle w:val="Hyperlink"/>
                  </w:rPr>
                  <w:t>https://www.20087.com/9/60/ChuanYongGangBanDeQianJing.html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钢板是船舶建造的核心材料，要求具有高强度、耐腐蚀、耐疲劳和良好的焊接性能。目前，随着国际海事组织对环保和安全标准的不断提高，船用钢板在材质和制造工艺上不断革新，如采用高性能合金元素增强材料的耐蚀性和轻量化设计，以及通过优化热处理工艺提高材料的综合力学性能。同时，对钢板表面处理技术的改进，如涂镀防锈层，也提高了船舶的使用寿命和维护效率。</w:t>
      </w:r>
      <w:r>
        <w:rPr>
          <w:rFonts w:hint="eastAsia"/>
        </w:rPr>
        <w:br/>
      </w:r>
      <w:r>
        <w:rPr>
          <w:rFonts w:hint="eastAsia"/>
        </w:rPr>
        <w:t>　　未来船用钢板的发展趋势将更加注重环保与可持续性。随着全球对减少温室气体排放的共识，研发低碳、可回收的船用钢板将成为重要方向。此外，随着新能源船舶的兴起，对钢板的轻量化、耐高温以及电磁兼容性提出了新要求。智能化制造技术的应用，如大数据分析和人工智能优化钢板生产过程，将提高材料的性能一致性，降低能耗，推动船用钢板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cc9f960d44289" w:history="1">
        <w:r>
          <w:rPr>
            <w:rStyle w:val="Hyperlink"/>
          </w:rPr>
          <w:t>2025-2031年中国船用钢板行业市场调研与行业前景分析报告</w:t>
        </w:r>
      </w:hyperlink>
      <w:r>
        <w:rPr>
          <w:rFonts w:hint="eastAsia"/>
        </w:rPr>
        <w:t>》依托权威数据资源与长期市场监测，系统分析了船用钢板行业的市场规模、市场需求及产业链结构，深入探讨了船用钢板价格变动与细分市场特征。报告科学预测了船用钢板市场前景及未来发展趋势，重点剖析了行业集中度、竞争格局及重点企业的市场地位，并通过SWOT分析揭示了船用钢板行业机遇与潜在风险。报告为投资者及业内企业提供了全面的市场洞察与决策参考，助力把握船用钢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船用钢板行业界定</w:t>
      </w:r>
      <w:r>
        <w:rPr>
          <w:rFonts w:hint="eastAsia"/>
        </w:rPr>
        <w:br/>
      </w:r>
      <w:r>
        <w:rPr>
          <w:rFonts w:hint="eastAsia"/>
        </w:rPr>
        <w:t>　　第一节 船用钢板行业定义</w:t>
      </w:r>
      <w:r>
        <w:rPr>
          <w:rFonts w:hint="eastAsia"/>
        </w:rPr>
        <w:br/>
      </w:r>
      <w:r>
        <w:rPr>
          <w:rFonts w:hint="eastAsia"/>
        </w:rPr>
        <w:t>　　第二节 船用钢板行业特点分析</w:t>
      </w:r>
      <w:r>
        <w:rPr>
          <w:rFonts w:hint="eastAsia"/>
        </w:rPr>
        <w:br/>
      </w:r>
      <w:r>
        <w:rPr>
          <w:rFonts w:hint="eastAsia"/>
        </w:rPr>
        <w:t>　　第三节 船用钢板行业发展历程</w:t>
      </w:r>
      <w:r>
        <w:rPr>
          <w:rFonts w:hint="eastAsia"/>
        </w:rPr>
        <w:br/>
      </w:r>
      <w:r>
        <w:rPr>
          <w:rFonts w:hint="eastAsia"/>
        </w:rPr>
        <w:t>　　第四节 船用钢板产业链分析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2024-2025年国外船用钢板行业发展态势分析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国外船用钢板行业总体情况</w:t>
      </w:r>
      <w:r>
        <w:rPr>
          <w:rFonts w:hint="eastAsia"/>
        </w:rPr>
        <w:br/>
      </w:r>
      <w:r>
        <w:rPr>
          <w:rFonts w:hint="eastAsia"/>
        </w:rPr>
        <w:t>　　第二节 船用钢板行业重点国家、地区市场分析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国外船用钢板行业发展前景预测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2024-2025年中国船用钢板行业发展环境分析</w:t>
      </w:r>
      <w:r>
        <w:rPr>
          <w:rFonts w:hint="eastAsia"/>
        </w:rPr>
        <w:br/>
      </w:r>
      <w:r>
        <w:rPr>
          <w:rFonts w:hint="eastAsia"/>
        </w:rPr>
        <w:t>　　第一节 船用钢板行业经济环境分析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船用钢板行业政策环境分析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一、船用钢板行业相关政策</w:t>
      </w:r>
      <w:r>
        <w:rPr>
          <w:rFonts w:hint="eastAsia"/>
        </w:rPr>
        <w:br/>
      </w:r>
      <w:r>
        <w:rPr>
          <w:rFonts w:hint="eastAsia"/>
        </w:rPr>
        <w:t>　　　　二、船用钢板行业相关标准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一、2019-2024年船用钢板行业市场需求情况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中国船用钢板行业产量情况分析与预测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一、2019-2024年船用钢板行业产量统计分析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二、2025年船用钢板行业产量特点分析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三、2025-2031年船用钢板行业产量预测分析</w:t>
      </w:r>
      <w:r>
        <w:rPr>
          <w:rFonts w:hint="eastAsia"/>
        </w:rPr>
        <w:br/>
      </w:r>
      <w:r>
        <w:rPr>
          <w:rFonts w:hint="eastAsia"/>
        </w:rPr>
        <w:t>　　第四节 船用钢板行业市场供需平衡状况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三、2025-2031年船用钢板行业出口情况预测</w:t>
      </w:r>
      <w:r>
        <w:rPr>
          <w:rFonts w:hint="eastAsia"/>
        </w:rPr>
        <w:br/>
      </w:r>
      <w:r>
        <w:rPr>
          <w:rFonts w:hint="eastAsia"/>
        </w:rPr>
        <w:t>　　第二节 船用钢板行业进口情况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三、2025-2031年船用钢板行业进口情况预测</w:t>
      </w:r>
      <w:r>
        <w:rPr>
          <w:rFonts w:hint="eastAsia"/>
        </w:rPr>
        <w:br/>
      </w:r>
      <w:r>
        <w:rPr>
          <w:rFonts w:hint="eastAsia"/>
        </w:rPr>
        <w:t>　　第三节 船用钢板行业进出口面临的挑战及对策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中国船用钢板行业产品价格监测</w:t>
      </w:r>
      <w:r>
        <w:rPr>
          <w:rFonts w:hint="eastAsia"/>
        </w:rPr>
        <w:br/>
      </w:r>
      <w:r>
        <w:rPr>
          <w:rFonts w:hint="eastAsia"/>
        </w:rPr>
        <w:t>　　　　一、船用钢板市场价格特征</w:t>
      </w:r>
      <w:r>
        <w:rPr>
          <w:rFonts w:hint="eastAsia"/>
        </w:rPr>
        <w:br/>
      </w:r>
      <w:r>
        <w:rPr>
          <w:rFonts w:hint="eastAsia"/>
        </w:rPr>
        <w:t>　　　　二、当前船用钢板市场价格评述</w:t>
      </w:r>
      <w:r>
        <w:rPr>
          <w:rFonts w:hint="eastAsia"/>
        </w:rPr>
        <w:br/>
      </w:r>
      <w:r>
        <w:rPr>
          <w:rFonts w:hint="eastAsia"/>
        </w:rPr>
        <w:t>　　　　三、影响船用钢板市场价格因素分析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四、未来船用钢板市场价格走势预测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船用钢板行业区域市场分布情况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2024-2025年船用钢板行业细分市场调研分析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船用钢板细分产品（一）市场调研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船用钢板细分产品（二）市场调研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船用钢板重点企业（二）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船用钢板重点企业（三）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船用钢板重点企业（四）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船用钢板重点企业（五）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船用钢板重点企业（六）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船用钢板行业风险及对策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2025-2031年船用钢板行业发展环境分析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2025-2031年船用钢板行业投资特性分析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一、船用钢板行业进入壁垒</w:t>
      </w:r>
      <w:r>
        <w:rPr>
          <w:rFonts w:hint="eastAsia"/>
        </w:rPr>
        <w:br/>
      </w:r>
      <w:r>
        <w:rPr>
          <w:rFonts w:hint="eastAsia"/>
        </w:rPr>
        <w:t>　　　　二、船用钢板行业盈利模式</w:t>
      </w:r>
      <w:r>
        <w:rPr>
          <w:rFonts w:hint="eastAsia"/>
        </w:rPr>
        <w:br/>
      </w:r>
      <w:r>
        <w:rPr>
          <w:rFonts w:hint="eastAsia"/>
        </w:rPr>
        <w:t>　　　　三、船用钢板行业盈利因素</w:t>
      </w:r>
      <w:r>
        <w:rPr>
          <w:rFonts w:hint="eastAsia"/>
        </w:rPr>
        <w:br/>
      </w:r>
      <w:r>
        <w:rPr>
          <w:rFonts w:hint="eastAsia"/>
        </w:rPr>
        <w:t>　　第三节 船用钢板行业“波特五力模型”分析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2025-2031年船用钢板行业风险及对策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船用钢板企业竞争策略分析</w:t>
      </w:r>
      <w:r>
        <w:rPr>
          <w:rFonts w:hint="eastAsia"/>
        </w:rPr>
        <w:br/>
      </w:r>
      <w:r>
        <w:rPr>
          <w:rFonts w:hint="eastAsia"/>
        </w:rPr>
        <w:t>　　第一节 船用钢板市场竞争策略分析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三、现有船用钢板产品竞争策略分析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四、潜力船用钢板品种竞争策略选择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2025-2031年中国船用钢板企业竞争策略分析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一、2025-2031年我国船用钢板市场竞争趋势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二、2025-2031年船用钢板行业竞争格局展望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三、2025-2031年船用钢板行业竞争策略分析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四、2025-2031年船用钢板企业竞争策略分析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2025-2031年中国船用钢板行业发展趋势分析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二、2025-2031年船用钢板产品发展趋势分析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三、2025-2031年船用钢板行业竞争格局展望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2025-2031年中国船用钢板市场趋势分析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一、2025-2031年船用钢板发展趋势预测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二、2025-2025年船用钢板市场前景分析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三、2025-2031年船用钢板产业政策趋向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2025-2031年船用钢板行业投资价值评估分析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船用钢板行业发展建议分析</w:t>
      </w:r>
      <w:r>
        <w:rPr>
          <w:rFonts w:hint="eastAsia"/>
        </w:rPr>
        <w:br/>
      </w:r>
      <w:r>
        <w:rPr>
          <w:rFonts w:hint="eastAsia"/>
        </w:rPr>
        <w:t>　　第一节 船用钢板行业研究结论及建议</w:t>
      </w:r>
      <w:r>
        <w:rPr>
          <w:rFonts w:hint="eastAsia"/>
        </w:rPr>
        <w:br/>
      </w:r>
      <w:r>
        <w:rPr>
          <w:rFonts w:hint="eastAsia"/>
        </w:rPr>
        <w:t>　　第二节 船用钢板细分行业研究结论及建议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中^智^林^－船用钢板行业竞争策略总结及建议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2025-2031年中国船用钢板行业市场需求预测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2019-2024年中国船用钢板行业利润及增长情况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2019-2024年中国船用钢板行业产品市场价格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2025-2031年中国船用钢板行业产品市场价格走势预测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船用钢板重点企业经营情况分析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2025-2031年中国船用钢板市场规模预测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2025-2031年中国船用钢板行业利润预测</w:t>
      </w:r>
      <w:r>
        <w:rPr>
          <w:rFonts w:hint="eastAsia"/>
        </w:rPr>
        <w:br/>
      </w:r>
      <w:r>
        <w:rPr>
          <w:rFonts w:hint="eastAsia"/>
        </w:rPr>
        <w:t>　　图表 2025年船用钢板行业壁垒</w:t>
      </w:r>
      <w:r>
        <w:rPr>
          <w:rFonts w:hint="eastAsia"/>
        </w:rPr>
        <w:br/>
      </w:r>
      <w:r>
        <w:rPr>
          <w:rFonts w:hint="eastAsia"/>
        </w:rPr>
        <w:t>　　图表 2025年船用钢板市场前景分析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2025-2031年中国船用钢板市场需求预测</w:t>
      </w:r>
      <w:r>
        <w:rPr>
          <w:rFonts w:hint="eastAsia"/>
        </w:rPr>
        <w:br/>
      </w:r>
      <w:r>
        <w:rPr>
          <w:rFonts w:hint="eastAsia"/>
        </w:rPr>
        <w:t>　　图表 2025年船用钢板发展趋势预测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cc9f960d44289" w:history="1">
        <w:r>
          <w:rPr>
            <w:rStyle w:val="Hyperlink"/>
          </w:rPr>
          <w:t>2025-2031年中国船用钢板行业市场调研与行业前景分析报告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cc9f960d44289" w:history="1">
        <w:r>
          <w:rPr>
            <w:rStyle w:val="Hyperlink"/>
          </w:rPr>
          <w:t>https://www.20087.com/9/60/ChuanYongGangBanDeQianJing.html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热点：船用钢板多少钱一吨、船用钢板价格最新行情、船用钢板规格型号标准、船用钢板价格、中国最大的钢材交易网站、船用钢板标准、船用钢板主要生产厂家、船用钢板价格一览表、船用钢材上市公司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887a0a313456f" w:history="1">
      <w:r>
        <w:rPr>
          <w:rStyle w:val="Hyperlink"/>
        </w:rPr>
        <w:t>2025-2031年中国船用钢板行业市场调研与行业前景分析报告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huanYongGangBanDeQianJing.html" TargetMode="External" Id="R18ccc9f960d4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huanYongGangBanDeQianJing.html" TargetMode="External" Id="Rf4e887a0a313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2025-02-24T00:52:00Z</dcterms:created>
  <dcterms:modified xsi:type="dcterms:W3CDTF">2025-02-24T01:52:00Z</dcterms:modified>
  <dc:subject>2025-2031年中国船用钢板行业市场调研与行业前景分析报告</dc:subject>
  <dc:title>2025-2031年中国船用钢板行业市场调研与行业前景分析报告</dc:title>
  <cp:keywords>2025-2031年中国船用钢板行业市场调研与行业前景分析报告</cp:keywords>
  <dc:description>2025-2031年中国船用钢板行业市场调研与行业前景分析报告</dc:description>
</cp:coreProperties>
</file>