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255e1f3b48c0" w:history="1">
              <w:r>
                <w:rPr>
                  <w:rStyle w:val="Hyperlink"/>
                </w:rPr>
                <w:t>2026-2032年中国钾肥行业发展调研及前景趋势报告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255e1f3b48c0" w:history="1">
              <w:r>
                <w:rPr>
                  <w:rStyle w:val="Hyperlink"/>
                </w:rPr>
                <w:t>2026-2032年中国钾肥行业发展调研及前景趋势报告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5255e1f3b48c0" w:history="1">
                <w:r>
                  <w:rPr>
                    <w:rStyle w:val="Hyperlink"/>
                  </w:rPr>
                  <w:t>https://www.20087.com/9/98/JiaFeiFaZhanXianZhuangQianJing.html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主要用于补充土壤中的钾元素，促进作物生长和提高产量。钾肥的主要类型包括氯化钾、硫酸钾等，适用于不同的土壤条件和作物需求。近年来，随着全球人口增长和粮食安全问题的凸显，钾肥在现代农业中的作用愈加重要。然而，钾肥市场价格波动较大，受资源供应和国际贸易政策影响显著，部分地区的钾肥利用率较低，存在浪费现象。</w:t>
      </w:r>
      <w:r>
        <w:rPr>
          <w:rFonts w:hint="eastAsia"/>
        </w:rPr>
        <w:br/>
      </w:r>
      <w:r>
        <w:rPr>
          <w:rFonts w:hint="eastAsia"/>
        </w:rPr>
        <w:t>　　未来，钾肥行业将更加注重精准施肥和可持续发展。一方面，通过引入智能农业技术和大数据分析，实现精准施肥，提高钾肥的利用效率，减少资源浪费。例如，利用土壤传感器和无人机技术，实时监测土壤养分状况，制定个性化的施肥方案。另一方面，随着绿色农业理念的推广，钾肥生产企业将更加注重研发新型环保型钾肥，如缓释钾肥和生物钾肥，减少对环境的影响。此外，加强国际合作和资源整合，确保钾肥供应链的稳定性和可靠性，也是未来发展的重要方向。同时，强化产品质量标准，提升产品的竞争力和市场认可度。推动相关政策和法规的制定，规范市场秩序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5255e1f3b48c0" w:history="1">
        <w:r>
          <w:rPr>
            <w:rStyle w:val="Hyperlink"/>
          </w:rPr>
          <w:t>2026-2032年中国钾肥行业发展调研及前景趋势报告</w:t>
        </w:r>
      </w:hyperlink>
      <w:r>
        <w:rPr>
          <w:rFonts w:hint="eastAsia"/>
        </w:rPr>
        <w:t>》基于多年行业研究经验，系统分析了钾肥产业链、市场规模、需求特征及价格趋势，客观呈现钾肥行业现状。报告科学预测了钾肥市场前景与发展方向，重点评估了钾肥重点企业的竞争格局与品牌影响力，同时挖掘钾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按照不同产品类型，钾肥主要可以分为如下几个类别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中国不同产品类型钾肥增长趋势2021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氯化钾</w:t>
      </w:r>
      <w:r>
        <w:rPr>
          <w:rFonts w:hint="eastAsia"/>
        </w:rPr>
        <w:br/>
      </w:r>
      <w:r>
        <w:rPr>
          <w:rFonts w:hint="eastAsia"/>
        </w:rPr>
        <w:t>　　　　1.2.3 硫酸钾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从不同应用，钾肥主要包括如下几个方面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中国不同应用钾肥增长趋势2021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经济作物</w:t>
      </w:r>
      <w:r>
        <w:rPr>
          <w:rFonts w:hint="eastAsia"/>
        </w:rPr>
        <w:br/>
      </w:r>
      <w:r>
        <w:rPr>
          <w:rFonts w:hint="eastAsia"/>
        </w:rPr>
        <w:t>　　1.4 中国钾肥发展现状及未来趋势（2021-2032）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中国市场钾肥收入及增长率（2021-2032）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中国市场钾肥销量及增长率（2021-2032）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中国市场主要钾肥厂商分析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中国市场主要厂商钾肥销量及市场占有率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中国市场主要厂商钾肥销量（2021-2026）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中国市场主要厂商钾肥销量市场份额（2021-2026）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中国市场主要厂商钾肥收入及市场占有率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中国市场主要厂商钾肥收入（2021-2026）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中国市场主要厂商钾肥收入市场份额（2021-2026）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2025年中国市场主要厂商钾肥收入排名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中国市场主要厂商钾肥价格（2021-2026）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中国市场主要厂商钾肥总部及产地分布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中国市场主要厂商成立时间及钾肥商业化日期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中国市场主要厂商钾肥产品类型及应用</w:t>
      </w:r>
      <w:r>
        <w:rPr>
          <w:rFonts w:hint="eastAsia"/>
        </w:rPr>
        <w:br/>
      </w:r>
      <w:r>
        <w:rPr>
          <w:rFonts w:hint="eastAsia"/>
        </w:rPr>
        <w:t>　　2.7 钾肥行业集中度、竞争程度分析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钾肥行业集中度分析：2025年中国Top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中国市场钾肥第一梯队、第二梯队和第三梯队厂商（品牌）及2025年市场份额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重点企业（19）在中国市场钾肥销量、收入、价格及毛利率（2021-2026）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不同产品类型钾肥分析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中国市场不同产品类型钾肥销量（2021-2032）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中国市场不同产品类型钾肥销量及市场份额（2021-2026）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中国市场不同产品类型钾肥销量预测（2027-2032）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中国市场不同产品类型钾肥规模（2021-2032）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中国市场不同产品类型钾肥规模及市场份额（2021-2026）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中国市场不同产品类型钾肥规模预测（2027-2032）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中国市场不同产品类型钾肥价格走势（2021-2032）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不同应用钾肥分析</w:t>
      </w:r>
      <w:r>
        <w:rPr>
          <w:rFonts w:hint="eastAsia"/>
        </w:rPr>
        <w:br/>
      </w:r>
      <w:r>
        <w:rPr>
          <w:rFonts w:hint="eastAsia"/>
        </w:rPr>
        <w:t>　　5.1 中国市场不同应用钾肥销量（2021-2032）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中国市场不同应用钾肥销量及市场份额（2021-2026）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中国市场不同应用钾肥销量预测（2027-2032）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中国市场不同应用钾肥规模（2021-2032）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中国市场不同应用钾肥规模及市场份额（2021-2026）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中国市场不同应用钾肥规模预测（2027-2032）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中国市场不同应用钾肥价格走势（2021-2032）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钾肥行业发展分析---发展趋势</w:t>
      </w:r>
      <w:r>
        <w:rPr>
          <w:rFonts w:hint="eastAsia"/>
        </w:rPr>
        <w:br/>
      </w:r>
      <w:r>
        <w:rPr>
          <w:rFonts w:hint="eastAsia"/>
        </w:rPr>
        <w:t>　　6.2 钾肥行业发展分析---厂商壁垒</w:t>
      </w:r>
      <w:r>
        <w:rPr>
          <w:rFonts w:hint="eastAsia"/>
        </w:rPr>
        <w:br/>
      </w:r>
      <w:r>
        <w:rPr>
          <w:rFonts w:hint="eastAsia"/>
        </w:rPr>
        <w:t>　　6.3 钾肥行业发展分析---驱动因素</w:t>
      </w:r>
      <w:r>
        <w:rPr>
          <w:rFonts w:hint="eastAsia"/>
        </w:rPr>
        <w:br/>
      </w:r>
      <w:r>
        <w:rPr>
          <w:rFonts w:hint="eastAsia"/>
        </w:rPr>
        <w:t>　　6.4 钾肥行业发展分析---制约因素</w:t>
      </w:r>
      <w:r>
        <w:rPr>
          <w:rFonts w:hint="eastAsia"/>
        </w:rPr>
        <w:br/>
      </w:r>
      <w:r>
        <w:rPr>
          <w:rFonts w:hint="eastAsia"/>
        </w:rPr>
        <w:t>　　6.5 钾肥中国企业SWOT分析</w:t>
      </w:r>
      <w:r>
        <w:rPr>
          <w:rFonts w:hint="eastAsia"/>
        </w:rPr>
        <w:br/>
      </w:r>
      <w:r>
        <w:rPr>
          <w:rFonts w:hint="eastAsia"/>
        </w:rPr>
        <w:t>　　6.6 钾肥行业发展分析---行业政策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钾肥行业产业链简介</w:t>
      </w:r>
      <w:r>
        <w:rPr>
          <w:rFonts w:hint="eastAsia"/>
        </w:rPr>
        <w:br/>
      </w:r>
      <w:r>
        <w:rPr>
          <w:rFonts w:hint="eastAsia"/>
        </w:rPr>
        <w:t>　　7.2 钾肥产业链分析-上游</w:t>
      </w:r>
      <w:r>
        <w:rPr>
          <w:rFonts w:hint="eastAsia"/>
        </w:rPr>
        <w:br/>
      </w:r>
      <w:r>
        <w:rPr>
          <w:rFonts w:hint="eastAsia"/>
        </w:rPr>
        <w:t>　　7.3 钾肥产业链分析-中游</w:t>
      </w:r>
      <w:r>
        <w:rPr>
          <w:rFonts w:hint="eastAsia"/>
        </w:rPr>
        <w:br/>
      </w:r>
      <w:r>
        <w:rPr>
          <w:rFonts w:hint="eastAsia"/>
        </w:rPr>
        <w:t>　　7.4 钾肥产业链分析-下游</w:t>
      </w:r>
      <w:r>
        <w:rPr>
          <w:rFonts w:hint="eastAsia"/>
        </w:rPr>
        <w:br/>
      </w:r>
      <w:r>
        <w:rPr>
          <w:rFonts w:hint="eastAsia"/>
        </w:rPr>
        <w:t>　　7.5 钾肥行业采购模式</w:t>
      </w:r>
      <w:r>
        <w:rPr>
          <w:rFonts w:hint="eastAsia"/>
        </w:rPr>
        <w:br/>
      </w:r>
      <w:r>
        <w:rPr>
          <w:rFonts w:hint="eastAsia"/>
        </w:rPr>
        <w:t>　　7.6 钾肥行业生产模式</w:t>
      </w:r>
      <w:r>
        <w:rPr>
          <w:rFonts w:hint="eastAsia"/>
        </w:rPr>
        <w:br/>
      </w:r>
      <w:r>
        <w:rPr>
          <w:rFonts w:hint="eastAsia"/>
        </w:rPr>
        <w:t>　　7.7 钾肥行业销售模式及销售渠道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中国本土钾肥产能、产量分析</w:t>
      </w:r>
      <w:r>
        <w:rPr>
          <w:rFonts w:hint="eastAsia"/>
        </w:rPr>
        <w:br/>
      </w:r>
      <w:r>
        <w:rPr>
          <w:rFonts w:hint="eastAsia"/>
        </w:rPr>
        <w:t>　　8.1 中国钾肥供需现状及预测（2021-2032）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中国钾肥产能、产量、产能利用率及发展趋势（2021-2032）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中国钾肥产量、市场需求量及发展趋势（2021-2032）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中国钾肥进出口分析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中国市场钾肥主要进口来源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中国市场钾肥主要出口目的地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不同产品类型钾肥市场规模2021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不同应用钾肥市场规模2021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中国市场主要厂商钾肥收入（2021-2026）&amp;（万元）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中国市场主要厂商钾肥收入份额（2021-2026）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2025年中国主要生产商钾肥收入排名（万元）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中国市场主要厂商钾肥价格（2021-2026）&amp;（元/吨）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中国市场主要厂商钾肥总部及产地分布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中国市场主要厂商成立时间及钾肥商业化日期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中国市场主要厂商钾肥产品类型及应用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2025年中国市场钾肥主要厂商市场地位（第一梯队、第二梯队和第三梯队）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钾肥市场投资、并购等现状分析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钾肥生产基地、总部、竞争对手及市场地位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钾肥销量（吨）、收入（万元）、价格（元/吨）及毛利率（2021-2026）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中国市场不同产品类型钾肥销量预测（2027-2032）&amp;（吨）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中国市场不同产品类型钾肥销量市场份额预测（2027-2032）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中国市场不同产品类型钾肥规模（2021-2026）&amp;（万元）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中国市场不同产品类型钾肥规模市场份额（2021-2026）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中国市场不同产品类型钾肥规模预测（2027-2032）&amp;（万元）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中国市场不同产品类型钾肥规模市场份额预测（2027-2032）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中国市场不同应用钾肥销量（2021-2026）&amp;（吨）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中国市场不同应用钾肥销量市场份额（2021-2026）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中国市场不同应用钾肥销量预测（2027-2032）&amp;（吨）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中国市场不同应用钾肥销量市场份额预测（2027-2032）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中国市场不同应用钾肥规模（2021-2026）&amp;（万元）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中国市场不同应用钾肥规模市场份额（2021-2026）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中国市场不同应用钾肥规模预测（2027-2032）&amp;（万元）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中国市场不同应用钾肥规模市场份额预测（2027-2032）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钾肥行业发展分析---发展趋势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钾肥行业发展分析---厂商壁垒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钾肥行业发展分析---驱动因素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钾肥行业发展分析---制约因素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钾肥行业相关重点政策一览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钾肥行业供应链分析</w:t>
      </w:r>
      <w:r>
        <w:rPr>
          <w:rFonts w:hint="eastAsia"/>
        </w:rPr>
        <w:br/>
      </w:r>
      <w:r>
        <w:rPr>
          <w:rFonts w:hint="eastAsia"/>
        </w:rPr>
        <w:t>　　表 131： 钾肥上游原料供应商</w:t>
      </w:r>
      <w:r>
        <w:rPr>
          <w:rFonts w:hint="eastAsia"/>
        </w:rPr>
        <w:br/>
      </w:r>
      <w:r>
        <w:rPr>
          <w:rFonts w:hint="eastAsia"/>
        </w:rPr>
        <w:t>　　表 132： 钾肥行业主要下游客户</w:t>
      </w:r>
      <w:r>
        <w:rPr>
          <w:rFonts w:hint="eastAsia"/>
        </w:rPr>
        <w:br/>
      </w:r>
      <w:r>
        <w:rPr>
          <w:rFonts w:hint="eastAsia"/>
        </w:rPr>
        <w:t>　　表 133： 钾肥典型经销商</w:t>
      </w:r>
      <w:r>
        <w:rPr>
          <w:rFonts w:hint="eastAsia"/>
        </w:rPr>
        <w:br/>
      </w:r>
      <w:r>
        <w:rPr>
          <w:rFonts w:hint="eastAsia"/>
        </w:rPr>
        <w:t>　　表 134： 中国钾肥产量、销量、进口量及出口量（2021-2026）&amp;（吨）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中国钾肥产量、销量、进口量及出口量预测（2027-2032）&amp;（吨）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中国市场钾肥主要进口来源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中国市场钾肥主要出口目的地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钾肥产品图片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中国不同产品类型钾肥市场规模市场份额2025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氯化钾产品图片</w:t>
      </w:r>
      <w:r>
        <w:rPr>
          <w:rFonts w:hint="eastAsia"/>
        </w:rPr>
        <w:br/>
      </w:r>
      <w:r>
        <w:rPr>
          <w:rFonts w:hint="eastAsia"/>
        </w:rPr>
        <w:t>　　图 4： 硫酸钾产品图片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中国不同应用钾肥市场份额2025 &amp; 2032</w:t>
      </w:r>
      <w:r>
        <w:rPr>
          <w:rFonts w:hint="eastAsia"/>
        </w:rPr>
        <w:br/>
      </w:r>
      <w:r>
        <w:rPr>
          <w:rFonts w:hint="eastAsia"/>
        </w:rPr>
        <w:t>　　图 7： 谷物</w:t>
      </w:r>
      <w:r>
        <w:rPr>
          <w:rFonts w:hint="eastAsia"/>
        </w:rPr>
        <w:br/>
      </w:r>
      <w:r>
        <w:rPr>
          <w:rFonts w:hint="eastAsia"/>
        </w:rPr>
        <w:t>　　图 8： 水果和蔬菜</w:t>
      </w:r>
      <w:r>
        <w:rPr>
          <w:rFonts w:hint="eastAsia"/>
        </w:rPr>
        <w:br/>
      </w:r>
      <w:r>
        <w:rPr>
          <w:rFonts w:hint="eastAsia"/>
        </w:rPr>
        <w:t>　　图 9： 经济作物</w:t>
      </w:r>
      <w:r>
        <w:rPr>
          <w:rFonts w:hint="eastAsia"/>
        </w:rPr>
        <w:br/>
      </w:r>
      <w:r>
        <w:rPr>
          <w:rFonts w:hint="eastAsia"/>
        </w:rPr>
        <w:t>　　图 10： 中国市场钾肥市场规模，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中国市场钾肥收入及增长率（2021-2032）&amp;（万元）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中国市场钾肥销量及增长率（2021-2032）&amp;（吨）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2025年中国市场主要厂商钾肥销量市场份额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2025年中国市场主要厂商钾肥收入市场份额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2025年中国市场前五大厂商钾肥市场份额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2025年中国市场钾肥第一梯队、第二梯队和第三梯队厂商（品牌）及市场份额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中国市场不同产品类型钾肥价格走势（2021-2032）&amp;（元/吨）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中国市场不同应用钾肥价格走势（2021-2032）&amp;（元/吨）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钾肥中国企业SWOT分析</w:t>
      </w:r>
      <w:r>
        <w:rPr>
          <w:rFonts w:hint="eastAsia"/>
        </w:rPr>
        <w:br/>
      </w:r>
      <w:r>
        <w:rPr>
          <w:rFonts w:hint="eastAsia"/>
        </w:rPr>
        <w:t>　　图 20： 钾肥产业链</w:t>
      </w:r>
      <w:r>
        <w:rPr>
          <w:rFonts w:hint="eastAsia"/>
        </w:rPr>
        <w:br/>
      </w:r>
      <w:r>
        <w:rPr>
          <w:rFonts w:hint="eastAsia"/>
        </w:rPr>
        <w:t>　　图 21： 钾肥行业采购模式分析</w:t>
      </w:r>
      <w:r>
        <w:rPr>
          <w:rFonts w:hint="eastAsia"/>
        </w:rPr>
        <w:br/>
      </w:r>
      <w:r>
        <w:rPr>
          <w:rFonts w:hint="eastAsia"/>
        </w:rPr>
        <w:t>　　图 22： 钾肥行业生产模式分析</w:t>
      </w:r>
      <w:r>
        <w:rPr>
          <w:rFonts w:hint="eastAsia"/>
        </w:rPr>
        <w:br/>
      </w:r>
      <w:r>
        <w:rPr>
          <w:rFonts w:hint="eastAsia"/>
        </w:rPr>
        <w:t>　　图 23： 钾肥行业销售模式分析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中国钾肥产能、产量、产能利用率及发展趋势（2021-2032）&amp;（吨）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中国钾肥产量、市场需求量及发展趋势（2021-2032）&amp;（吨）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255e1f3b48c0" w:history="1">
        <w:r>
          <w:rPr>
            <w:rStyle w:val="Hyperlink"/>
          </w:rPr>
          <w:t>2026-2032年中国钾肥行业发展调研及前景趋势报告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5255e1f3b48c0" w:history="1">
        <w:r>
          <w:rPr>
            <w:rStyle w:val="Hyperlink"/>
          </w:rPr>
          <w:t>https://www.20087.com/9/98/JiaFeiFaZhanXianZhuangQianJing.html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c4dafd044449" w:history="1">
      <w:r>
        <w:rPr>
          <w:rStyle w:val="Hyperlink"/>
        </w:rPr>
        <w:t>2026-2032年中国钾肥行业发展调研及前景趋势报告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FeiFaZhanXianZhuangQianJing.html" TargetMode="External" Id="Re6b5255e1f3b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FeiFaZhanXianZhuangQianJing.html" TargetMode="External" Id="R2419c4dafd04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2025-12-02T07:38:04Z</dcterms:created>
  <dcterms:modified xsi:type="dcterms:W3CDTF">2025-12-02T08:38:04Z</dcterms:modified>
  <dc:subject>2026-2032年中国钾肥行业发展调研及前景趋势报告</dc:subject>
  <dc:title>2026-2032年中国钾肥行业发展调研及前景趋势报告</dc:title>
  <cp:keywords>2026-2032年中国钾肥行业发展调研及前景趋势报告</cp:keywords>
  <dc:description>2026-2032年中国钾肥行业发展调研及前景趋势报告</dc:description>
</cp:coreProperties>
</file>