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edfd8eb28f4a93" w:history="1">
              <w:r>
                <w:rPr>
                  <w:rStyle w:val="Hyperlink"/>
                </w:rPr>
                <w:t>2026-2032年中国分离薄膜行业市场深度调研及前景预测报告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edfd8eb28f4a93" w:history="1">
              <w:r>
                <w:rPr>
                  <w:rStyle w:val="Hyperlink"/>
                </w:rPr>
                <w:t>2026-2032年中国分离薄膜行业市场深度调研及前景预测报告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edfd8eb28f4a93" w:history="1">
                <w:r>
                  <w:rPr>
                    <w:rStyle w:val="Hyperlink"/>
                  </w:rPr>
                  <w:t>https://www.20087.com/9/90/FenLiBoMoShiChangQianJing.html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离薄膜技术近年来取得了长足进展，尤其是在水处理、气体分离和能源转换领域。随着全球对环境保护和资源再利用的重视，分离薄膜因其高效、节能和环保的特点，成为了众多工业应用中的关键技术。新材料的开发，如聚合物复合材料和陶瓷膜，提高了薄膜的分离效率和耐久性。同时，纳米技术和膜表面改性技术的应用，增强了薄膜的选择性和抗污染性能。</w:t>
      </w:r>
      <w:r>
        <w:rPr>
          <w:rFonts w:hint="eastAsia"/>
        </w:rPr>
        <w:br/>
      </w:r>
      <w:r>
        <w:rPr>
          <w:rFonts w:hint="eastAsia"/>
        </w:rPr>
        <w:t>　　未来，分离薄膜行业将更加专注于提升膜的性能和拓宽应用领域。研究将集中于开发具有更高通量和选择性的薄膜，以及能够承受极端条件（如高温、高压和强腐蚀性环境）的新型材料。此外，智能薄膜，如那些能够响应外部刺激（如pH值变化、温度和压力）而改变分离性能的薄膜，将逐渐成为研究热点。随着技术的成熟，分离薄膜将在海水淡化、空气净化、生物制药和食品加工等领域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edfd8eb28f4a93" w:history="1">
        <w:r>
          <w:rPr>
            <w:rStyle w:val="Hyperlink"/>
          </w:rPr>
          <w:t>2026-2032年中国分离薄膜行业市场深度调研及前景预测报告</w:t>
        </w:r>
      </w:hyperlink>
      <w:r>
        <w:rPr>
          <w:rFonts w:hint="eastAsia"/>
        </w:rPr>
        <w:t>》基于对分离薄膜行业的长期监测研究，结合分离薄膜行业供需关系变化规律、产品消费结构、应用领域拓展、市场发展环境及政策支持等多维度分析，采用定量与定性相结合的科学方法，对行业内重点企业进行了系统研究。报告全面呈现了分离薄膜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中国分离薄膜行业竞争背景分析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四、政策变更对分离薄膜行业影响分析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六、金融危机对分离薄膜行业影响分析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六、社会背景对分离薄膜行业影响分析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四、技术创新对分离薄膜行业影响分析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中国分离薄膜市场现状分析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一、2020-2025年中国分离薄膜的供给分析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二、2020-2025年中国分离薄膜的需求分析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三、2020-2025年中国分离薄膜的供需平衡分析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一、2026-2032年中国分离薄膜的供给预测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二、2026-2032年中国分离薄膜的需求预测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分离薄膜的进出口分析</w:t>
      </w:r>
      <w:r>
        <w:rPr>
          <w:rFonts w:hint="eastAsia"/>
        </w:rPr>
        <w:br/>
      </w:r>
      <w:r>
        <w:rPr>
          <w:rFonts w:hint="eastAsia"/>
        </w:rPr>
        <w:t>　　第一节 中国分离薄膜的进出口格局分析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2020-2025年中国分离薄膜的进出口数据统计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2026-2032年中国分离薄膜的进口预测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2026-2032年中国分离薄膜的出口预测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2020-2025年中国分离薄膜行业重点数据解析</w:t>
      </w:r>
      <w:r>
        <w:rPr>
          <w:rFonts w:hint="eastAsia"/>
        </w:rPr>
        <w:br/>
      </w:r>
      <w:r>
        <w:rPr>
          <w:rFonts w:hint="eastAsia"/>
        </w:rPr>
        <w:t>　　第一节 分离薄膜行业规模情况分析</w:t>
      </w:r>
      <w:r>
        <w:rPr>
          <w:rFonts w:hint="eastAsia"/>
        </w:rPr>
        <w:br/>
      </w:r>
      <w:r>
        <w:rPr>
          <w:rFonts w:hint="eastAsia"/>
        </w:rPr>
        <w:t>　　　　一、分离薄膜行业单位规模情况分析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二、分离薄膜行业人员规模状况分析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三、分离薄膜行业资产规模状况分析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四、分离薄膜行业市场规模状况分析</w:t>
      </w:r>
      <w:r>
        <w:rPr>
          <w:rFonts w:hint="eastAsia"/>
        </w:rPr>
        <w:br/>
      </w:r>
      <w:r>
        <w:rPr>
          <w:rFonts w:hint="eastAsia"/>
        </w:rPr>
        <w:t>　　第二节 分离薄膜行业综合能力分析及预测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一、分离薄膜行业盈利能力分析</w:t>
      </w:r>
      <w:r>
        <w:rPr>
          <w:rFonts w:hint="eastAsia"/>
        </w:rPr>
        <w:br/>
      </w:r>
      <w:r>
        <w:rPr>
          <w:rFonts w:hint="eastAsia"/>
        </w:rPr>
        <w:t>　　　　二、分离薄膜行业偿债能力分析</w:t>
      </w:r>
      <w:r>
        <w:rPr>
          <w:rFonts w:hint="eastAsia"/>
        </w:rPr>
        <w:br/>
      </w:r>
      <w:r>
        <w:rPr>
          <w:rFonts w:hint="eastAsia"/>
        </w:rPr>
        <w:t>　　　　三、分离薄膜行业营运能力分析</w:t>
      </w:r>
      <w:r>
        <w:rPr>
          <w:rFonts w:hint="eastAsia"/>
        </w:rPr>
        <w:br/>
      </w:r>
      <w:r>
        <w:rPr>
          <w:rFonts w:hint="eastAsia"/>
        </w:rPr>
        <w:t>　　　　四、分离薄膜行业发展能力分析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分离薄膜行业各区域格局分析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分离薄膜行业市场竞争分析</w:t>
      </w:r>
      <w:r>
        <w:rPr>
          <w:rFonts w:hint="eastAsia"/>
        </w:rPr>
        <w:br/>
      </w:r>
      <w:r>
        <w:rPr>
          <w:rFonts w:hint="eastAsia"/>
        </w:rPr>
        <w:t>　　第一节 分离薄膜行业竞争结构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中国分离薄膜行业国际竞争力比较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分离薄膜行业集中度分析</w:t>
      </w:r>
      <w:r>
        <w:rPr>
          <w:rFonts w:hint="eastAsia"/>
        </w:rPr>
        <w:br/>
      </w:r>
      <w:r>
        <w:rPr>
          <w:rFonts w:hint="eastAsia"/>
        </w:rPr>
        <w:t>　　第四节 分离薄膜行业竞争趋势</w:t>
      </w:r>
      <w:r>
        <w:rPr>
          <w:rFonts w:hint="eastAsia"/>
        </w:rPr>
        <w:br/>
      </w:r>
      <w:r>
        <w:rPr>
          <w:rFonts w:hint="eastAsia"/>
        </w:rPr>
        <w:t>　　第五节 分离薄膜行业竞争策略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分离薄膜行业重点企业发展分析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2026-2032年分离薄膜行业投资分析</w:t>
      </w:r>
      <w:r>
        <w:rPr>
          <w:rFonts w:hint="eastAsia"/>
        </w:rPr>
        <w:br/>
      </w:r>
      <w:r>
        <w:rPr>
          <w:rFonts w:hint="eastAsia"/>
        </w:rPr>
        <w:t>　　第一节 2026-2032年分离薄膜行业投资环境</w:t>
      </w:r>
      <w:r>
        <w:rPr>
          <w:rFonts w:hint="eastAsia"/>
        </w:rPr>
        <w:br/>
      </w:r>
      <w:r>
        <w:rPr>
          <w:rFonts w:hint="eastAsia"/>
        </w:rPr>
        <w:t>　　第二节 2026-2032年分离薄膜行业投资机遇</w:t>
      </w:r>
      <w:r>
        <w:rPr>
          <w:rFonts w:hint="eastAsia"/>
        </w:rPr>
        <w:br/>
      </w:r>
      <w:r>
        <w:rPr>
          <w:rFonts w:hint="eastAsia"/>
        </w:rPr>
        <w:t>　　第三节 2026-2032年分离薄膜行业投资风险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2026-2032年分离薄膜行业投资前景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分离薄膜行业前景分析及对策</w:t>
      </w:r>
      <w:r>
        <w:rPr>
          <w:rFonts w:hint="eastAsia"/>
        </w:rPr>
        <w:br/>
      </w:r>
      <w:r>
        <w:rPr>
          <w:rFonts w:hint="eastAsia"/>
        </w:rPr>
        <w:t>　　第一节 分离薄膜行业发展前景分析</w:t>
      </w:r>
      <w:r>
        <w:rPr>
          <w:rFonts w:hint="eastAsia"/>
        </w:rPr>
        <w:br/>
      </w:r>
      <w:r>
        <w:rPr>
          <w:rFonts w:hint="eastAsia"/>
        </w:rPr>
        <w:t>　　　　一、分离薄膜行业市场发展前景分析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二、分离薄膜行业市场蕴藏的商机分析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三、分离薄膜行业十四五规划整体解读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中.智林.　分离薄膜行业发展对策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分离薄膜行业历程</w:t>
      </w:r>
      <w:r>
        <w:rPr>
          <w:rFonts w:hint="eastAsia"/>
        </w:rPr>
        <w:br/>
      </w:r>
      <w:r>
        <w:rPr>
          <w:rFonts w:hint="eastAsia"/>
        </w:rPr>
        <w:t>　　图表 分离薄膜行业生命周期</w:t>
      </w:r>
      <w:r>
        <w:rPr>
          <w:rFonts w:hint="eastAsia"/>
        </w:rPr>
        <w:br/>
      </w:r>
      <w:r>
        <w:rPr>
          <w:rFonts w:hint="eastAsia"/>
        </w:rPr>
        <w:t>　　图表 分离薄膜行业产业链分析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2020-2025年中国分离薄膜行业市场规模及增长情况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2020-2025年分离薄膜行业市场容量分析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2020-2025年中国分离薄膜行业产能统计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2020-2025年中国分离薄膜行业产量及增长趋势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2020-2025年中国分离薄膜市场需求量及增速统计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2025年中国分离薄膜行业需求领域分布格局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2020-2025年中国分离薄膜行业销售收入分析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2020-2025年中国分离薄膜行业盈利情况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2020-2025年中国分离薄膜行业利润总额统计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2020-2025年中国分离薄膜进口数量分析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2020-2025年中国分离薄膜进口金额分析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2020-2025年中国分离薄膜出口数量分析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2020-2025年中国分离薄膜出口金额分析</w:t>
      </w:r>
      <w:r>
        <w:rPr>
          <w:rFonts w:hint="eastAsia"/>
        </w:rPr>
        <w:br/>
      </w:r>
      <w:r>
        <w:rPr>
          <w:rFonts w:hint="eastAsia"/>
        </w:rPr>
        <w:t>　　图表 2025年中国分离薄膜进口国家及地区分析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2025年中国分离薄膜出口国家及地区分析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2020-2025年中国分离薄膜行业企业数量情况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2020-2025年中国分离薄膜行业企业平均规模情况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**地区分离薄膜市场规模及增长情况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**地区分离薄膜行业市场需求情况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**地区分离薄膜市场规模及增长情况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**地区分离薄膜行业市场需求情况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**地区分离薄膜市场规模及增长情况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**地区分离薄膜行业市场需求情况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**地区分离薄膜市场规模及增长情况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**地区分离薄膜行业市场需求情况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分离薄膜重点企业（一）基本信息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分离薄膜重点企业（一）经营情况分析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分离薄膜重点企业（一）主要经济指标情况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分离薄膜重点企业（一）盈利能力情况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分离薄膜重点企业（一）偿债能力情况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分离薄膜重点企业（一）运营能力情况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分离薄膜重点企业（一）成长能力情况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分离薄膜重点企业（二）基本信息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分离薄膜重点企业（二）经营情况分析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分离薄膜重点企业（二）主要经济指标情况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分离薄膜重点企业（二）盈利能力情况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分离薄膜重点企业（二）偿债能力情况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分离薄膜重点企业（二）运营能力情况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分离薄膜重点企业（二）成长能力情况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分离薄膜重点企业（三）基本信息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分离薄膜重点企业（三）经营情况分析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分离薄膜重点企业（三）主要经济指标情况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分离薄膜重点企业（三）盈利能力情况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分离薄膜重点企业（三）偿债能力情况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分离薄膜重点企业（三）运营能力情况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分离薄膜重点企业（三）成长能力情况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2026-2032年中国分离薄膜行业产能预测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2026-2032年中国分离薄膜行业产量预测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2026-2032年中国分离薄膜市场需求量预测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2026-2032年中国分离薄膜行业供需平衡预测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2026-2032年中国分离薄膜市场容量预测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2026-2032年中国分离薄膜市场规模预测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2026-2032年中国分离薄膜市场前景分析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2026-2032年中国分离薄膜发展趋势预测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edfd8eb28f4a93" w:history="1">
        <w:r>
          <w:rPr>
            <w:rStyle w:val="Hyperlink"/>
          </w:rPr>
          <w:t>2026-2032年中国分离薄膜行业市场深度调研及前景预测报告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edfd8eb28f4a93" w:history="1">
        <w:r>
          <w:rPr>
            <w:rStyle w:val="Hyperlink"/>
          </w:rPr>
          <w:t>https://www.20087.com/9/90/FenLiBoMoShiChangQianJing.html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热点：薄膜切割方式、分离薄膜牺牲层厚度、膜分离图片、薄膜分离器、膜分离定义、分离膜的用途、膜分离材料、分离膜定义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daed452ca240ed" w:history="1">
      <w:r>
        <w:rPr>
          <w:rStyle w:val="Hyperlink"/>
        </w:rPr>
        <w:t>2026-2032年中国分离薄膜行业市场深度调研及前景预测报告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FenLiBoMoShiChangQianJing.html" TargetMode="External" Id="R42edfd8eb28f4a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FenLiBoMoShiChangQianJing.html" TargetMode="External" Id="Rcbdaed452ca240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2025-11-24T08:06:00Z</dcterms:created>
  <dcterms:modified xsi:type="dcterms:W3CDTF">2025-11-24T09:06:00Z</dcterms:modified>
  <dc:subject>2026-2032年中国分离薄膜行业市场深度调研及前景预测报告</dc:subject>
  <dc:title>2026-2032年中国分离薄膜行业市场深度调研及前景预测报告</dc:title>
  <cp:keywords>2026-2032年中国分离薄膜行业市场深度调研及前景预测报告</cp:keywords>
  <dc:description>2026-2032年中国分离薄膜行业市场深度调研及前景预测报告</dc:description>
</cp:coreProperties>
</file>