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2acac53994951" w:history="1">
              <w:r>
                <w:rPr>
                  <w:rStyle w:val="Hyperlink"/>
                </w:rPr>
                <w:t>中国煤焦油市场深度调研及发展趋势分析报告（2025年）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2acac53994951" w:history="1">
              <w:r>
                <w:rPr>
                  <w:rStyle w:val="Hyperlink"/>
                </w:rPr>
                <w:t>中国煤焦油市场深度调研及发展趋势分析报告（2025年）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2acac53994951" w:history="1">
                <w:r>
                  <w:rPr>
                    <w:rStyle w:val="Hyperlink"/>
                  </w:rPr>
                  <w:t>https://www.20087.com/A/30/MeiJiaoYouHangYePinPaiYanJiu.html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炼焦过程中产生的副产品，含有丰富的有机化合物，是化工原料的重要来源。它被广泛用于生产沥青、染料、农药、医药中间体和碳素材料等。然而，煤焦油的提炼和加工过程复杂，且存在环境污染和资源浪费问题。随着环保法规的严格实施，煤焦油的清洁利用和循环经济模式成为行业关注的重点。</w:t>
      </w:r>
      <w:r>
        <w:rPr>
          <w:rFonts w:hint="eastAsia"/>
        </w:rPr>
        <w:br/>
      </w:r>
      <w:r>
        <w:rPr>
          <w:rFonts w:hint="eastAsia"/>
        </w:rPr>
        <w:t>　　未来，煤焦油行业将更加重视资源的高效利用和环境保护。通过开发先进的分离技术和催化转化方法，提高煤焦油的提取效率和产品质量，减少废弃物产生。同时，探索煤焦油在新材料、新能源领域的应用，如石墨烯和生物燃料的制备，拓宽煤焦油的价值链。此外，推动产业链上下游合作，形成循环经济体系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2acac53994951" w:history="1">
        <w:r>
          <w:rPr>
            <w:rStyle w:val="Hyperlink"/>
          </w:rPr>
          <w:t>中国煤焦油市场深度调研及发展趋势分析报告（2025年）</w:t>
        </w:r>
      </w:hyperlink>
      <w:r>
        <w:rPr>
          <w:rFonts w:hint="eastAsia"/>
        </w:rPr>
        <w:t>》基于权威数据和长期市场监测，全面分析了煤焦油行业的市场规模、供需状况及竞争格局。报告梳理了煤焦油技术现状与未来方向，预测了市场前景与趋势，并评估了重点企业的表现与地位。同时，报告揭示了煤焦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煤焦油行业概述</w:t>
      </w:r>
      <w:r>
        <w:rPr>
          <w:rFonts w:hint="eastAsia"/>
        </w:rPr>
        <w:br/>
      </w:r>
      <w:r>
        <w:rPr>
          <w:rFonts w:hint="eastAsia"/>
        </w:rPr>
        <w:t>　　第一节 煤焦油行业界定</w:t>
      </w:r>
      <w:r>
        <w:rPr>
          <w:rFonts w:hint="eastAsia"/>
        </w:rPr>
        <w:br/>
      </w:r>
      <w:r>
        <w:rPr>
          <w:rFonts w:hint="eastAsia"/>
        </w:rPr>
        <w:t>　　第二节 煤焦油行业发展历程</w:t>
      </w:r>
      <w:r>
        <w:rPr>
          <w:rFonts w:hint="eastAsia"/>
        </w:rPr>
        <w:br/>
      </w:r>
      <w:r>
        <w:rPr>
          <w:rFonts w:hint="eastAsia"/>
        </w:rPr>
        <w:t>　　第三节 煤焦油产业链分析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中国煤焦油行业发展环境分析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煤焦油行业经济环境分析</w:t>
      </w:r>
      <w:r>
        <w:rPr>
          <w:rFonts w:hint="eastAsia"/>
        </w:rPr>
        <w:br/>
      </w:r>
      <w:r>
        <w:rPr>
          <w:rFonts w:hint="eastAsia"/>
        </w:rPr>
        <w:t>　　第二节 煤焦油行业政策环境分析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一、煤焦油行业相关政策</w:t>
      </w:r>
      <w:r>
        <w:rPr>
          <w:rFonts w:hint="eastAsia"/>
        </w:rPr>
        <w:br/>
      </w:r>
      <w:r>
        <w:rPr>
          <w:rFonts w:hint="eastAsia"/>
        </w:rPr>
        <w:t>　　　　二、煤焦油行业相关标准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国内外煤焦油行业技术差异与原因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2019-2024年中国煤焦油行业发展现状分析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中国煤焦油行业发展现状</w:t>
      </w:r>
      <w:r>
        <w:rPr>
          <w:rFonts w:hint="eastAsia"/>
        </w:rPr>
        <w:br/>
      </w:r>
      <w:r>
        <w:rPr>
          <w:rFonts w:hint="eastAsia"/>
        </w:rPr>
        <w:t>　　　　一、煤焦油行业品牌发展现状</w:t>
      </w:r>
      <w:r>
        <w:rPr>
          <w:rFonts w:hint="eastAsia"/>
        </w:rPr>
        <w:br/>
      </w:r>
      <w:r>
        <w:rPr>
          <w:rFonts w:hint="eastAsia"/>
        </w:rPr>
        <w:t>　　　　二、煤焦油行业需求市场现状</w:t>
      </w:r>
      <w:r>
        <w:rPr>
          <w:rFonts w:hint="eastAsia"/>
        </w:rPr>
        <w:br/>
      </w:r>
      <w:r>
        <w:rPr>
          <w:rFonts w:hint="eastAsia"/>
        </w:rPr>
        <w:t>　　　　三、煤焦油市场需求层次分析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四、中国煤焦油市场走向分析</w:t>
      </w:r>
      <w:r>
        <w:rPr>
          <w:rFonts w:hint="eastAsia"/>
        </w:rPr>
        <w:br/>
      </w:r>
      <w:r>
        <w:rPr>
          <w:rFonts w:hint="eastAsia"/>
        </w:rPr>
        <w:t>　　第二节 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一、煤焦油产品市场存在的主要问题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二、国内煤焦油产品市场的三大瓶颈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三、煤焦油产品市场遭遇的规模难题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对中国煤焦油市场的分析及思考</w:t>
      </w:r>
      <w:r>
        <w:rPr>
          <w:rFonts w:hint="eastAsia"/>
        </w:rPr>
        <w:br/>
      </w:r>
      <w:r>
        <w:rPr>
          <w:rFonts w:hint="eastAsia"/>
        </w:rPr>
        <w:t>　　　　一、煤焦油市场特点</w:t>
      </w:r>
      <w:r>
        <w:rPr>
          <w:rFonts w:hint="eastAsia"/>
        </w:rPr>
        <w:br/>
      </w:r>
      <w:r>
        <w:rPr>
          <w:rFonts w:hint="eastAsia"/>
        </w:rPr>
        <w:t>　　　　二、煤焦油市场分析</w:t>
      </w:r>
      <w:r>
        <w:rPr>
          <w:rFonts w:hint="eastAsia"/>
        </w:rPr>
        <w:br/>
      </w:r>
      <w:r>
        <w:rPr>
          <w:rFonts w:hint="eastAsia"/>
        </w:rPr>
        <w:t>　　　　三、煤焦油市场变化的方向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四、中国煤焦油行业发展的新思路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五、对我国煤焦油行业发展的思考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2019-2024年中国煤焦油行业总体规模</w:t>
      </w:r>
      <w:r>
        <w:rPr>
          <w:rFonts w:hint="eastAsia"/>
        </w:rPr>
        <w:br/>
      </w:r>
      <w:r>
        <w:rPr>
          <w:rFonts w:hint="eastAsia"/>
        </w:rPr>
        <w:t>　　第二节 中国煤焦油行业盈利情况分析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中国煤焦油行业产量情况分析与预测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一、2019-2024年中国煤焦油行业产量统计分析</w:t>
      </w:r>
      <w:r>
        <w:rPr>
          <w:rFonts w:hint="eastAsia"/>
        </w:rPr>
        <w:br/>
      </w:r>
      <w:r>
        <w:rPr>
          <w:rFonts w:hint="eastAsia"/>
        </w:rPr>
        <w:t>　　　　二、煤焦油行业区域产量分析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三、2025-2031年中国煤焦油行业产量预测分析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中国煤焦油行业需求概况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一、2019-2024年中国煤焦油行业需求情况分析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二、2025年中国煤焦油行业市场需求特点分析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三、2025-2031年中国煤焦油市场需求预测分析</w:t>
      </w:r>
      <w:r>
        <w:rPr>
          <w:rFonts w:hint="eastAsia"/>
        </w:rPr>
        <w:br/>
      </w:r>
      <w:r>
        <w:rPr>
          <w:rFonts w:hint="eastAsia"/>
        </w:rPr>
        <w:t>　　第五节 煤焦油产业供需平衡状况分析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煤焦油行业规模分析及预测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一、2019-2024年煤焦油行业资产规模变化分析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二、2025-2031年煤焦油行业资产规模预测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三、2019-2024年煤焦油行业收入和利润变化分析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四、2025-2031年煤焦油行业收入和利润预测</w:t>
      </w:r>
      <w:r>
        <w:rPr>
          <w:rFonts w:hint="eastAsia"/>
        </w:rPr>
        <w:br/>
      </w:r>
      <w:r>
        <w:rPr>
          <w:rFonts w:hint="eastAsia"/>
        </w:rPr>
        <w:t>　　第二节 煤焦油行业效益分析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一、2019-2024年煤焦油行业三费变化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二、2019-2024年煤焦油行业效益分析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2019-2024年中国煤焦油行业区域市场分析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中国煤焦油行业区域市场结构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重点地区煤焦油行业调研分析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煤焦油细分市场深度分析</w:t>
      </w:r>
      <w:r>
        <w:rPr>
          <w:rFonts w:hint="eastAsia"/>
        </w:rPr>
        <w:br/>
      </w:r>
      <w:r>
        <w:rPr>
          <w:rFonts w:hint="eastAsia"/>
        </w:rPr>
        <w:t>　　第一节 煤焦油细分市场（一）发展研究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煤焦油细分市场（二）发展研究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煤焦油市场营销策略分析</w:t>
      </w:r>
      <w:r>
        <w:rPr>
          <w:rFonts w:hint="eastAsia"/>
        </w:rPr>
        <w:br/>
      </w:r>
      <w:r>
        <w:rPr>
          <w:rFonts w:hint="eastAsia"/>
        </w:rPr>
        <w:t>　　　　一、煤焦油定价策略与市场定位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二、煤焦油渠道布局与分销策略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煤焦油品牌建设与推广策略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一、煤焦油品牌定位与价值主张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煤焦油企业竞争力提升路径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二、煤焦油技术创新与研发投入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煤焦油企业战略规划与实施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二、煤焦油行业品牌竞争格局分析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煤焦油行业投资效益分析</w:t>
      </w:r>
      <w:r>
        <w:rPr>
          <w:rFonts w:hint="eastAsia"/>
        </w:rPr>
        <w:br/>
      </w:r>
      <w:r>
        <w:rPr>
          <w:rFonts w:hint="eastAsia"/>
        </w:rPr>
        <w:t>　　　　一、煤焦油行业投资状况分析</w:t>
      </w:r>
      <w:r>
        <w:rPr>
          <w:rFonts w:hint="eastAsia"/>
        </w:rPr>
        <w:br/>
      </w:r>
      <w:r>
        <w:rPr>
          <w:rFonts w:hint="eastAsia"/>
        </w:rPr>
        <w:t>　　　　二、煤焦油行业投资效益分析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三、2025年煤焦油行业投资趋势预测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四、2025年煤焦油行业投资方向</w:t>
      </w:r>
      <w:r>
        <w:rPr>
          <w:rFonts w:hint="eastAsia"/>
        </w:rPr>
        <w:br/>
      </w:r>
      <w:r>
        <w:rPr>
          <w:rFonts w:hint="eastAsia"/>
        </w:rPr>
        <w:t>　　　　五、2025年煤焦油行业投资建议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2025-2031年煤焦油行业投资风险及控制策略分析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一、煤焦油市场风险及控制策略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二、煤焦油行业政策风险及控制策略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三、煤焦油经营风险及控制策略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五、煤焦油行业其他风险及控制策略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煤焦油行业投资风险及建议</w:t>
      </w:r>
      <w:r>
        <w:rPr>
          <w:rFonts w:hint="eastAsia"/>
        </w:rPr>
        <w:br/>
      </w:r>
      <w:r>
        <w:rPr>
          <w:rFonts w:hint="eastAsia"/>
        </w:rPr>
        <w:t>　　第一节 煤焦油行业进入壁垒分析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煤焦油行业投资风险分析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煤焦油行业盈利模式分析</w:t>
      </w:r>
      <w:r>
        <w:rPr>
          <w:rFonts w:hint="eastAsia"/>
        </w:rPr>
        <w:br/>
      </w:r>
      <w:r>
        <w:rPr>
          <w:rFonts w:hint="eastAsia"/>
        </w:rPr>
        <w:t>　　　　一、煤焦油行业盈利模式分析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二、煤焦油行业盈利因素分析</w:t>
      </w:r>
      <w:r>
        <w:rPr>
          <w:rFonts w:hint="eastAsia"/>
        </w:rPr>
        <w:br/>
      </w:r>
      <w:r>
        <w:rPr>
          <w:rFonts w:hint="eastAsia"/>
        </w:rPr>
        <w:t>　　第四节 煤焦油行业投资建议</w:t>
      </w:r>
      <w:r>
        <w:rPr>
          <w:rFonts w:hint="eastAsia"/>
        </w:rPr>
        <w:br/>
      </w:r>
      <w:r>
        <w:rPr>
          <w:rFonts w:hint="eastAsia"/>
        </w:rPr>
        <w:t>　　　　一、煤焦油行业投资机会</w:t>
      </w:r>
      <w:r>
        <w:rPr>
          <w:rFonts w:hint="eastAsia"/>
        </w:rPr>
        <w:br/>
      </w:r>
      <w:r>
        <w:rPr>
          <w:rFonts w:hint="eastAsia"/>
        </w:rPr>
        <w:t>　　　　二、煤焦油行业投资建议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中国煤焦油行业生产、营销企业投资运作模式分析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煤焦油行业外销与内销优势分析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2025-2031年中国煤焦油行业市场规模及增长趋势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2025-2031年中国煤焦油行业投资规模预测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2025-2031年煤焦油行业市场盈利预测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中~智~林~煤焦油行业项目投资建议</w:t>
      </w:r>
      <w:r>
        <w:rPr>
          <w:rFonts w:hint="eastAsia"/>
        </w:rPr>
        <w:br/>
      </w:r>
      <w:r>
        <w:rPr>
          <w:rFonts w:hint="eastAsia"/>
        </w:rPr>
        <w:t>　　　　一、煤焦油技术应用注意事项</w:t>
      </w:r>
      <w:r>
        <w:rPr>
          <w:rFonts w:hint="eastAsia"/>
        </w:rPr>
        <w:br/>
      </w:r>
      <w:r>
        <w:rPr>
          <w:rFonts w:hint="eastAsia"/>
        </w:rPr>
        <w:t>　　　　二、煤焦油项目投资注意事项</w:t>
      </w:r>
      <w:r>
        <w:rPr>
          <w:rFonts w:hint="eastAsia"/>
        </w:rPr>
        <w:br/>
      </w:r>
      <w:r>
        <w:rPr>
          <w:rFonts w:hint="eastAsia"/>
        </w:rPr>
        <w:t>　　　　三、煤焦油生产开发注意事项</w:t>
      </w:r>
      <w:r>
        <w:rPr>
          <w:rFonts w:hint="eastAsia"/>
        </w:rPr>
        <w:br/>
      </w:r>
      <w:r>
        <w:rPr>
          <w:rFonts w:hint="eastAsia"/>
        </w:rPr>
        <w:t>　　　　四、煤焦油销售注意事项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2025-2031年中国煤焦油行业市场需求预测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2019-2024年中国煤焦油行业进口量及增速统计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2019-2024年中国煤焦油行业出口量及增速统计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2025-2031年中国煤焦油市场需求预测</w:t>
      </w:r>
      <w:r>
        <w:rPr>
          <w:rFonts w:hint="eastAsia"/>
        </w:rPr>
        <w:br/>
      </w:r>
      <w:r>
        <w:rPr>
          <w:rFonts w:hint="eastAsia"/>
        </w:rPr>
        <w:t>　　图表 2025年煤焦油发展趋势预测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2acac53994951" w:history="1">
        <w:r>
          <w:rPr>
            <w:rStyle w:val="Hyperlink"/>
          </w:rPr>
          <w:t>中国煤焦油市场深度调研及发展趋势分析报告（2025年）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2acac53994951" w:history="1">
        <w:r>
          <w:rPr>
            <w:rStyle w:val="Hyperlink"/>
          </w:rPr>
          <w:t>https://www.20087.com/A/30/MeiJiaoYouHangYePinPaiYanJiu.html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850c6bd554fe9" w:history="1">
      <w:r>
        <w:rPr>
          <w:rStyle w:val="Hyperlink"/>
        </w:rPr>
        <w:t>中国煤焦油市场深度调研及发展趋势分析报告（2025年）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MeiJiaoYouHangYePinPaiYanJiu.html" TargetMode="External" Id="Ra902acac5399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MeiJiaoYouHangYePinPaiYanJiu.html" TargetMode="External" Id="R818850c6bd55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2025-02-20T04:41:00Z</dcterms:created>
  <dcterms:modified xsi:type="dcterms:W3CDTF">2025-02-20T05:41:00Z</dcterms:modified>
  <dc:subject>中国煤焦油市场深度调研及发展趋势分析报告（2025年）</dc:subject>
  <dc:title>中国煤焦油市场深度调研及发展趋势分析报告（2025年）</dc:title>
  <cp:keywords>中国煤焦油市场深度调研及发展趋势分析报告（2025年）</cp:keywords>
  <dc:description>中国煤焦油市场深度调研及发展趋势分析报告（2025年）</dc:description>
</cp:coreProperties>
</file>