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2ce0c7b37494b" w:history="1">
              <w:r>
                <w:rPr>
                  <w:rStyle w:val="Hyperlink"/>
                </w:rPr>
                <w:t>2025-2031年中国活性炭市场调研与发展趋势分析报告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2ce0c7b37494b" w:history="1">
              <w:r>
                <w:rPr>
                  <w:rStyle w:val="Hyperlink"/>
                </w:rPr>
                <w:t>2025-2031年中国活性炭市场调研与发展趋势分析报告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2ce0c7b37494b" w:history="1">
                <w:r>
                  <w:rPr>
                    <w:rStyle w:val="Hyperlink"/>
                  </w:rPr>
                  <w:t>https://www.20087.com/A/A0/HuoXingTanShiChangDiaoYanBaoGao.html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多孔性吸附剂，广泛应用于水处理、空气净化、食品加工和医药制造等领域。近年来，随着环保法规的严格和公众对健康意识的提高，活性炭的应用范围和需求量持续增长。目前，市场上出现了多种改性活性炭，通过化学修饰和物理处理，增强了对特定污染物的吸附能力，提高了处理效率。同时，活性炭的再生技术也在不断发展，以实现资源的循环利用，减少废物排放。</w:t>
      </w:r>
      <w:r>
        <w:rPr>
          <w:rFonts w:hint="eastAsia"/>
        </w:rPr>
        <w:br/>
      </w:r>
      <w:r>
        <w:rPr>
          <w:rFonts w:hint="eastAsia"/>
        </w:rPr>
        <w:t>　　未来，活性炭的发展将更加注重功能化和可持续性。在功能化方面，将开发更多具有特殊功能的活性炭，如光催化活性、抗菌性能和选择性吸附能力，以满足不同行业对净化和分离技术的高要求。在可持续性方面，行业将加大对生物质基活性炭的研发力度，利用农业废弃物和林业副产品作为原料，减少对传统煤炭和木材的依赖，同时，通过优化再生工艺，提高活性炭的重复使用率，降低生产成本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2ce0c7b37494b" w:history="1">
        <w:r>
          <w:rPr>
            <w:rStyle w:val="Hyperlink"/>
          </w:rPr>
          <w:t>2025-2031年中国活性炭市场调研与发展趋势分析报告</w:t>
        </w:r>
      </w:hyperlink>
      <w:r>
        <w:rPr>
          <w:rFonts w:hint="eastAsia"/>
        </w:rPr>
        <w:t>》基于对活性炭产品多年研究积累，结合活性炭行业供需关系的历史变化规律，采用定量与定性相结合的科学方法，对活性炭行业企业群体进行了系统调查与分析。报告全面剖析了活性炭行业的市场环境、生产经营状况、产品市场动态、品牌竞争格局、进出口贸易及行业投资环境等关键要素，并对活性炭行业可持续发展进行了系统预测。通过对活性炭行业发展趋势的定性与定量分析，活性炭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活性炭市场特征</w:t>
      </w:r>
      <w:r>
        <w:rPr>
          <w:rFonts w:hint="eastAsia"/>
        </w:rPr>
        <w:br/>
      </w:r>
      <w:r>
        <w:rPr>
          <w:rFonts w:hint="eastAsia"/>
        </w:rPr>
        <w:t>　　　　一、活性炭行业定义</w:t>
      </w:r>
      <w:r>
        <w:rPr>
          <w:rFonts w:hint="eastAsia"/>
        </w:rPr>
        <w:br/>
      </w:r>
      <w:r>
        <w:rPr>
          <w:rFonts w:hint="eastAsia"/>
        </w:rPr>
        <w:t>　　　　二、活性炭行业特征</w:t>
      </w:r>
      <w:r>
        <w:rPr>
          <w:rFonts w:hint="eastAsia"/>
        </w:rPr>
        <w:br/>
      </w:r>
      <w:r>
        <w:rPr>
          <w:rFonts w:hint="eastAsia"/>
        </w:rPr>
        <w:t>　　　　　　1、活性炭行业消费特征</w:t>
      </w:r>
      <w:r>
        <w:rPr>
          <w:rFonts w:hint="eastAsia"/>
        </w:rPr>
        <w:br/>
      </w:r>
      <w:r>
        <w:rPr>
          <w:rFonts w:hint="eastAsia"/>
        </w:rPr>
        <w:t>　　　　　　2、活性炭产品结构特征</w:t>
      </w:r>
      <w:r>
        <w:rPr>
          <w:rFonts w:hint="eastAsia"/>
        </w:rPr>
        <w:br/>
      </w:r>
      <w:r>
        <w:rPr>
          <w:rFonts w:hint="eastAsia"/>
        </w:rPr>
        <w:t>　　　　　　3、活性炭行业原材料供给特征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4、活性炭产业集中度特征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二、活性炭行业相关政策分析</w:t>
      </w:r>
      <w:r>
        <w:rPr>
          <w:rFonts w:hint="eastAsia"/>
        </w:rPr>
        <w:br/>
      </w:r>
      <w:r>
        <w:rPr>
          <w:rFonts w:hint="eastAsia"/>
        </w:rPr>
        <w:t>　　第四节 活性炭行业发展的波特五力模型分析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活性炭行业国内市场综述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2019-2024年中国活性炭行业产量状况及预测</w:t>
      </w:r>
      <w:r>
        <w:rPr>
          <w:rFonts w:hint="eastAsia"/>
        </w:rPr>
        <w:br/>
      </w:r>
      <w:r>
        <w:rPr>
          <w:rFonts w:hint="eastAsia"/>
        </w:rPr>
        <w:t>　　　　一、活性炭行业总体规模</w:t>
      </w:r>
      <w:r>
        <w:rPr>
          <w:rFonts w:hint="eastAsia"/>
        </w:rPr>
        <w:br/>
      </w:r>
      <w:r>
        <w:rPr>
          <w:rFonts w:hint="eastAsia"/>
        </w:rPr>
        <w:t>　　　　二、活性炭行业重点区域分布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三、2019-2024年活性炭行业产量情况分析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2019-2024年中国活性炭行业市场需求分析及预测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一、中国活性炭行业市场需求特点</w:t>
      </w:r>
      <w:r>
        <w:rPr>
          <w:rFonts w:hint="eastAsia"/>
        </w:rPr>
        <w:br/>
      </w:r>
      <w:r>
        <w:rPr>
          <w:rFonts w:hint="eastAsia"/>
        </w:rPr>
        <w:t>　　　　二、活性炭行业主要地域分布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三、2019-2024年活性炭行业市场需求状况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2025-2031年中国活性炭供需平衡预测</w:t>
      </w:r>
      <w:r>
        <w:rPr>
          <w:rFonts w:hint="eastAsia"/>
        </w:rPr>
        <w:br/>
      </w:r>
      <w:r>
        <w:rPr>
          <w:rFonts w:hint="eastAsia"/>
        </w:rPr>
        <w:t>　　第四节 中国活性炭产品市场价格趋势分析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一、中国活性炭产品2019-2024年市场价格回顾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二、中国活性炭产品当前市场价格及分析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三、影响活性炭产品市场价格因素分析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四、2025-2031年中国活性炭产品市场价格走势预测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2019-2024年中国活性炭市场规模分析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2024-2025年中国活性炭区域结构分析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2019-2024年中国活性炭行业重点区域市场规模分析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2019-2024年中国活性炭行业进出口情况分析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二、2019-2024年中国活性炭行业出口分析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2025-2031年中国活性炭行业进出口情况预测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一、2025-2031年中国活性炭行业进口预测分析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二、2025-2031年中国活性炭行业出口预测分析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影响活性炭行业进出口变化的主要原因分析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活性炭上下游行业发展现状与趋势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活性炭上游行业发展分析</w:t>
      </w:r>
      <w:r>
        <w:rPr>
          <w:rFonts w:hint="eastAsia"/>
        </w:rPr>
        <w:br/>
      </w:r>
      <w:r>
        <w:rPr>
          <w:rFonts w:hint="eastAsia"/>
        </w:rPr>
        <w:t>　　　　一、活性炭上游行业发展现状</w:t>
      </w:r>
      <w:r>
        <w:rPr>
          <w:rFonts w:hint="eastAsia"/>
        </w:rPr>
        <w:br/>
      </w:r>
      <w:r>
        <w:rPr>
          <w:rFonts w:hint="eastAsia"/>
        </w:rPr>
        <w:t>　　　　二、活性炭上游行业发展趋势预测</w:t>
      </w:r>
      <w:r>
        <w:rPr>
          <w:rFonts w:hint="eastAsia"/>
        </w:rPr>
        <w:br/>
      </w:r>
      <w:r>
        <w:rPr>
          <w:rFonts w:hint="eastAsia"/>
        </w:rPr>
        <w:t>　　第二节 活性炭下游行业发展分析</w:t>
      </w:r>
      <w:r>
        <w:rPr>
          <w:rFonts w:hint="eastAsia"/>
        </w:rPr>
        <w:br/>
      </w:r>
      <w:r>
        <w:rPr>
          <w:rFonts w:hint="eastAsia"/>
        </w:rPr>
        <w:t>　　　　一、活性炭下游行业发展现状</w:t>
      </w:r>
      <w:r>
        <w:rPr>
          <w:rFonts w:hint="eastAsia"/>
        </w:rPr>
        <w:br/>
      </w:r>
      <w:r>
        <w:rPr>
          <w:rFonts w:hint="eastAsia"/>
        </w:rPr>
        <w:t>　　　　二、活性炭下游行业发展趋势预测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活性炭企业（一）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三、活性炭企业经营状况</w:t>
      </w:r>
      <w:r>
        <w:rPr>
          <w:rFonts w:hint="eastAsia"/>
        </w:rPr>
        <w:br/>
      </w:r>
      <w:r>
        <w:rPr>
          <w:rFonts w:hint="eastAsia"/>
        </w:rPr>
        <w:t>　　　　四、活性炭企业发展策略</w:t>
      </w:r>
      <w:r>
        <w:rPr>
          <w:rFonts w:hint="eastAsia"/>
        </w:rPr>
        <w:br/>
      </w:r>
      <w:r>
        <w:rPr>
          <w:rFonts w:hint="eastAsia"/>
        </w:rPr>
        <w:t>　　第二节 活性炭企业（二）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三、活性炭企业经营状况</w:t>
      </w:r>
      <w:r>
        <w:rPr>
          <w:rFonts w:hint="eastAsia"/>
        </w:rPr>
        <w:br/>
      </w:r>
      <w:r>
        <w:rPr>
          <w:rFonts w:hint="eastAsia"/>
        </w:rPr>
        <w:t>　　　　四、活性炭企业发展策略</w:t>
      </w:r>
      <w:r>
        <w:rPr>
          <w:rFonts w:hint="eastAsia"/>
        </w:rPr>
        <w:br/>
      </w:r>
      <w:r>
        <w:rPr>
          <w:rFonts w:hint="eastAsia"/>
        </w:rPr>
        <w:t>　　第三节 活性炭企业（三）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三、活性炭企业经营状况</w:t>
      </w:r>
      <w:r>
        <w:rPr>
          <w:rFonts w:hint="eastAsia"/>
        </w:rPr>
        <w:br/>
      </w:r>
      <w:r>
        <w:rPr>
          <w:rFonts w:hint="eastAsia"/>
        </w:rPr>
        <w:t>　　　　四、活性炭企业发展策略</w:t>
      </w:r>
      <w:r>
        <w:rPr>
          <w:rFonts w:hint="eastAsia"/>
        </w:rPr>
        <w:br/>
      </w:r>
      <w:r>
        <w:rPr>
          <w:rFonts w:hint="eastAsia"/>
        </w:rPr>
        <w:t>　　第四节 活性炭企业（四）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三、活性炭企业经营状况</w:t>
      </w:r>
      <w:r>
        <w:rPr>
          <w:rFonts w:hint="eastAsia"/>
        </w:rPr>
        <w:br/>
      </w:r>
      <w:r>
        <w:rPr>
          <w:rFonts w:hint="eastAsia"/>
        </w:rPr>
        <w:t>　　　　四、活性炭企业发展策略</w:t>
      </w:r>
      <w:r>
        <w:rPr>
          <w:rFonts w:hint="eastAsia"/>
        </w:rPr>
        <w:br/>
      </w:r>
      <w:r>
        <w:rPr>
          <w:rFonts w:hint="eastAsia"/>
        </w:rPr>
        <w:t>　　第五节 活性炭企业（五）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三、活性炭企业经营状况</w:t>
      </w:r>
      <w:r>
        <w:rPr>
          <w:rFonts w:hint="eastAsia"/>
        </w:rPr>
        <w:br/>
      </w:r>
      <w:r>
        <w:rPr>
          <w:rFonts w:hint="eastAsia"/>
        </w:rPr>
        <w:t>　　　　四、活性炭企业发展策略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中国活性炭市场竞争策略建议</w:t>
      </w:r>
      <w:r>
        <w:rPr>
          <w:rFonts w:hint="eastAsia"/>
        </w:rPr>
        <w:br/>
      </w:r>
      <w:r>
        <w:rPr>
          <w:rFonts w:hint="eastAsia"/>
        </w:rPr>
        <w:t>　　　　一、活性炭市场定位策略建议</w:t>
      </w:r>
      <w:r>
        <w:rPr>
          <w:rFonts w:hint="eastAsia"/>
        </w:rPr>
        <w:br/>
      </w:r>
      <w:r>
        <w:rPr>
          <w:rFonts w:hint="eastAsia"/>
        </w:rPr>
        <w:t>　　　　二、活性炭产品开发策略建议</w:t>
      </w:r>
      <w:r>
        <w:rPr>
          <w:rFonts w:hint="eastAsia"/>
        </w:rPr>
        <w:br/>
      </w:r>
      <w:r>
        <w:rPr>
          <w:rFonts w:hint="eastAsia"/>
        </w:rPr>
        <w:t>　　　　三、活性炭渠道竞争策略建议</w:t>
      </w:r>
      <w:r>
        <w:rPr>
          <w:rFonts w:hint="eastAsia"/>
        </w:rPr>
        <w:br/>
      </w:r>
      <w:r>
        <w:rPr>
          <w:rFonts w:hint="eastAsia"/>
        </w:rPr>
        <w:t>　　　　四、活性炭品牌竞争策略建议</w:t>
      </w:r>
      <w:r>
        <w:rPr>
          <w:rFonts w:hint="eastAsia"/>
        </w:rPr>
        <w:br/>
      </w:r>
      <w:r>
        <w:rPr>
          <w:rFonts w:hint="eastAsia"/>
        </w:rPr>
        <w:t>　　　　五、活性炭价格竞争策略建议</w:t>
      </w:r>
      <w:r>
        <w:rPr>
          <w:rFonts w:hint="eastAsia"/>
        </w:rPr>
        <w:br/>
      </w:r>
      <w:r>
        <w:rPr>
          <w:rFonts w:hint="eastAsia"/>
        </w:rPr>
        <w:t>　　　　六、活性炭客户服务策略建议</w:t>
      </w:r>
      <w:r>
        <w:rPr>
          <w:rFonts w:hint="eastAsia"/>
        </w:rPr>
        <w:br/>
      </w:r>
      <w:r>
        <w:rPr>
          <w:rFonts w:hint="eastAsia"/>
        </w:rPr>
        <w:t>　　第二节 中国活性炭产业竞争战略建议</w:t>
      </w:r>
      <w:r>
        <w:rPr>
          <w:rFonts w:hint="eastAsia"/>
        </w:rPr>
        <w:br/>
      </w:r>
      <w:r>
        <w:rPr>
          <w:rFonts w:hint="eastAsia"/>
        </w:rPr>
        <w:t>　　　　一、活性炭竞争战略选择建议</w:t>
      </w:r>
      <w:r>
        <w:rPr>
          <w:rFonts w:hint="eastAsia"/>
        </w:rPr>
        <w:br/>
      </w:r>
      <w:r>
        <w:rPr>
          <w:rFonts w:hint="eastAsia"/>
        </w:rPr>
        <w:t>　　　　二、活性炭产业升级策略建议</w:t>
      </w:r>
      <w:r>
        <w:rPr>
          <w:rFonts w:hint="eastAsia"/>
        </w:rPr>
        <w:br/>
      </w:r>
      <w:r>
        <w:rPr>
          <w:rFonts w:hint="eastAsia"/>
        </w:rPr>
        <w:t>　　　　三、活性炭产业转移策略建议</w:t>
      </w:r>
      <w:r>
        <w:rPr>
          <w:rFonts w:hint="eastAsia"/>
        </w:rPr>
        <w:br/>
      </w:r>
      <w:r>
        <w:rPr>
          <w:rFonts w:hint="eastAsia"/>
        </w:rPr>
        <w:t>　　　　四、活性炭价值链定位建议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活性炭行业投资前景与投资策略分析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活性炭行业SWOT模型分析</w:t>
      </w:r>
      <w:r>
        <w:rPr>
          <w:rFonts w:hint="eastAsia"/>
        </w:rPr>
        <w:br/>
      </w:r>
      <w:r>
        <w:rPr>
          <w:rFonts w:hint="eastAsia"/>
        </w:rPr>
        <w:t>　　　　一、活性炭行业优势分析</w:t>
      </w:r>
      <w:r>
        <w:rPr>
          <w:rFonts w:hint="eastAsia"/>
        </w:rPr>
        <w:br/>
      </w:r>
      <w:r>
        <w:rPr>
          <w:rFonts w:hint="eastAsia"/>
        </w:rPr>
        <w:t>　　　　二、活性炭行业劣势分析</w:t>
      </w:r>
      <w:r>
        <w:rPr>
          <w:rFonts w:hint="eastAsia"/>
        </w:rPr>
        <w:br/>
      </w:r>
      <w:r>
        <w:rPr>
          <w:rFonts w:hint="eastAsia"/>
        </w:rPr>
        <w:t>　　　　三、活性炭行业机会分析</w:t>
      </w:r>
      <w:r>
        <w:rPr>
          <w:rFonts w:hint="eastAsia"/>
        </w:rPr>
        <w:br/>
      </w:r>
      <w:r>
        <w:rPr>
          <w:rFonts w:hint="eastAsia"/>
        </w:rPr>
        <w:t>　　　　四、活性炭行业风险分析</w:t>
      </w:r>
      <w:r>
        <w:rPr>
          <w:rFonts w:hint="eastAsia"/>
        </w:rPr>
        <w:br/>
      </w:r>
      <w:r>
        <w:rPr>
          <w:rFonts w:hint="eastAsia"/>
        </w:rPr>
        <w:t>　　第二节 活性炭行业发展的PEST分析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活性炭行业投资价值分析</w:t>
      </w:r>
      <w:r>
        <w:rPr>
          <w:rFonts w:hint="eastAsia"/>
        </w:rPr>
        <w:br/>
      </w:r>
      <w:r>
        <w:rPr>
          <w:rFonts w:hint="eastAsia"/>
        </w:rPr>
        <w:t>　　　　一、活性炭行业发展前景分析</w:t>
      </w:r>
      <w:r>
        <w:rPr>
          <w:rFonts w:hint="eastAsia"/>
        </w:rPr>
        <w:br/>
      </w:r>
      <w:r>
        <w:rPr>
          <w:rFonts w:hint="eastAsia"/>
        </w:rPr>
        <w:t>　　　　二、活性炭行业盈利能力预测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2025-2031年活性炭行业发展趋势及投资风险分析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2025-2031年活性炭行业发展趋势预测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一、中国活性炭行业发展方向分析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二、2025-2031年中国活性炭行业市场规模预测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三、2025-2031年中国活性炭行业供给情况预测分析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四、2025-2031年中国活性炭行业需求情况预测分析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当前活性炭行业存在的问题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一、活性炭市场竞争风险</w:t>
      </w:r>
      <w:r>
        <w:rPr>
          <w:rFonts w:hint="eastAsia"/>
        </w:rPr>
        <w:br/>
      </w:r>
      <w:r>
        <w:rPr>
          <w:rFonts w:hint="eastAsia"/>
        </w:rPr>
        <w:t>　　　　二、活性炭行业原材料压力风险分析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三、活性炭技术风险分析</w:t>
      </w:r>
      <w:r>
        <w:rPr>
          <w:rFonts w:hint="eastAsia"/>
        </w:rPr>
        <w:br/>
      </w:r>
      <w:r>
        <w:rPr>
          <w:rFonts w:hint="eastAsia"/>
        </w:rPr>
        <w:t>　　　　四、活性炭行业政策和体制风险</w:t>
      </w:r>
      <w:r>
        <w:rPr>
          <w:rFonts w:hint="eastAsia"/>
        </w:rPr>
        <w:br/>
      </w:r>
      <w:r>
        <w:rPr>
          <w:rFonts w:hint="eastAsia"/>
        </w:rPr>
        <w:t>　　　　五、活性炭行业外资进入现状及对未来市场的威胁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2025-2031年中国活性炭行业发展前景和趋势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2025-2031年中国活性炭行业发展前景预测分析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一、未来全球活性炭行业发展预测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二、未来中国活性炭市场前景广阔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三、今后两年活性炭产业上市前景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四、2025-2031年中国活性炭产业市场规模预测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2025-2031年中国活性炭行业发展趋势分析</w:t>
      </w:r>
      <w:r>
        <w:rPr>
          <w:rFonts w:hint="eastAsia"/>
        </w:rPr>
        <w:br/>
      </w:r>
      <w:r>
        <w:rPr>
          <w:rFonts w:hint="eastAsia"/>
        </w:rPr>
        <w:t>　　　　一、活性炭行业消费趋势</w:t>
      </w:r>
      <w:r>
        <w:rPr>
          <w:rFonts w:hint="eastAsia"/>
        </w:rPr>
        <w:br/>
      </w:r>
      <w:r>
        <w:rPr>
          <w:rFonts w:hint="eastAsia"/>
        </w:rPr>
        <w:t>　　　　二、未来活性炭产业创新的发展趋势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三、“十四五”期间中国活性炭行业发展剖析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五、未来活性炭行业发展变局剖析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活性炭行业研究结论及建议</w:t>
      </w:r>
      <w:r>
        <w:rPr>
          <w:rFonts w:hint="eastAsia"/>
        </w:rPr>
        <w:br/>
      </w:r>
      <w:r>
        <w:rPr>
          <w:rFonts w:hint="eastAsia"/>
        </w:rPr>
        <w:t>　　第一节 活性炭行业研究结论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 活性炭行业发展建议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2ce0c7b37494b" w:history="1">
        <w:r>
          <w:rPr>
            <w:rStyle w:val="Hyperlink"/>
          </w:rPr>
          <w:t>2025-2031年中国活性炭市场调研与发展趋势分析报告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2ce0c7b37494b" w:history="1">
        <w:r>
          <w:rPr>
            <w:rStyle w:val="Hyperlink"/>
          </w:rPr>
          <w:t>https://www.20087.com/A/A0/HuoXingTanShiChangDiaoYanBaoGao.html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活性炭多少钱一吨、活性炭一般多久换一次、活性炭除甲醛真的有用吗、活性炭怎么使用才能有效的除甲醛、活性炭能除甲醛吗、活性炭粉的作用和功效、活性炭一般多久换一次、活性炭的7种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fa06c15af4663" w:history="1">
      <w:r>
        <w:rPr>
          <w:rStyle w:val="Hyperlink"/>
        </w:rPr>
        <w:t>2025-2031年中国活性炭市场调研与发展趋势分析报告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HuoXingTanShiChangDiaoYanBaoGao.html" TargetMode="External" Id="R9d02ce0c7b37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HuoXingTanShiChangDiaoYanBaoGao.html" TargetMode="External" Id="R10cfa06c15af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2025-02-20T03:51:00Z</dcterms:created>
  <dcterms:modified xsi:type="dcterms:W3CDTF">2025-02-20T04:51:00Z</dcterms:modified>
  <dc:subject>2025-2031年中国活性炭市场调研与发展趋势分析报告</dc:subject>
  <dc:title>2025-2031年中国活性炭市场调研与发展趋势分析报告</dc:title>
  <cp:keywords>2025-2031年中国活性炭市场调研与发展趋势分析报告</cp:keywords>
  <dc:description>2025-2031年中国活性炭市场调研与发展趋势分析报告</dc:description>
</cp:coreProperties>
</file>