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3f73e0ac347d0" w:history="1">
              <w:r>
                <w:rPr>
                  <w:rStyle w:val="Hyperlink"/>
                </w:rPr>
                <w:t>2025-2031年中国反丁烯二酸富马酸行业现状深度调研与发展趋势预测报告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3f73e0ac347d0" w:history="1">
              <w:r>
                <w:rPr>
                  <w:rStyle w:val="Hyperlink"/>
                </w:rPr>
                <w:t>2025-2031年中国反丁烯二酸富马酸行业现状深度调研与发展趋势预测报告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3f73e0ac347d0" w:history="1">
                <w:r>
                  <w:rPr>
                    <w:rStyle w:val="Hyperlink"/>
                  </w:rPr>
                  <w:t>https://www.20087.com/0/21/FanDingXiErSuanFuMaSuanHangYeQuS.html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丁烯二酸富马酸（富马酸）作为一种重要的有机酸，广泛应用于医药、食品、化妆品、塑料改性等多个领域。近年来，随着精细化工产业的发展，富马酸的市场需求持续增长。由于其独特的化学性质和广泛的用途，富马酸的生产工艺得到了不断优化，生产成本有所下降，产品质量也得到了提升。</w:t>
      </w:r>
      <w:r>
        <w:rPr>
          <w:rFonts w:hint="eastAsia"/>
        </w:rPr>
        <w:br/>
      </w:r>
      <w:r>
        <w:rPr>
          <w:rFonts w:hint="eastAsia"/>
        </w:rPr>
        <w:t>　　未来，反丁烯二酸富马酸的发展将更加注重技术创新和应用领域的拓展。一方面，随着对环保和可持续发展的重视，开发绿色合成工艺和提高资源利用率将成为行业的重要方向。另一方面，随着新材料和新技术的发展，富马酸将被应用于更多新型材料和药物的研发中。此外，随着食品和医药行业的持续增长，对高质量富马酸的需求将持续增加。</w:t>
      </w:r>
      <w:r>
        <w:rPr>
          <w:rFonts w:hint="eastAsia"/>
        </w:rPr>
        <w:br/>
      </w:r>
      <w:r>
        <w:rPr>
          <w:rFonts w:hint="eastAsia"/>
        </w:rPr>
        <w:t>　　《</w:t>
      </w:r>
      <w:hyperlink r:id="R2e23f73e0ac347d0" w:history="1">
        <w:r>
          <w:rPr>
            <w:rStyle w:val="Hyperlink"/>
          </w:rPr>
          <w:t>2025-2031年中国反丁烯二酸富马酸行业现状深度调研与发展趋势预测报告</w:t>
        </w:r>
      </w:hyperlink>
      <w:r>
        <w:rPr>
          <w:rFonts w:hint="eastAsia"/>
        </w:rPr>
        <w:t>》从产业链视角出发，系统分析了反丁烯二酸富马酸行业的市场现状与需求动态，详细解读了反丁烯二酸富马酸市场规模、价格波动及上下游影响因素。报告深入剖析了反丁烯二酸富马酸细分领域的发展特点，基于权威数据对市场前景及未来趋势进行了科学预测，同时揭示了反丁烯二酸富马酸重点企业的竞争格局与市场集中度变化。报告客观翔实地指出了反丁烯二酸富马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富马酸行业相关概述</w:t>
      </w:r>
      <w:r>
        <w:rPr>
          <w:rFonts w:hint="eastAsia"/>
        </w:rPr>
        <w:br/>
      </w:r>
      <w:r>
        <w:rPr>
          <w:rFonts w:hint="eastAsia"/>
        </w:rPr>
        <w:t>　　第一节 富马酸概况</w:t>
      </w:r>
      <w:r>
        <w:rPr>
          <w:rFonts w:hint="eastAsia"/>
        </w:rPr>
        <w:br/>
      </w:r>
      <w:r>
        <w:rPr>
          <w:rFonts w:hint="eastAsia"/>
        </w:rPr>
        <w:t>　　　　一、富马酸的分子式</w:t>
      </w:r>
      <w:r>
        <w:rPr>
          <w:rFonts w:hint="eastAsia"/>
        </w:rPr>
        <w:br/>
      </w:r>
      <w:r>
        <w:rPr>
          <w:rFonts w:hint="eastAsia"/>
        </w:rPr>
        <w:t>　　　　二、富马酸的分子量</w:t>
      </w:r>
      <w:r>
        <w:rPr>
          <w:rFonts w:hint="eastAsia"/>
        </w:rPr>
        <w:br/>
      </w:r>
      <w:r>
        <w:rPr>
          <w:rFonts w:hint="eastAsia"/>
        </w:rPr>
        <w:t>　　第二节 富马酸的理化指标</w:t>
      </w:r>
      <w:r>
        <w:rPr>
          <w:rFonts w:hint="eastAsia"/>
        </w:rPr>
        <w:br/>
      </w:r>
      <w:r>
        <w:rPr>
          <w:rFonts w:hint="eastAsia"/>
        </w:rPr>
        <w:t>　　第三节 富马酸的制备</w:t>
      </w:r>
      <w:r>
        <w:rPr>
          <w:rFonts w:hint="eastAsia"/>
        </w:rPr>
        <w:br/>
      </w:r>
      <w:r>
        <w:rPr>
          <w:rFonts w:hint="eastAsia"/>
        </w:rPr>
        <w:t>　　第四节 富马酸的用途</w:t>
      </w:r>
      <w:r>
        <w:rPr>
          <w:rFonts w:hint="eastAsia"/>
        </w:rPr>
        <w:br/>
      </w:r>
      <w:r>
        <w:rPr>
          <w:rFonts w:hint="eastAsia"/>
        </w:rPr>
        <w:br/>
      </w:r>
      <w:r>
        <w:rPr>
          <w:rFonts w:hint="eastAsia"/>
        </w:rPr>
        <w:t>第二章 2025年中国富马酸行业市场发展环境分析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2025年中国富马酸行业政策环境分析</w:t>
      </w:r>
      <w:r>
        <w:rPr>
          <w:rFonts w:hint="eastAsia"/>
        </w:rPr>
        <w:br/>
      </w:r>
      <w:r>
        <w:rPr>
          <w:rFonts w:hint="eastAsia"/>
        </w:rPr>
        <w:t>　　　　一、食品添加剂富马酸国家标准分析</w:t>
      </w:r>
      <w:r>
        <w:rPr>
          <w:rFonts w:hint="eastAsia"/>
        </w:rPr>
        <w:br/>
      </w:r>
      <w:r>
        <w:rPr>
          <w:rFonts w:hint="eastAsia"/>
        </w:rPr>
        <w:t>　　　　二、进出口政策分析</w:t>
      </w:r>
      <w:r>
        <w:rPr>
          <w:rFonts w:hint="eastAsia"/>
        </w:rPr>
        <w:br/>
      </w:r>
      <w:r>
        <w:rPr>
          <w:rFonts w:hint="eastAsia"/>
        </w:rPr>
        <w:t>　　　　三、富马酸最大允许使用量最大允许残留量标准</w:t>
      </w:r>
      <w:r>
        <w:rPr>
          <w:rFonts w:hint="eastAsia"/>
        </w:rPr>
        <w:br/>
      </w:r>
      <w:r>
        <w:rPr>
          <w:rFonts w:hint="eastAsia"/>
        </w:rPr>
        <w:t>　　第三节 2025年中国富马酸行业社会环境分析</w:t>
      </w:r>
      <w:r>
        <w:rPr>
          <w:rFonts w:hint="eastAsia"/>
        </w:rPr>
        <w:br/>
      </w:r>
      <w:r>
        <w:rPr>
          <w:rFonts w:hint="eastAsia"/>
        </w:rPr>
        <w:br/>
      </w:r>
      <w:r>
        <w:rPr>
          <w:rFonts w:hint="eastAsia"/>
        </w:rPr>
        <w:t>第三章 2025年中国富马酸行业发展态势分析</w:t>
      </w:r>
      <w:r>
        <w:rPr>
          <w:rFonts w:hint="eastAsia"/>
        </w:rPr>
        <w:br/>
      </w:r>
      <w:r>
        <w:rPr>
          <w:rFonts w:hint="eastAsia"/>
        </w:rPr>
        <w:t>　　第一节 2025年中国富马酸行业发展概述</w:t>
      </w:r>
      <w:r>
        <w:rPr>
          <w:rFonts w:hint="eastAsia"/>
        </w:rPr>
        <w:br/>
      </w:r>
      <w:r>
        <w:rPr>
          <w:rFonts w:hint="eastAsia"/>
        </w:rPr>
        <w:t>　　　　一、富马酸市场需求分析</w:t>
      </w:r>
      <w:r>
        <w:rPr>
          <w:rFonts w:hint="eastAsia"/>
        </w:rPr>
        <w:br/>
      </w:r>
      <w:r>
        <w:rPr>
          <w:rFonts w:hint="eastAsia"/>
        </w:rPr>
        <w:t>　　　　二、富马酸供给分析</w:t>
      </w:r>
      <w:r>
        <w:rPr>
          <w:rFonts w:hint="eastAsia"/>
        </w:rPr>
        <w:br/>
      </w:r>
      <w:r>
        <w:rPr>
          <w:rFonts w:hint="eastAsia"/>
        </w:rPr>
        <w:t>　　　　三、富马酸价格分析</w:t>
      </w:r>
      <w:r>
        <w:rPr>
          <w:rFonts w:hint="eastAsia"/>
        </w:rPr>
        <w:br/>
      </w:r>
      <w:r>
        <w:rPr>
          <w:rFonts w:hint="eastAsia"/>
        </w:rPr>
        <w:t>　　第二节 2025年中国富马酸行业生产技术分析</w:t>
      </w:r>
      <w:r>
        <w:rPr>
          <w:rFonts w:hint="eastAsia"/>
        </w:rPr>
        <w:br/>
      </w:r>
      <w:r>
        <w:rPr>
          <w:rFonts w:hint="eastAsia"/>
        </w:rPr>
        <w:t>　　　　一、富马酸的合成工艺研究</w:t>
      </w:r>
      <w:r>
        <w:rPr>
          <w:rFonts w:hint="eastAsia"/>
        </w:rPr>
        <w:br/>
      </w:r>
      <w:r>
        <w:rPr>
          <w:rFonts w:hint="eastAsia"/>
        </w:rPr>
        <w:t>　　　　二、苯法富马酸生产工艺研究</w:t>
      </w:r>
      <w:r>
        <w:rPr>
          <w:rFonts w:hint="eastAsia"/>
        </w:rPr>
        <w:br/>
      </w:r>
      <w:r>
        <w:rPr>
          <w:rFonts w:hint="eastAsia"/>
        </w:rPr>
        <w:t>　　　　三、苯酐副产富马酸工艺的改进</w:t>
      </w:r>
      <w:r>
        <w:rPr>
          <w:rFonts w:hint="eastAsia"/>
        </w:rPr>
        <w:br/>
      </w:r>
      <w:r>
        <w:rPr>
          <w:rFonts w:hint="eastAsia"/>
        </w:rPr>
        <w:t>　　第三节 2025年中国富马酸行业发展存在问题分析</w:t>
      </w:r>
      <w:r>
        <w:rPr>
          <w:rFonts w:hint="eastAsia"/>
        </w:rPr>
        <w:br/>
      </w:r>
      <w:r>
        <w:rPr>
          <w:rFonts w:hint="eastAsia"/>
        </w:rPr>
        <w:br/>
      </w:r>
      <w:r>
        <w:rPr>
          <w:rFonts w:hint="eastAsia"/>
        </w:rPr>
        <w:t>第四章 2020-2025年中国有机化学原料制造所属行业数据监测分析</w:t>
      </w:r>
      <w:r>
        <w:rPr>
          <w:rFonts w:hint="eastAsia"/>
        </w:rPr>
        <w:br/>
      </w:r>
      <w:r>
        <w:rPr>
          <w:rFonts w:hint="eastAsia"/>
        </w:rPr>
        <w:t>　　第一节 2020-2025年中国有机化学原料制造所属行业总体数据分析</w:t>
      </w:r>
      <w:r>
        <w:rPr>
          <w:rFonts w:hint="eastAsia"/>
        </w:rPr>
        <w:br/>
      </w:r>
      <w:r>
        <w:rPr>
          <w:rFonts w:hint="eastAsia"/>
        </w:rPr>
        <w:t>　　　　一、2020-2025年中国有机化学原料制造行业全部企业数据分析</w:t>
      </w:r>
      <w:r>
        <w:rPr>
          <w:rFonts w:hint="eastAsia"/>
        </w:rPr>
        <w:br/>
      </w:r>
      <w:r>
        <w:rPr>
          <w:rFonts w:hint="eastAsia"/>
        </w:rPr>
        <w:t>　　　　……</w:t>
      </w:r>
      <w:r>
        <w:rPr>
          <w:rFonts w:hint="eastAsia"/>
        </w:rPr>
        <w:br/>
      </w:r>
      <w:r>
        <w:rPr>
          <w:rFonts w:hint="eastAsia"/>
        </w:rPr>
        <w:t>　　　　三、2025年中国有机化学原料制造行业全部企业数据分析</w:t>
      </w:r>
      <w:r>
        <w:rPr>
          <w:rFonts w:hint="eastAsia"/>
        </w:rPr>
        <w:br/>
      </w:r>
      <w:r>
        <w:rPr>
          <w:rFonts w:hint="eastAsia"/>
        </w:rPr>
        <w:t>　　第二节 2020-2025年中国有机化学原料制造行业不同规模企业数据分析</w:t>
      </w:r>
      <w:r>
        <w:rPr>
          <w:rFonts w:hint="eastAsia"/>
        </w:rPr>
        <w:br/>
      </w:r>
      <w:r>
        <w:rPr>
          <w:rFonts w:hint="eastAsia"/>
        </w:rPr>
        <w:t>　　　　一、2020-2025年中国有机化学原料制造行业不同规模企业数据分析</w:t>
      </w:r>
      <w:r>
        <w:rPr>
          <w:rFonts w:hint="eastAsia"/>
        </w:rPr>
        <w:br/>
      </w:r>
      <w:r>
        <w:rPr>
          <w:rFonts w:hint="eastAsia"/>
        </w:rPr>
        <w:t>　　　　……</w:t>
      </w:r>
      <w:r>
        <w:rPr>
          <w:rFonts w:hint="eastAsia"/>
        </w:rPr>
        <w:br/>
      </w:r>
      <w:r>
        <w:rPr>
          <w:rFonts w:hint="eastAsia"/>
        </w:rPr>
        <w:t>　　　　三、2025年中国有机化学原料制造行业不同规模企业数据分析</w:t>
      </w:r>
      <w:r>
        <w:rPr>
          <w:rFonts w:hint="eastAsia"/>
        </w:rPr>
        <w:br/>
      </w:r>
      <w:r>
        <w:rPr>
          <w:rFonts w:hint="eastAsia"/>
        </w:rPr>
        <w:t>　　第三节 2020-2025年中国有机化学原料制造行业不同所有制企业数据分析</w:t>
      </w:r>
      <w:r>
        <w:rPr>
          <w:rFonts w:hint="eastAsia"/>
        </w:rPr>
        <w:br/>
      </w:r>
      <w:r>
        <w:rPr>
          <w:rFonts w:hint="eastAsia"/>
        </w:rPr>
        <w:t>　　　　一、2020-2025年中国有机化学原料制造行业不同所有制企业数据分析</w:t>
      </w:r>
      <w:r>
        <w:rPr>
          <w:rFonts w:hint="eastAsia"/>
        </w:rPr>
        <w:br/>
      </w:r>
      <w:r>
        <w:rPr>
          <w:rFonts w:hint="eastAsia"/>
        </w:rPr>
        <w:t>　　　　……</w:t>
      </w:r>
      <w:r>
        <w:rPr>
          <w:rFonts w:hint="eastAsia"/>
        </w:rPr>
        <w:br/>
      </w:r>
      <w:r>
        <w:rPr>
          <w:rFonts w:hint="eastAsia"/>
        </w:rPr>
        <w:t>　　　　三、2025年中国有机化学原料制造行业不同所有制企业数据分析</w:t>
      </w:r>
      <w:r>
        <w:rPr>
          <w:rFonts w:hint="eastAsia"/>
        </w:rPr>
        <w:br/>
      </w:r>
      <w:r>
        <w:rPr>
          <w:rFonts w:hint="eastAsia"/>
        </w:rPr>
        <w:br/>
      </w:r>
      <w:r>
        <w:rPr>
          <w:rFonts w:hint="eastAsia"/>
        </w:rPr>
        <w:t>第五章 2025年中国富马酸行业市场竞争格局分析</w:t>
      </w:r>
      <w:r>
        <w:rPr>
          <w:rFonts w:hint="eastAsia"/>
        </w:rPr>
        <w:br/>
      </w:r>
      <w:r>
        <w:rPr>
          <w:rFonts w:hint="eastAsia"/>
        </w:rPr>
        <w:t>　　第一节 2025年中国富马酸行业竞争现状分析</w:t>
      </w:r>
      <w:r>
        <w:rPr>
          <w:rFonts w:hint="eastAsia"/>
        </w:rPr>
        <w:br/>
      </w:r>
      <w:r>
        <w:rPr>
          <w:rFonts w:hint="eastAsia"/>
        </w:rPr>
        <w:t>　　　　一、富马酸行业竞争程度分析</w:t>
      </w:r>
      <w:r>
        <w:rPr>
          <w:rFonts w:hint="eastAsia"/>
        </w:rPr>
        <w:br/>
      </w:r>
      <w:r>
        <w:rPr>
          <w:rFonts w:hint="eastAsia"/>
        </w:rPr>
        <w:t>　　　　二、富马酸技术竞争分析</w:t>
      </w:r>
      <w:r>
        <w:rPr>
          <w:rFonts w:hint="eastAsia"/>
        </w:rPr>
        <w:br/>
      </w:r>
      <w:r>
        <w:rPr>
          <w:rFonts w:hint="eastAsia"/>
        </w:rPr>
        <w:t>　　　　三、富马酸主要产品价格竞争分析</w:t>
      </w:r>
      <w:r>
        <w:rPr>
          <w:rFonts w:hint="eastAsia"/>
        </w:rPr>
        <w:br/>
      </w:r>
      <w:r>
        <w:rPr>
          <w:rFonts w:hint="eastAsia"/>
        </w:rPr>
        <w:t>　　第二节 2025年中国富马酸行业集中度分析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2025年中国富马酸行业提升竞争力策略分析</w:t>
      </w:r>
      <w:r>
        <w:rPr>
          <w:rFonts w:hint="eastAsia"/>
        </w:rPr>
        <w:br/>
      </w:r>
      <w:r>
        <w:rPr>
          <w:rFonts w:hint="eastAsia"/>
        </w:rPr>
        <w:br/>
      </w:r>
      <w:r>
        <w:rPr>
          <w:rFonts w:hint="eastAsia"/>
        </w:rPr>
        <w:t>第六章 2025年中国富马酸行业优势生产企业竞争力分析</w:t>
      </w:r>
      <w:r>
        <w:rPr>
          <w:rFonts w:hint="eastAsia"/>
        </w:rPr>
        <w:br/>
      </w:r>
      <w:r>
        <w:rPr>
          <w:rFonts w:hint="eastAsia"/>
        </w:rPr>
        <w:t>　　第一节 常州亚邦化学有限公司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河南庆安化工高科技股份有限公司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天津市渤海精细化工有限公司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江苏钟腾化工有限公司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淄博峰港化工有限公司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宜兴市前成生物有限公司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苏州东沙合成化工有限公司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陕西省渭南市化工实业有限责任公司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烟台恒源氨基酸科技有限公司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天津市环盛化工厂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2025年中国食品添加剂产业运行态势分析</w:t>
      </w:r>
      <w:r>
        <w:rPr>
          <w:rFonts w:hint="eastAsia"/>
        </w:rPr>
        <w:br/>
      </w:r>
      <w:r>
        <w:rPr>
          <w:rFonts w:hint="eastAsia"/>
        </w:rPr>
        <w:t>　　第一节 2025年中国食品添加剂行业动态聚焦</w:t>
      </w:r>
      <w:r>
        <w:rPr>
          <w:rFonts w:hint="eastAsia"/>
        </w:rPr>
        <w:br/>
      </w:r>
      <w:r>
        <w:rPr>
          <w:rFonts w:hint="eastAsia"/>
        </w:rPr>
        <w:t>　　　　一、大丰41家保健食品企业承诺不滥用食品添加剂</w:t>
      </w:r>
      <w:r>
        <w:rPr>
          <w:rFonts w:hint="eastAsia"/>
        </w:rPr>
        <w:br/>
      </w:r>
      <w:r>
        <w:rPr>
          <w:rFonts w:hint="eastAsia"/>
        </w:rPr>
        <w:t>　　　　二、武汉食品添加剂公示“五花八门”引起市民热议</w:t>
      </w:r>
      <w:r>
        <w:rPr>
          <w:rFonts w:hint="eastAsia"/>
        </w:rPr>
        <w:br/>
      </w:r>
      <w:r>
        <w:rPr>
          <w:rFonts w:hint="eastAsia"/>
        </w:rPr>
        <w:t>　　　　三、山大调研团调研食品添加剂滥用情况</w:t>
      </w:r>
      <w:r>
        <w:rPr>
          <w:rFonts w:hint="eastAsia"/>
        </w:rPr>
        <w:br/>
      </w:r>
      <w:r>
        <w:rPr>
          <w:rFonts w:hint="eastAsia"/>
        </w:rPr>
        <w:t>　　　　四、餐饮食品添加剂目录拟9月底公布</w:t>
      </w:r>
      <w:r>
        <w:rPr>
          <w:rFonts w:hint="eastAsia"/>
        </w:rPr>
        <w:br/>
      </w:r>
      <w:r>
        <w:rPr>
          <w:rFonts w:hint="eastAsia"/>
        </w:rPr>
        <w:t>　　　　五、福建全面排查食品添加剂生产企业</w:t>
      </w:r>
      <w:r>
        <w:rPr>
          <w:rFonts w:hint="eastAsia"/>
        </w:rPr>
        <w:br/>
      </w:r>
      <w:r>
        <w:rPr>
          <w:rFonts w:hint="eastAsia"/>
        </w:rPr>
        <w:t>　　第二节 2025年中国食品添加剂市场分析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2025年中国主要地区食品添加剂发展分析</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2025年中国食品添加剂行业存在的问题分析</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第八章 2025年中国生物医药产业市场运营动态剖析</w:t>
      </w:r>
      <w:r>
        <w:rPr>
          <w:rFonts w:hint="eastAsia"/>
        </w:rPr>
        <w:br/>
      </w:r>
      <w:r>
        <w:rPr>
          <w:rFonts w:hint="eastAsia"/>
        </w:rPr>
        <w:t>　　第一节 2025年中国生物医药产业动态分析</w:t>
      </w:r>
      <w:r>
        <w:rPr>
          <w:rFonts w:hint="eastAsia"/>
        </w:rPr>
        <w:br/>
      </w:r>
      <w:r>
        <w:rPr>
          <w:rFonts w:hint="eastAsia"/>
        </w:rPr>
        <w:t>　　　　一、辽宁本溪市力攀生物医药产业新高度</w:t>
      </w:r>
      <w:r>
        <w:rPr>
          <w:rFonts w:hint="eastAsia"/>
        </w:rPr>
        <w:br/>
      </w:r>
      <w:r>
        <w:rPr>
          <w:rFonts w:hint="eastAsia"/>
        </w:rPr>
        <w:t>　　　　二、生物医药创新呼唤投融资大变局</w:t>
      </w:r>
      <w:r>
        <w:rPr>
          <w:rFonts w:hint="eastAsia"/>
        </w:rPr>
        <w:br/>
      </w:r>
      <w:r>
        <w:rPr>
          <w:rFonts w:hint="eastAsia"/>
        </w:rPr>
        <w:t>　　　　三、国药生物医药基地在奉贤奠基</w:t>
      </w:r>
      <w:r>
        <w:rPr>
          <w:rFonts w:hint="eastAsia"/>
        </w:rPr>
        <w:br/>
      </w:r>
      <w:r>
        <w:rPr>
          <w:rFonts w:hint="eastAsia"/>
        </w:rPr>
        <w:t>　　　　四、海普瑞巨资进军生物医药 高毛利率时代一去不回</w:t>
      </w:r>
      <w:r>
        <w:rPr>
          <w:rFonts w:hint="eastAsia"/>
        </w:rPr>
        <w:br/>
      </w:r>
      <w:r>
        <w:rPr>
          <w:rFonts w:hint="eastAsia"/>
        </w:rPr>
        <w:t>　　　　五、创新服务模式 引领生物医药产业升级</w:t>
      </w:r>
      <w:r>
        <w:rPr>
          <w:rFonts w:hint="eastAsia"/>
        </w:rPr>
        <w:br/>
      </w:r>
      <w:r>
        <w:rPr>
          <w:rFonts w:hint="eastAsia"/>
        </w:rPr>
        <w:t>　　　　六、浙江医药携美企进军生物医药</w:t>
      </w:r>
      <w:r>
        <w:rPr>
          <w:rFonts w:hint="eastAsia"/>
        </w:rPr>
        <w:br/>
      </w:r>
      <w:r>
        <w:rPr>
          <w:rFonts w:hint="eastAsia"/>
        </w:rPr>
        <w:t>　　第二节 2025年中国生物医药产业现状综述</w:t>
      </w:r>
      <w:r>
        <w:rPr>
          <w:rFonts w:hint="eastAsia"/>
        </w:rPr>
        <w:br/>
      </w:r>
      <w:r>
        <w:rPr>
          <w:rFonts w:hint="eastAsia"/>
        </w:rPr>
        <w:t>　　　　一、生物医药将迎来黄金十年</w:t>
      </w:r>
      <w:r>
        <w:rPr>
          <w:rFonts w:hint="eastAsia"/>
        </w:rPr>
        <w:br/>
      </w:r>
      <w:r>
        <w:rPr>
          <w:rFonts w:hint="eastAsia"/>
        </w:rPr>
        <w:t>　　　　二、企业并购、重组促进了医药流通体制的结构调整</w:t>
      </w:r>
      <w:r>
        <w:rPr>
          <w:rFonts w:hint="eastAsia"/>
        </w:rPr>
        <w:br/>
      </w:r>
      <w:r>
        <w:rPr>
          <w:rFonts w:hint="eastAsia"/>
        </w:rPr>
        <w:t>　　　　三、五大新技术的融合推动生物医药产业发展</w:t>
      </w:r>
      <w:r>
        <w:rPr>
          <w:rFonts w:hint="eastAsia"/>
        </w:rPr>
        <w:br/>
      </w:r>
      <w:r>
        <w:rPr>
          <w:rFonts w:hint="eastAsia"/>
        </w:rPr>
        <w:t>　　第三节 2025年中国生物医药市场运行形势分析</w:t>
      </w:r>
      <w:r>
        <w:rPr>
          <w:rFonts w:hint="eastAsia"/>
        </w:rPr>
        <w:br/>
      </w:r>
      <w:r>
        <w:rPr>
          <w:rFonts w:hint="eastAsia"/>
        </w:rPr>
        <w:t>　　　　一、零售市场继续保持较快增长势头</w:t>
      </w:r>
      <w:r>
        <w:rPr>
          <w:rFonts w:hint="eastAsia"/>
        </w:rPr>
        <w:br/>
      </w:r>
      <w:r>
        <w:rPr>
          <w:rFonts w:hint="eastAsia"/>
        </w:rPr>
        <w:t>　　　　二、市场和经济效益集中度进一步提升</w:t>
      </w:r>
      <w:r>
        <w:rPr>
          <w:rFonts w:hint="eastAsia"/>
        </w:rPr>
        <w:br/>
      </w:r>
      <w:r>
        <w:rPr>
          <w:rFonts w:hint="eastAsia"/>
        </w:rPr>
        <w:t>　　第四节 中国生物产业发展面临重大战略机遇</w:t>
      </w:r>
      <w:r>
        <w:rPr>
          <w:rFonts w:hint="eastAsia"/>
        </w:rPr>
        <w:br/>
      </w:r>
      <w:r>
        <w:rPr>
          <w:rFonts w:hint="eastAsia"/>
        </w:rPr>
        <w:br/>
      </w:r>
      <w:r>
        <w:rPr>
          <w:rFonts w:hint="eastAsia"/>
        </w:rPr>
        <w:t>第九章 2025年中国玻璃钢产业运行形势分析</w:t>
      </w:r>
      <w:r>
        <w:rPr>
          <w:rFonts w:hint="eastAsia"/>
        </w:rPr>
        <w:br/>
      </w:r>
      <w:r>
        <w:rPr>
          <w:rFonts w:hint="eastAsia"/>
        </w:rPr>
        <w:t>　　第一节 2025年中国玻璃钢产业热点聚焦</w:t>
      </w:r>
      <w:r>
        <w:rPr>
          <w:rFonts w:hint="eastAsia"/>
        </w:rPr>
        <w:br/>
      </w:r>
      <w:r>
        <w:rPr>
          <w:rFonts w:hint="eastAsia"/>
        </w:rPr>
        <w:t>　　　　一、嘉善首家玻璃钢夹砂管生产企业通过现场审核</w:t>
      </w:r>
      <w:r>
        <w:rPr>
          <w:rFonts w:hint="eastAsia"/>
        </w:rPr>
        <w:br/>
      </w:r>
      <w:r>
        <w:rPr>
          <w:rFonts w:hint="eastAsia"/>
        </w:rPr>
        <w:t>　　　　二、玻璃钢变电构架和输电杆塔真型试验取得成功</w:t>
      </w:r>
      <w:r>
        <w:rPr>
          <w:rFonts w:hint="eastAsia"/>
        </w:rPr>
        <w:br/>
      </w:r>
      <w:r>
        <w:rPr>
          <w:rFonts w:hint="eastAsia"/>
        </w:rPr>
        <w:t>　　第二节 2025年中国玻璃钢产业发展概述</w:t>
      </w:r>
      <w:r>
        <w:rPr>
          <w:rFonts w:hint="eastAsia"/>
        </w:rPr>
        <w:br/>
      </w:r>
      <w:r>
        <w:rPr>
          <w:rFonts w:hint="eastAsia"/>
        </w:rPr>
        <w:t>　　　　一、中国玻璃钢发展优势</w:t>
      </w:r>
      <w:r>
        <w:rPr>
          <w:rFonts w:hint="eastAsia"/>
        </w:rPr>
        <w:br/>
      </w:r>
      <w:r>
        <w:rPr>
          <w:rFonts w:hint="eastAsia"/>
        </w:rPr>
        <w:t>　　　　二、中国玻璃钢企业概况</w:t>
      </w:r>
      <w:r>
        <w:rPr>
          <w:rFonts w:hint="eastAsia"/>
        </w:rPr>
        <w:br/>
      </w:r>
      <w:r>
        <w:rPr>
          <w:rFonts w:hint="eastAsia"/>
        </w:rPr>
        <w:t>　　　　三、玻璃钢工业正在迎来崭新的发展阶段</w:t>
      </w:r>
      <w:r>
        <w:rPr>
          <w:rFonts w:hint="eastAsia"/>
        </w:rPr>
        <w:br/>
      </w:r>
      <w:r>
        <w:rPr>
          <w:rFonts w:hint="eastAsia"/>
        </w:rPr>
        <w:t>　　　　四、中国玻璃钢产业技术分析</w:t>
      </w:r>
      <w:r>
        <w:rPr>
          <w:rFonts w:hint="eastAsia"/>
        </w:rPr>
        <w:br/>
      </w:r>
      <w:r>
        <w:rPr>
          <w:rFonts w:hint="eastAsia"/>
        </w:rPr>
        <w:t>　　第三节 2025年中国玻璃钢市场运行情况分析</w:t>
      </w:r>
      <w:r>
        <w:rPr>
          <w:rFonts w:hint="eastAsia"/>
        </w:rPr>
        <w:br/>
      </w:r>
      <w:r>
        <w:rPr>
          <w:rFonts w:hint="eastAsia"/>
        </w:rPr>
        <w:t>　　　　一、玻璃钢行业重点开发五大市场</w:t>
      </w:r>
      <w:r>
        <w:rPr>
          <w:rFonts w:hint="eastAsia"/>
        </w:rPr>
        <w:br/>
      </w:r>
      <w:r>
        <w:rPr>
          <w:rFonts w:hint="eastAsia"/>
        </w:rPr>
        <w:t>　　　　二、玻璃钢原料辅料价格影响分析</w:t>
      </w:r>
      <w:r>
        <w:rPr>
          <w:rFonts w:hint="eastAsia"/>
        </w:rPr>
        <w:br/>
      </w:r>
      <w:r>
        <w:rPr>
          <w:rFonts w:hint="eastAsia"/>
        </w:rPr>
        <w:t>　　　　三、中国玻璃钢产业市场应用分析</w:t>
      </w:r>
      <w:r>
        <w:rPr>
          <w:rFonts w:hint="eastAsia"/>
        </w:rPr>
        <w:br/>
      </w:r>
      <w:r>
        <w:rPr>
          <w:rFonts w:hint="eastAsia"/>
        </w:rPr>
        <w:t>　　第四节 2025年中国玻璃钢主要地区市场动态分析</w:t>
      </w:r>
      <w:r>
        <w:rPr>
          <w:rFonts w:hint="eastAsia"/>
        </w:rPr>
        <w:br/>
      </w:r>
      <w:r>
        <w:rPr>
          <w:rFonts w:hint="eastAsia"/>
        </w:rPr>
        <w:t>　　　　一、安丘玻璃钢产业发展势头强劲</w:t>
      </w:r>
      <w:r>
        <w:rPr>
          <w:rFonts w:hint="eastAsia"/>
        </w:rPr>
        <w:br/>
      </w:r>
      <w:r>
        <w:rPr>
          <w:rFonts w:hint="eastAsia"/>
        </w:rPr>
        <w:t>　　　　二、江苏玻璃钢复材产业形势看好</w:t>
      </w:r>
      <w:r>
        <w:rPr>
          <w:rFonts w:hint="eastAsia"/>
        </w:rPr>
        <w:br/>
      </w:r>
      <w:r>
        <w:rPr>
          <w:rFonts w:hint="eastAsia"/>
        </w:rPr>
        <w:t>　　　　三、山东武城县玻璃钢产业闯出逾80亿元市场</w:t>
      </w:r>
      <w:r>
        <w:rPr>
          <w:rFonts w:hint="eastAsia"/>
        </w:rPr>
        <w:br/>
      </w:r>
      <w:r>
        <w:rPr>
          <w:rFonts w:hint="eastAsia"/>
        </w:rPr>
        <w:t>　　第五节 2025年中国玻璃钢产业发展存在的问题分析</w:t>
      </w:r>
      <w:r>
        <w:rPr>
          <w:rFonts w:hint="eastAsia"/>
        </w:rPr>
        <w:br/>
      </w:r>
      <w:r>
        <w:rPr>
          <w:rFonts w:hint="eastAsia"/>
        </w:rPr>
        <w:br/>
      </w:r>
      <w:r>
        <w:rPr>
          <w:rFonts w:hint="eastAsia"/>
        </w:rPr>
        <w:t>第十章 2025-2031年中国富马酸行业发展前景预测分析</w:t>
      </w:r>
      <w:r>
        <w:rPr>
          <w:rFonts w:hint="eastAsia"/>
        </w:rPr>
        <w:br/>
      </w:r>
      <w:r>
        <w:rPr>
          <w:rFonts w:hint="eastAsia"/>
        </w:rPr>
        <w:t>　　第一节 2025-2031年中国富马酸产品发展趋势预测分析</w:t>
      </w:r>
      <w:r>
        <w:rPr>
          <w:rFonts w:hint="eastAsia"/>
        </w:rPr>
        <w:br/>
      </w:r>
      <w:r>
        <w:rPr>
          <w:rFonts w:hint="eastAsia"/>
        </w:rPr>
        <w:t>　　　　一、富马酸技术走势分析</w:t>
      </w:r>
      <w:r>
        <w:rPr>
          <w:rFonts w:hint="eastAsia"/>
        </w:rPr>
        <w:br/>
      </w:r>
      <w:r>
        <w:rPr>
          <w:rFonts w:hint="eastAsia"/>
        </w:rPr>
        <w:t>　　　　二、富马酸行业竞争格局预测分析</w:t>
      </w:r>
      <w:r>
        <w:rPr>
          <w:rFonts w:hint="eastAsia"/>
        </w:rPr>
        <w:br/>
      </w:r>
      <w:r>
        <w:rPr>
          <w:rFonts w:hint="eastAsia"/>
        </w:rPr>
        <w:t>　　　　三、有机化学原料制造行业预测分析</w:t>
      </w:r>
      <w:r>
        <w:rPr>
          <w:rFonts w:hint="eastAsia"/>
        </w:rPr>
        <w:br/>
      </w:r>
      <w:r>
        <w:rPr>
          <w:rFonts w:hint="eastAsia"/>
        </w:rPr>
        <w:t>　　第二节 2025-2031年中国富马酸行业市场发展前景预测分析</w:t>
      </w:r>
      <w:r>
        <w:rPr>
          <w:rFonts w:hint="eastAsia"/>
        </w:rPr>
        <w:br/>
      </w:r>
      <w:r>
        <w:rPr>
          <w:rFonts w:hint="eastAsia"/>
        </w:rPr>
        <w:t>　　　　一、富马酸产量预测分析</w:t>
      </w:r>
      <w:r>
        <w:rPr>
          <w:rFonts w:hint="eastAsia"/>
        </w:rPr>
        <w:br/>
      </w:r>
      <w:r>
        <w:rPr>
          <w:rFonts w:hint="eastAsia"/>
        </w:rPr>
        <w:t>　　　　二、富马酸市场需求预测分析</w:t>
      </w:r>
      <w:r>
        <w:rPr>
          <w:rFonts w:hint="eastAsia"/>
        </w:rPr>
        <w:br/>
      </w:r>
      <w:r>
        <w:rPr>
          <w:rFonts w:hint="eastAsia"/>
        </w:rPr>
        <w:t>　　　　三、富马酸产品进出口形势预测分析</w:t>
      </w:r>
      <w:r>
        <w:rPr>
          <w:rFonts w:hint="eastAsia"/>
        </w:rPr>
        <w:br/>
      </w:r>
      <w:r>
        <w:rPr>
          <w:rFonts w:hint="eastAsia"/>
        </w:rPr>
        <w:t>　　第三节 2025-2031年中国富马酸行业市场盈利能力预测分析</w:t>
      </w:r>
      <w:r>
        <w:rPr>
          <w:rFonts w:hint="eastAsia"/>
        </w:rPr>
        <w:br/>
      </w:r>
      <w:r>
        <w:rPr>
          <w:rFonts w:hint="eastAsia"/>
        </w:rPr>
        <w:br/>
      </w:r>
      <w:r>
        <w:rPr>
          <w:rFonts w:hint="eastAsia"/>
        </w:rPr>
        <w:t>第十一章 2025-2031年中国富马酸行业投资机会与风险分析</w:t>
      </w:r>
      <w:r>
        <w:rPr>
          <w:rFonts w:hint="eastAsia"/>
        </w:rPr>
        <w:br/>
      </w:r>
      <w:r>
        <w:rPr>
          <w:rFonts w:hint="eastAsia"/>
        </w:rPr>
        <w:t>　　第一节 2025-2031年中国富马酸行业投资机会分析</w:t>
      </w:r>
      <w:r>
        <w:rPr>
          <w:rFonts w:hint="eastAsia"/>
        </w:rPr>
        <w:br/>
      </w:r>
      <w:r>
        <w:rPr>
          <w:rFonts w:hint="eastAsia"/>
        </w:rPr>
        <w:t>　　　　一、富马酸行业吸引力分析</w:t>
      </w:r>
      <w:r>
        <w:rPr>
          <w:rFonts w:hint="eastAsia"/>
        </w:rPr>
        <w:br/>
      </w:r>
      <w:r>
        <w:rPr>
          <w:rFonts w:hint="eastAsia"/>
        </w:rPr>
        <w:t>　　　　二、富马酸行业区域投资潜力分析</w:t>
      </w:r>
      <w:r>
        <w:rPr>
          <w:rFonts w:hint="eastAsia"/>
        </w:rPr>
        <w:br/>
      </w:r>
      <w:r>
        <w:rPr>
          <w:rFonts w:hint="eastAsia"/>
        </w:rPr>
        <w:t>　　第二节 2025-2031年中国富马酸行业投资风险分析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中-智-林－2025-2031年中国富马酸行业投资策略分析</w:t>
      </w:r>
      <w:r>
        <w:rPr>
          <w:rFonts w:hint="eastAsia"/>
        </w:rPr>
        <w:br/>
      </w:r>
      <w:r>
        <w:rPr>
          <w:rFonts w:hint="eastAsia"/>
        </w:rPr>
        <w:t>　　图表 常州亚邦化学有限公司主要经济指标走势图</w:t>
      </w:r>
      <w:r>
        <w:rPr>
          <w:rFonts w:hint="eastAsia"/>
        </w:rPr>
        <w:br/>
      </w:r>
      <w:r>
        <w:rPr>
          <w:rFonts w:hint="eastAsia"/>
        </w:rPr>
        <w:t>　　图表 常州亚邦化学有限公司经营收入走势图</w:t>
      </w:r>
      <w:r>
        <w:rPr>
          <w:rFonts w:hint="eastAsia"/>
        </w:rPr>
        <w:br/>
      </w:r>
      <w:r>
        <w:rPr>
          <w:rFonts w:hint="eastAsia"/>
        </w:rPr>
        <w:t>　　图表 常州亚邦化学有限公司盈利指标走势图</w:t>
      </w:r>
      <w:r>
        <w:rPr>
          <w:rFonts w:hint="eastAsia"/>
        </w:rPr>
        <w:br/>
      </w:r>
      <w:r>
        <w:rPr>
          <w:rFonts w:hint="eastAsia"/>
        </w:rPr>
        <w:t>　　图表 常州亚邦化学有限公司负债情况图</w:t>
      </w:r>
      <w:r>
        <w:rPr>
          <w:rFonts w:hint="eastAsia"/>
        </w:rPr>
        <w:br/>
      </w:r>
      <w:r>
        <w:rPr>
          <w:rFonts w:hint="eastAsia"/>
        </w:rPr>
        <w:t>　　图表 常州亚邦化学有限公司负债指标走势图</w:t>
      </w:r>
      <w:r>
        <w:rPr>
          <w:rFonts w:hint="eastAsia"/>
        </w:rPr>
        <w:br/>
      </w:r>
      <w:r>
        <w:rPr>
          <w:rFonts w:hint="eastAsia"/>
        </w:rPr>
        <w:t>　　图表 常州亚邦化学有限公司运营能力指标走势图</w:t>
      </w:r>
      <w:r>
        <w:rPr>
          <w:rFonts w:hint="eastAsia"/>
        </w:rPr>
        <w:br/>
      </w:r>
      <w:r>
        <w:rPr>
          <w:rFonts w:hint="eastAsia"/>
        </w:rPr>
        <w:t>　　图表 常州亚邦化学有限公司成长能力指标走势图</w:t>
      </w:r>
      <w:r>
        <w:rPr>
          <w:rFonts w:hint="eastAsia"/>
        </w:rPr>
        <w:br/>
      </w:r>
      <w:r>
        <w:rPr>
          <w:rFonts w:hint="eastAsia"/>
        </w:rPr>
        <w:t>　　图表 河南庆安化工高科技股份有限公司主要经济指标走势图</w:t>
      </w:r>
      <w:r>
        <w:rPr>
          <w:rFonts w:hint="eastAsia"/>
        </w:rPr>
        <w:br/>
      </w:r>
      <w:r>
        <w:rPr>
          <w:rFonts w:hint="eastAsia"/>
        </w:rPr>
        <w:t>　　图表 河南庆安化工高科技股份有限公司经营收入走势图</w:t>
      </w:r>
      <w:r>
        <w:rPr>
          <w:rFonts w:hint="eastAsia"/>
        </w:rPr>
        <w:br/>
      </w:r>
      <w:r>
        <w:rPr>
          <w:rFonts w:hint="eastAsia"/>
        </w:rPr>
        <w:t>　　图表 河南庆安化工高科技股份有限公司盈利指标走势图</w:t>
      </w:r>
      <w:r>
        <w:rPr>
          <w:rFonts w:hint="eastAsia"/>
        </w:rPr>
        <w:br/>
      </w:r>
      <w:r>
        <w:rPr>
          <w:rFonts w:hint="eastAsia"/>
        </w:rPr>
        <w:t>　　图表 河南庆安化工高科技股份有限公司负债情况图</w:t>
      </w:r>
      <w:r>
        <w:rPr>
          <w:rFonts w:hint="eastAsia"/>
        </w:rPr>
        <w:br/>
      </w:r>
      <w:r>
        <w:rPr>
          <w:rFonts w:hint="eastAsia"/>
        </w:rPr>
        <w:t>　　图表 河南庆安化工高科技股份有限公司负债指标走势图</w:t>
      </w:r>
      <w:r>
        <w:rPr>
          <w:rFonts w:hint="eastAsia"/>
        </w:rPr>
        <w:br/>
      </w:r>
      <w:r>
        <w:rPr>
          <w:rFonts w:hint="eastAsia"/>
        </w:rPr>
        <w:t>　　图表 河南庆安化工高科技股份有限公司运营能力指标走势图</w:t>
      </w:r>
      <w:r>
        <w:rPr>
          <w:rFonts w:hint="eastAsia"/>
        </w:rPr>
        <w:br/>
      </w:r>
      <w:r>
        <w:rPr>
          <w:rFonts w:hint="eastAsia"/>
        </w:rPr>
        <w:t>　　图表 河南庆安化工高科技股份有限公司成长能力指标走势图</w:t>
      </w:r>
      <w:r>
        <w:rPr>
          <w:rFonts w:hint="eastAsia"/>
        </w:rPr>
        <w:br/>
      </w:r>
      <w:r>
        <w:rPr>
          <w:rFonts w:hint="eastAsia"/>
        </w:rPr>
        <w:t>　　图表 天津市渤海精细化工有限公司主要经济指标走势图</w:t>
      </w:r>
      <w:r>
        <w:rPr>
          <w:rFonts w:hint="eastAsia"/>
        </w:rPr>
        <w:br/>
      </w:r>
      <w:r>
        <w:rPr>
          <w:rFonts w:hint="eastAsia"/>
        </w:rPr>
        <w:t>　　图表 天津市渤海精细化工有限公司经营收入走势图</w:t>
      </w:r>
      <w:r>
        <w:rPr>
          <w:rFonts w:hint="eastAsia"/>
        </w:rPr>
        <w:br/>
      </w:r>
      <w:r>
        <w:rPr>
          <w:rFonts w:hint="eastAsia"/>
        </w:rPr>
        <w:t>　　图表 天津市渤海精细化工有限公司盈利指标走势图</w:t>
      </w:r>
      <w:r>
        <w:rPr>
          <w:rFonts w:hint="eastAsia"/>
        </w:rPr>
        <w:br/>
      </w:r>
      <w:r>
        <w:rPr>
          <w:rFonts w:hint="eastAsia"/>
        </w:rPr>
        <w:t>　　图表 天津市渤海精细化工有限公司负债情况图</w:t>
      </w:r>
      <w:r>
        <w:rPr>
          <w:rFonts w:hint="eastAsia"/>
        </w:rPr>
        <w:br/>
      </w:r>
      <w:r>
        <w:rPr>
          <w:rFonts w:hint="eastAsia"/>
        </w:rPr>
        <w:t>　　图表 天津市渤海精细化工有限公司负债指标走势图</w:t>
      </w:r>
      <w:r>
        <w:rPr>
          <w:rFonts w:hint="eastAsia"/>
        </w:rPr>
        <w:br/>
      </w:r>
      <w:r>
        <w:rPr>
          <w:rFonts w:hint="eastAsia"/>
        </w:rPr>
        <w:t>　　图表 天津市渤海精细化工有限公司运营能力指标走势图</w:t>
      </w:r>
      <w:r>
        <w:rPr>
          <w:rFonts w:hint="eastAsia"/>
        </w:rPr>
        <w:br/>
      </w:r>
      <w:r>
        <w:rPr>
          <w:rFonts w:hint="eastAsia"/>
        </w:rPr>
        <w:t>　　图表 天津市渤海精细化工有限公司成长能力指标走势图</w:t>
      </w:r>
      <w:r>
        <w:rPr>
          <w:rFonts w:hint="eastAsia"/>
        </w:rPr>
        <w:br/>
      </w:r>
      <w:r>
        <w:rPr>
          <w:rFonts w:hint="eastAsia"/>
        </w:rPr>
        <w:t>　　图表 江苏钟腾化工有限公司主要经济指标走势图</w:t>
      </w:r>
      <w:r>
        <w:rPr>
          <w:rFonts w:hint="eastAsia"/>
        </w:rPr>
        <w:br/>
      </w:r>
      <w:r>
        <w:rPr>
          <w:rFonts w:hint="eastAsia"/>
        </w:rPr>
        <w:t>　　图表 江苏钟腾化工有限公司经营收入走势图</w:t>
      </w:r>
      <w:r>
        <w:rPr>
          <w:rFonts w:hint="eastAsia"/>
        </w:rPr>
        <w:br/>
      </w:r>
      <w:r>
        <w:rPr>
          <w:rFonts w:hint="eastAsia"/>
        </w:rPr>
        <w:t>　　图表 江苏钟腾化工有限公司盈利指标走势图</w:t>
      </w:r>
      <w:r>
        <w:rPr>
          <w:rFonts w:hint="eastAsia"/>
        </w:rPr>
        <w:br/>
      </w:r>
      <w:r>
        <w:rPr>
          <w:rFonts w:hint="eastAsia"/>
        </w:rPr>
        <w:t>　　图表 江苏钟腾化工有限公司负债情况图</w:t>
      </w:r>
      <w:r>
        <w:rPr>
          <w:rFonts w:hint="eastAsia"/>
        </w:rPr>
        <w:br/>
      </w:r>
      <w:r>
        <w:rPr>
          <w:rFonts w:hint="eastAsia"/>
        </w:rPr>
        <w:t>　　图表 江苏钟腾化工有限公司负债指标走势图</w:t>
      </w:r>
      <w:r>
        <w:rPr>
          <w:rFonts w:hint="eastAsia"/>
        </w:rPr>
        <w:br/>
      </w:r>
      <w:r>
        <w:rPr>
          <w:rFonts w:hint="eastAsia"/>
        </w:rPr>
        <w:t>　　图表 江苏钟腾化工有限公司运营能力指标走势图</w:t>
      </w:r>
      <w:r>
        <w:rPr>
          <w:rFonts w:hint="eastAsia"/>
        </w:rPr>
        <w:br/>
      </w:r>
      <w:r>
        <w:rPr>
          <w:rFonts w:hint="eastAsia"/>
        </w:rPr>
        <w:t>　　图表 江苏钟腾化工有限公司成长能力指标走势图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3f73e0ac347d0" w:history="1">
        <w:r>
          <w:rPr>
            <w:rStyle w:val="Hyperlink"/>
          </w:rPr>
          <w:t>2025-2031年中国反丁烯二酸富马酸行业现状深度调研与发展趋势预测报告</w:t>
        </w:r>
      </w:hyperlink>
      <w:r>
        <w:rPr>
          <w:color w:val="C00000"/>
        </w:rPr>
        <w:t>》，报告编号：</w:t>
      </w:r>
      <w:r>
        <w:rPr>
          <w:rFonts w:hint="eastAsia"/>
          <w:color w:val="C00000"/>
        </w:rPr>
        <w:t>2653210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3f73e0ac347d0" w:history="1">
        <w:r>
          <w:rPr>
            <w:rStyle w:val="Hyperlink"/>
          </w:rPr>
          <w:t>https://www.20087.com/0/21/FanDingXiErSuanFuMaSuanHangYeQuS.html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热点：2-丁烯酸、反2丁烯酸、顺丁烯二酸和反丁烯二酸、反丁烯二酸pka、顺反丁烯二酸酸性比较、反丁烯二酸酐结构式、顺丁烯二酸、反-2-丁烯酸结构式、反丁烯二酸结构式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c83fcd9ed4a2a" w:history="1">
      <w:r>
        <w:rPr>
          <w:rStyle w:val="Hyperlink"/>
        </w:rPr>
        <w:t>2025-2031年中国反丁烯二酸富马酸行业现状深度调研与发展趋势预测报告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FanDingXiErSuanFuMaSuanHangYeQuS.html" TargetMode="External" Id="R2e23f73e0ac347d0" /></Relationships>
</file>

<file path=word/_rels/header2.xml.rels>&#65279;<?xml version="1.0" encoding="utf-8"?><Relationships xmlns="http://schemas.openxmlformats.org/package/2006/relationships"><Relationship Type="http://schemas.openxmlformats.org/officeDocument/2006/relationships/hyperlink" Target="https://www.20087.com/0/21/FanDingXiErSuanFuMaSuanHangYeQuS.html" TargetMode="External" Id="R861c83fcd9ed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2025-04-23T03:47:00Z</dcterms:created>
  <dcterms:modified xsi:type="dcterms:W3CDTF">2025-04-23T04:47:00Z</dcterms:modified>
  <dc:subject>2025-2031年中国反丁烯二酸富马酸行业现状深度调研与发展趋势预测报告</dc:subject>
  <dc:title>2025-2031年中国反丁烯二酸富马酸行业现状深度调研与发展趋势预测报告</dc:title>
  <cp:keywords>2025-2031年中国反丁烯二酸富马酸行业现状深度调研与发展趋势预测报告</cp:keywords>
  <dc:description>2025-2031年中国反丁烯二酸富马酸行业现状深度调研与发展趋势预测报告</dc:description>
</cp:coreProperties>
</file>