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9292d57bb4f39" w:history="1">
              <w:r>
                <w:rPr>
                  <w:rStyle w:val="Hyperlink"/>
                </w:rPr>
                <w:t>2025-2031年中国氯磺酸行业发展研究分析与市场前景预测报告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9292d57bb4f39" w:history="1">
              <w:r>
                <w:rPr>
                  <w:rStyle w:val="Hyperlink"/>
                </w:rPr>
                <w:t>2025-2031年中国氯磺酸行业发展研究分析与市场前景预测报告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9292d57bb4f39" w:history="1">
                <w:r>
                  <w:rPr>
                    <w:rStyle w:val="Hyperlink"/>
                  </w:rPr>
                  <w:t>https://www.20087.com/0/81/LvHuangSuanDeFaZhanQuShi.html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氯磺酸（Chlorosulfonic acid）是一种强酸，主要用于有机合成、制药、染料和农药行业等。目前，氯磺酸的生产和使用主要集中在中国和欧洲等地，这些地区拥有较为成熟的化工产业链。近年来，随着环境保护法规的日益严格，氯磺酸的生产和使用正逐步转向更加环保的技术路线。此外，由于其高度腐蚀性和潜在的安全风险，氯磺酸的生产、运输和储存都需要遵循严格的安全规程。</w:t>
      </w:r>
      <w:r>
        <w:rPr>
          <w:rFonts w:hint="eastAsia"/>
        </w:rPr>
        <w:br/>
      </w:r>
      <w:r>
        <w:rPr>
          <w:rFonts w:hint="eastAsia"/>
        </w:rPr>
        <w:t>　　未来，氯磺酸行业将更加注重安全生产和环境保护。一方面，通过技术创新，如采用更加环保的生产工艺和设备，减少生产过程中的有害排放。另一方面，随着市场对高质量产品的需求增加，氯磺酸的纯度和稳定性将成为行业关注的重点。此外，随着全球化学品安全管理法规的趋严，氯磺酸的生产者需要加强对操作人员的安全培训，完善应急响应机制，以确保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9292d57bb4f39" w:history="1">
        <w:r>
          <w:rPr>
            <w:rStyle w:val="Hyperlink"/>
          </w:rPr>
          <w:t>2025-2031年中国氯磺酸行业发展研究分析与市场前景预测报告</w:t>
        </w:r>
      </w:hyperlink>
      <w:r>
        <w:rPr>
          <w:rFonts w:hint="eastAsia"/>
        </w:rPr>
        <w:t>》通过对氯磺酸行业的全面调研，系统分析了氯磺酸市场规模、技术现状及未来发展方向，揭示了行业竞争格局的演变趋势与潜在问题。同时，报告评估了氯磺酸行业投资价值与效益，识别了发展中的主要挑战与机遇，并结合SWOT分析为投资者和企业提供了科学的战略建议。此外，报告重点聚焦氯磺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一、国家对氯磺酸产业的规划</w:t>
      </w:r>
      <w:r>
        <w:rPr>
          <w:rFonts w:hint="eastAsia"/>
        </w:rPr>
        <w:br/>
      </w:r>
      <w:r>
        <w:rPr>
          <w:rFonts w:hint="eastAsia"/>
        </w:rPr>
        <w:t>　　　　二、氯磺酸产业贷款及税收优惠政策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四、氯磺酸出口退税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　　一、全球氯磺酸产业概况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二、氯磺酸产业成熟度判断及波动特性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</w:t>
      </w:r>
      <w:r>
        <w:rPr>
          <w:rFonts w:hint="eastAsia"/>
        </w:rPr>
        <w:br/>
      </w:r>
      <w:r>
        <w:rPr>
          <w:rFonts w:hint="eastAsia"/>
        </w:rPr>
        <w:t>　　第二节 需求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　　一、2025年氯磺酸生产厂家数量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三、2020-2025年氯磺酸生产厂家数量预测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2025年中国氯磺酸区域格局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</w:t>
      </w:r>
      <w:r>
        <w:rPr>
          <w:rFonts w:hint="eastAsia"/>
        </w:rPr>
        <w:br/>
      </w:r>
      <w:r>
        <w:rPr>
          <w:rFonts w:hint="eastAsia"/>
        </w:rPr>
        <w:t>　　第一节 沈阳市新光化工集团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山东聊城鲁西化工第六化肥厂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浙江捷盛化学工业有限公司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苏州精细化工集团有限公司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未来氯磺酸经济指标运行前景预测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t>　　　　八、2025-2031年上下游产业发展预测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　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氯磺酸行业的产业链结构图</w:t>
      </w:r>
      <w:r>
        <w:rPr>
          <w:rFonts w:hint="eastAsia"/>
        </w:rPr>
        <w:br/>
      </w:r>
      <w:r>
        <w:rPr>
          <w:rFonts w:hint="eastAsia"/>
        </w:rPr>
        <w:t>　　图表 13 我国氯磺酸行业所处生命周期示意图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2020-2025年我国氯磺酸行业市场销售规模及增长情况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2020-2025年我国氯磺酸行业工业总产值及增长情况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2020-2025年我国氯磺酸行业出口交货值及增长情况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2020-2025年我国氯磺酸行业总资产周转率及增长情况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2020-2025年我国氯磺酸行业资产负债率及增长情况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2020-2025年我国氯磺酸行业销售成本及增长情况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2020-2025年我国氯磺酸行业利润总额及增长情况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2020-2025年我国氯磺酸行业销售利润率情况</w:t>
      </w:r>
      <w:r>
        <w:rPr>
          <w:rFonts w:hint="eastAsia"/>
        </w:rPr>
        <w:br/>
      </w:r>
      <w:r>
        <w:rPr>
          <w:rFonts w:hint="eastAsia"/>
        </w:rPr>
        <w:t>　　图表 23 2020-2025年我国氯磺酸行业销售毛利率及增长情况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2020-2025年我国氯磺酸行业资产利润率及增长情况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2020-2025年我国氯磺酸行业利税总额及增长情况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2020-2025年我国氯磺酸行业产量及增长情况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2020-2025年我国氯磺酸行业市场销售规模及增长对比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2020-2025年我国氯磺酸行业供需平衡情况</w:t>
      </w:r>
      <w:r>
        <w:rPr>
          <w:rFonts w:hint="eastAsia"/>
        </w:rPr>
        <w:br/>
      </w:r>
      <w:r>
        <w:rPr>
          <w:rFonts w:hint="eastAsia"/>
        </w:rPr>
        <w:t>　　图表 29 液氯国内市场行情走势</w:t>
      </w:r>
      <w:r>
        <w:rPr>
          <w:rFonts w:hint="eastAsia"/>
        </w:rPr>
        <w:br/>
      </w:r>
      <w:r>
        <w:rPr>
          <w:rFonts w:hint="eastAsia"/>
        </w:rPr>
        <w:t>　　图表 30 2025年我国氯磺酸行业生产厂家区域分布</w:t>
      </w:r>
      <w:r>
        <w:rPr>
          <w:rFonts w:hint="eastAsia"/>
        </w:rPr>
        <w:br/>
      </w:r>
      <w:r>
        <w:rPr>
          <w:rFonts w:hint="eastAsia"/>
        </w:rPr>
        <w:t>　　表格 31 近4年沈阳市新光化工集团资产负债率变化情况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近3年沈阳市新光化工集团资产负债率变化情况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近4年沈阳市新光化工集团产权比率变化情况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近3年沈阳市新光化工集团产权比率变化情况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近4年沈阳市新光化工集团固定资产周转次数情况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近3年沈阳市新光化工集团固定资产周转次数情况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近4年沈阳市新光化工集团流动资产周转次数变化情况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近3年沈阳市新光化工集团流动资产周转次数变化情况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近4年沈阳市新光化工集团总资产周转次数变化情况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近3年沈阳市新光化工集团总资产周转次数变化情况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近4年沈阳市新光化工集团销售毛利率变化情况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近3年沈阳市新光化工集团销售毛利率变化情况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近4年巨化集团公司资产负债率变化情况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近3年巨化集团公司资产负债率变化情况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近4年巨化集团公司产权比率变化情况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近3年巨化集团公司产权比率变化情况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近4年巨化集团公司固定资产周转次数情况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近3年巨化集团公司固定资产周转次数情况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近4年巨化集团公司流动资产周转次数变化情况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近3年巨化集团公司流动资产周转次数变化情况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近4年巨化集团公司总资产周转次数变化情况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近3年巨化集团公司总资产周转次数变化情况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近4年巨化集团公司销售毛利率变化情况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近3年巨化集团公司销售毛利率变化情况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近4年石家庄市和合化工化肥有限公司销售毛利率变化情况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近3年石家庄市和合化工化肥有限公司销售毛利率变化情况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近4年山东聊城鲁西化工第六化肥厂资产负债率变化情况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近3年山东聊城鲁西化工第六化肥厂资产负债率变化情况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近4年山东聊城鲁西化工第六化肥厂产权比率变化情况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近3年山东聊城鲁西化工第六化肥厂产权比率变化情况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近4年山东聊城鲁西化工第六化肥厂固定资产周转次数情况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近3年山东聊城鲁西化工第六化肥厂固定资产周转次数情况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近4年山东聊城鲁西化工第六化肥厂流动资产周转次数变化情况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近3年山东聊城鲁西化工第六化肥厂流动资产周转次数变化情况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近4年山东聊城鲁西化工第六化肥厂总资产周转次数变化情况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近3年山东聊城鲁西化工第六化肥厂总资产周转次数变化情况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近4年山东聊城鲁西化工第六化肥厂销售毛利率变化情况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近3年山东聊城鲁西化工第六化肥厂销售毛利率变化情况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近4年山东华阳农药化工集团有限公司资产负债率变化情况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近3年山东华阳农药化工集团有限公司资产负债率变化情况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近4年山东华阳农药化工集团有限公司产权比率变化情况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近3年山东华阳农药化工集团有限公司产权比率变化情况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近4年山东华阳农药化工集团有限公司固定资产周转次数情况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近3年山东华阳农药化工集团有限公司固定资产周转次数情况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近4年山东华阳农药化工集团有限公司流动资产周转次数变化情况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近3年山东华阳农药化工集团有限公司流动资产周转次数变化情况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近4年山东华阳农药化工集团有限公司总资产周转次数变化情况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近3年山东华阳农药化工集团有限公司总资产周转次数变化情况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近4年山东华阳农药化工集团有限公司销售毛利率变化情况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近3年山东华阳农药化工集团有限公司销售毛利率变化情况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近4年浙江捷盛化学工业有限公司资产负债率变化情况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近3年浙江捷盛化学工业有限公司资产负债率变化情况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近4年浙江捷盛化学工业有限公司产权比率变化情况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近3年浙江捷盛化学工业有限公司产权比率变化情况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近4年浙江捷盛化学工业有限公司固定资产周转次数情况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近3年浙江捷盛化学工业有限公司固定资产周转次数情况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近4年浙江捷盛化学工业有限公司流动资产周转次数变化情况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近3年浙江捷盛化学工业有限公司流动资产周转次数变化情况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近4年浙江捷盛化学工业有限公司总资产周转次数变化情况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近3年浙江捷盛化学工业有限公司总资产周转次数变化情况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近4年浙江捷盛化学工业有限公司销售毛利率变化情况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近3年浙江捷盛化学工业有限公司销售毛利率变化情况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近4年上海吴泾化工有限公司资产负债率变化情况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近3年上海吴泾化工有限公司资产负债率变化情况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近4年上海吴泾化工有限公司产权比率变化情况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近3年上海吴泾化工有限公司产权比率变化情况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近4年上海吴泾化工有限公司固定资产周转次数情况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近3年上海吴泾化工有限公司固定资产周转次数情况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近4年上海吴泾化工有限公司流动资产周转次数变化情况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近3年上海吴泾化工有限公司流动资产周转次数变化情况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近4年上海吴泾化工有限公司总资产周转次数变化情况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近3年上海吴泾化工有限公司总资产周转次数变化情况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近4年上海吴泾化工有限公司销售毛利率变化情况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近3年上海吴泾化工有限公司销售毛利率变化情况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近4年苏州精细化工集团有限公司资产负债率变化情况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近3年苏州精细化工集团有限公司资产负债率变化情况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近4年苏州精细化工集团有限公司产权比率变化情况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近3年苏州精细化工集团有限公司产权比率变化情况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近4年苏州精细化工集团有限公司固定资产周转次数情况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近3年苏州精细化工集团有限公司固定资产周转次数情况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近4年苏州精细化工集团有限公司流动资产周转次数变化情况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近3年苏州精细化工集团有限公司流动资产周转次数变化情况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近4年苏州精细化工集团有限公司总资产周转次数变化情况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近3年苏州精细化工集团有限公司总资产周转次数变化情况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近4年苏州精细化工集团有限公司销售毛利率变化情况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近3年苏州精细化工集团有限公司销售毛利率变化情况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2025-2031年中国氯磺酸行业资产合计预测结果</w:t>
      </w:r>
      <w:r>
        <w:rPr>
          <w:rFonts w:hint="eastAsia"/>
        </w:rPr>
        <w:br/>
      </w:r>
      <w:r>
        <w:rPr>
          <w:rFonts w:hint="eastAsia"/>
        </w:rPr>
        <w:t>　　表格 128 2025-2031年中国氯磺酸行业工业总产值预测结果</w:t>
      </w:r>
      <w:r>
        <w:rPr>
          <w:rFonts w:hint="eastAsia"/>
        </w:rPr>
        <w:br/>
      </w:r>
      <w:r>
        <w:rPr>
          <w:rFonts w:hint="eastAsia"/>
        </w:rPr>
        <w:t>　　表格 129 2025-2031年中国氯磺酸行业销售收入预测结果</w:t>
      </w:r>
      <w:r>
        <w:rPr>
          <w:rFonts w:hint="eastAsia"/>
        </w:rPr>
        <w:br/>
      </w:r>
      <w:r>
        <w:rPr>
          <w:rFonts w:hint="eastAsia"/>
        </w:rPr>
        <w:t>　　表格 130 2025-2031年中国氯磺酸行业利润总额预测结果</w:t>
      </w:r>
      <w:r>
        <w:rPr>
          <w:rFonts w:hint="eastAsia"/>
        </w:rPr>
        <w:br/>
      </w:r>
      <w:r>
        <w:rPr>
          <w:rFonts w:hint="eastAsia"/>
        </w:rPr>
        <w:t>　　表格 131 2025-2031年中国氯磺酸行业产量预测结果</w:t>
      </w:r>
      <w:r>
        <w:rPr>
          <w:rFonts w:hint="eastAsia"/>
        </w:rPr>
        <w:br/>
      </w:r>
      <w:r>
        <w:rPr>
          <w:rFonts w:hint="eastAsia"/>
        </w:rPr>
        <w:t>　　表格 132 2025-2031年中国氯磺酸行业需求量预测结果</w:t>
      </w:r>
      <w:r>
        <w:rPr>
          <w:rFonts w:hint="eastAsia"/>
        </w:rPr>
        <w:br/>
      </w:r>
      <w:r>
        <w:rPr>
          <w:rFonts w:hint="eastAsia"/>
        </w:rPr>
        <w:t>　　图表 133 氯磺酸项目投资注意事项图</w:t>
      </w:r>
      <w:r>
        <w:rPr>
          <w:rFonts w:hint="eastAsia"/>
        </w:rPr>
        <w:br/>
      </w:r>
      <w:r>
        <w:rPr>
          <w:rFonts w:hint="eastAsia"/>
        </w:rPr>
        <w:t>　　图表 134 2020-2025年我国氯磺酸行业利润总额分析</w:t>
      </w:r>
      <w:r>
        <w:rPr>
          <w:rFonts w:hint="eastAsia"/>
        </w:rPr>
        <w:br/>
      </w:r>
      <w:r>
        <w:rPr>
          <w:rFonts w:hint="eastAsia"/>
        </w:rPr>
        <w:t>　　图表 135 2025-2031年氯磺酸行业投资方向预测</w:t>
      </w:r>
      <w:r>
        <w:rPr>
          <w:rFonts w:hint="eastAsia"/>
        </w:rPr>
        <w:br/>
      </w:r>
      <w:r>
        <w:rPr>
          <w:rFonts w:hint="eastAsia"/>
        </w:rPr>
        <w:t>　　图表 136 氯磺酸销售策略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9292d57bb4f39" w:history="1">
        <w:r>
          <w:rPr>
            <w:rStyle w:val="Hyperlink"/>
          </w:rPr>
          <w:t>2025-2031年中国氯磺酸行业发展研究分析与市场前景预测报告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9292d57bb4f39" w:history="1">
        <w:r>
          <w:rPr>
            <w:rStyle w:val="Hyperlink"/>
          </w:rPr>
          <w:t>https://www.20087.com/0/81/LvHuangSuanDeFaZhanQuShi.html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678218a91466e" w:history="1">
      <w:r>
        <w:rPr>
          <w:rStyle w:val="Hyperlink"/>
        </w:rPr>
        <w:t>2025-2031年中国氯磺酸行业发展研究分析与市场前景预测报告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vHuangSuanDeFaZhanQuShi.html" TargetMode="External" Id="R1ed9292d57b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vHuangSuanDeFaZhanQuShi.html" TargetMode="External" Id="Raab678218a9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2025-04-29T08:28:00Z</dcterms:created>
  <dcterms:modified xsi:type="dcterms:W3CDTF">2025-04-29T09:28:00Z</dcterms:modified>
  <dc:subject>2025-2031年中国氯磺酸行业发展研究分析与市场前景预测报告</dc:subject>
  <dc:title>2025-2031年中国氯磺酸行业发展研究分析与市场前景预测报告</dc:title>
  <cp:keywords>2025-2031年中国氯磺酸行业发展研究分析与市场前景预测报告</cp:keywords>
  <dc:description>2025-2031年中国氯磺酸行业发展研究分析与市场前景预测报告</dc:description>
</cp:coreProperties>
</file>