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ba63e77394e37" w:history="1">
              <w:r>
                <w:rPr>
                  <w:rStyle w:val="Hyperlink"/>
                </w:rPr>
                <w:t>全球与中国盐行业研究及市场前景报告（2025-2031年）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ba63e77394e37" w:history="1">
              <w:r>
                <w:rPr>
                  <w:rStyle w:val="Hyperlink"/>
                </w:rPr>
                <w:t>全球与中国盐行业研究及市场前景报告（2025-2031年）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ba63e77394e37" w:history="1">
                <w:r>
                  <w:rPr>
                    <w:rStyle w:val="Hyperlink"/>
                  </w:rPr>
                  <w:t>https://www.20087.com/0/31/YanDeFaZhanQianJing.html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生活必需品，其生产已实现高度工业化和精细化。市场上不仅有传统的食盐产品，还涌现出了低钠盐、碘盐、矿物质盐等多种功能性盐产品，以满足不同消费者的健康需求。生产技术方面，自动化、智能化生产线的引入提高了生产效率和产品质量。同时，各国政府对盐业的监管日益严格，确保盐产品的质量和食品安全。</w:t>
      </w:r>
      <w:r>
        <w:rPr>
          <w:rFonts w:hint="eastAsia"/>
        </w:rPr>
        <w:br/>
      </w:r>
      <w:r>
        <w:rPr>
          <w:rFonts w:hint="eastAsia"/>
        </w:rPr>
        <w:t>　　未来盐业发展将聚焦于健康化、差异化和智能化。健康化方面，随着消费者对健康饮食的重视，低钠、添加特定微量元素的功能性盐产品将继续流行。差异化方面，通过研发具有地域特色或特定风味的盐产品，满足消费者个性化需求。智能化则体现在生产、物流、销售全链条的数字化改造，提高效率和响应市场的能力。此外，环保包装和可持续生产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ba63e77394e37" w:history="1">
        <w:r>
          <w:rPr>
            <w:rStyle w:val="Hyperlink"/>
          </w:rPr>
          <w:t>全球与中国盐行业研究及市场前景报告（2025-2031年）</w:t>
        </w:r>
      </w:hyperlink>
      <w:r>
        <w:rPr>
          <w:rFonts w:hint="eastAsia"/>
        </w:rPr>
        <w:t>》基于详实数据，从市场规模、需求变化及价格动态等维度，全面解析了盐行业的现状与发展趋势，并对盐产业链各环节进行了系统性探讨。报告科学预测了盐行业未来发展方向，重点分析了盐技术现状及创新路径，同时聚焦盐重点企业的经营表现，评估了市场竞争格局、品牌影响力及市场集中度。通过对细分市场的深入研究及SWOT分析，报告揭示了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海盐</w:t>
      </w:r>
      <w:r>
        <w:rPr>
          <w:rFonts w:hint="eastAsia"/>
        </w:rPr>
        <w:br/>
      </w:r>
      <w:r>
        <w:rPr>
          <w:rFonts w:hint="eastAsia"/>
        </w:rPr>
        <w:t>　　　　1.3.3 井矿盐</w:t>
      </w:r>
      <w:r>
        <w:rPr>
          <w:rFonts w:hint="eastAsia"/>
        </w:rPr>
        <w:br/>
      </w:r>
      <w:r>
        <w:rPr>
          <w:rFonts w:hint="eastAsia"/>
        </w:rPr>
        <w:t>　　　　1.3.4 湖盐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化学制品加工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道路除冰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盐行业发展总体概况</w:t>
      </w:r>
      <w:r>
        <w:rPr>
          <w:rFonts w:hint="eastAsia"/>
        </w:rPr>
        <w:br/>
      </w:r>
      <w:r>
        <w:rPr>
          <w:rFonts w:hint="eastAsia"/>
        </w:rPr>
        <w:t>　　　　1.5.2 盐行业发展主要特点</w:t>
      </w:r>
      <w:r>
        <w:rPr>
          <w:rFonts w:hint="eastAsia"/>
        </w:rPr>
        <w:br/>
      </w:r>
      <w:r>
        <w:rPr>
          <w:rFonts w:hint="eastAsia"/>
        </w:rPr>
        <w:t>　　　　1.5.3 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全球主要厂商成立时间及盐商业化日期</w:t>
      </w:r>
      <w:r>
        <w:rPr>
          <w:rFonts w:hint="eastAsia"/>
        </w:rPr>
        <w:br/>
      </w:r>
      <w:r>
        <w:rPr>
          <w:rFonts w:hint="eastAsia"/>
        </w:rPr>
        <w:t>　　2.8 全球主要厂商盐产品类型及应用</w:t>
      </w:r>
      <w:r>
        <w:rPr>
          <w:rFonts w:hint="eastAsia"/>
        </w:rPr>
        <w:br/>
      </w:r>
      <w:r>
        <w:rPr>
          <w:rFonts w:hint="eastAsia"/>
        </w:rPr>
        <w:t>　　2.9 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全球盐总体规模分析</w:t>
      </w:r>
      <w:r>
        <w:rPr>
          <w:rFonts w:hint="eastAsia"/>
        </w:rPr>
        <w:br/>
      </w:r>
      <w:r>
        <w:rPr>
          <w:rFonts w:hint="eastAsia"/>
        </w:rPr>
        <w:t>　　3.1 全球盐供需现状及预测（2020-2031）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不同产品类型盐分析</w:t>
      </w:r>
      <w:r>
        <w:rPr>
          <w:rFonts w:hint="eastAsia"/>
        </w:rPr>
        <w:br/>
      </w:r>
      <w:r>
        <w:rPr>
          <w:rFonts w:hint="eastAsia"/>
        </w:rPr>
        <w:t>　　6.1 全球不同产品类型盐销量（2020-2031）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不同应用盐分析</w:t>
      </w:r>
      <w:r>
        <w:rPr>
          <w:rFonts w:hint="eastAsia"/>
        </w:rPr>
        <w:br/>
      </w:r>
      <w:r>
        <w:rPr>
          <w:rFonts w:hint="eastAsia"/>
        </w:rPr>
        <w:t>　　7.1 全球不同应用盐销量（2020-2031）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盐行业发展趋势</w:t>
      </w:r>
      <w:r>
        <w:rPr>
          <w:rFonts w:hint="eastAsia"/>
        </w:rPr>
        <w:br/>
      </w:r>
      <w:r>
        <w:rPr>
          <w:rFonts w:hint="eastAsia"/>
        </w:rPr>
        <w:t>　　8.2 盐行业主要驱动因素</w:t>
      </w:r>
      <w:r>
        <w:rPr>
          <w:rFonts w:hint="eastAsia"/>
        </w:rPr>
        <w:br/>
      </w:r>
      <w:r>
        <w:rPr>
          <w:rFonts w:hint="eastAsia"/>
        </w:rPr>
        <w:t>　　8.3 盐中国企业SWOT分析</w:t>
      </w:r>
      <w:r>
        <w:rPr>
          <w:rFonts w:hint="eastAsia"/>
        </w:rPr>
        <w:br/>
      </w:r>
      <w:r>
        <w:rPr>
          <w:rFonts w:hint="eastAsia"/>
        </w:rPr>
        <w:t>　　8.4 中国盐行业政策环境分析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盐行业产业链简介</w:t>
      </w:r>
      <w:r>
        <w:rPr>
          <w:rFonts w:hint="eastAsia"/>
        </w:rPr>
        <w:br/>
      </w:r>
      <w:r>
        <w:rPr>
          <w:rFonts w:hint="eastAsia"/>
        </w:rPr>
        <w:t>　　　　9.1.1 盐行业供应链分析</w:t>
      </w:r>
      <w:r>
        <w:rPr>
          <w:rFonts w:hint="eastAsia"/>
        </w:rPr>
        <w:br/>
      </w:r>
      <w:r>
        <w:rPr>
          <w:rFonts w:hint="eastAsia"/>
        </w:rPr>
        <w:t>　　　　9.1.2 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盐行业主要下游客户</w:t>
      </w:r>
      <w:r>
        <w:rPr>
          <w:rFonts w:hint="eastAsia"/>
        </w:rPr>
        <w:br/>
      </w:r>
      <w:r>
        <w:rPr>
          <w:rFonts w:hint="eastAsia"/>
        </w:rPr>
        <w:t>　　9.2 盐行业采购模式</w:t>
      </w:r>
      <w:r>
        <w:rPr>
          <w:rFonts w:hint="eastAsia"/>
        </w:rPr>
        <w:br/>
      </w:r>
      <w:r>
        <w:rPr>
          <w:rFonts w:hint="eastAsia"/>
        </w:rPr>
        <w:t>　　9.3 盐行业生产模式</w:t>
      </w:r>
      <w:r>
        <w:rPr>
          <w:rFonts w:hint="eastAsia"/>
        </w:rPr>
        <w:br/>
      </w:r>
      <w:r>
        <w:rPr>
          <w:rFonts w:hint="eastAsia"/>
        </w:rPr>
        <w:t>　　9.4 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盐行业发展主要特点</w:t>
      </w:r>
      <w:r>
        <w:rPr>
          <w:rFonts w:hint="eastAsia"/>
        </w:rPr>
        <w:br/>
      </w:r>
      <w:r>
        <w:rPr>
          <w:rFonts w:hint="eastAsia"/>
        </w:rPr>
        <w:t>　　表4 盐行业发展有利因素分析</w:t>
      </w:r>
      <w:r>
        <w:rPr>
          <w:rFonts w:hint="eastAsia"/>
        </w:rPr>
        <w:br/>
      </w:r>
      <w:r>
        <w:rPr>
          <w:rFonts w:hint="eastAsia"/>
        </w:rPr>
        <w:t>　　表5 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进入盐行业壁垒</w:t>
      </w:r>
      <w:r>
        <w:rPr>
          <w:rFonts w:hint="eastAsia"/>
        </w:rPr>
        <w:br/>
      </w:r>
      <w:r>
        <w:rPr>
          <w:rFonts w:hint="eastAsia"/>
        </w:rPr>
        <w:t>　　表7 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全球主要厂商成立时间及盐商业化日期</w:t>
      </w:r>
      <w:r>
        <w:rPr>
          <w:rFonts w:hint="eastAsia"/>
        </w:rPr>
        <w:br/>
      </w:r>
      <w:r>
        <w:rPr>
          <w:rFonts w:hint="eastAsia"/>
        </w:rPr>
        <w:t>　　表22 全球主要厂商盐产品类型及应用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表142 全球不同产品类型盐销量市场份额（2020-2025）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全球市场不同产品类型盐销量市场份额预测（2025-2031）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全球不同产品类型盐收入市场份额（2020-2025）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表150 全球不同应用盐销量市场份额（2020-2025）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表152 全球市场不同应用盐销量市场份额预测（2025-2031）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全球不同应用盐收入市场份额（2020-2025）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盐行业发展趋势</w:t>
      </w:r>
      <w:r>
        <w:rPr>
          <w:rFonts w:hint="eastAsia"/>
        </w:rPr>
        <w:br/>
      </w:r>
      <w:r>
        <w:rPr>
          <w:rFonts w:hint="eastAsia"/>
        </w:rPr>
        <w:t>　　表158 盐行业主要驱动因素</w:t>
      </w:r>
      <w:r>
        <w:rPr>
          <w:rFonts w:hint="eastAsia"/>
        </w:rPr>
        <w:br/>
      </w:r>
      <w:r>
        <w:rPr>
          <w:rFonts w:hint="eastAsia"/>
        </w:rPr>
        <w:t>　　表159 盐行业供应链分析</w:t>
      </w:r>
      <w:r>
        <w:rPr>
          <w:rFonts w:hint="eastAsia"/>
        </w:rPr>
        <w:br/>
      </w:r>
      <w:r>
        <w:rPr>
          <w:rFonts w:hint="eastAsia"/>
        </w:rPr>
        <w:t>　　表160 盐上游原料供应商</w:t>
      </w:r>
      <w:r>
        <w:rPr>
          <w:rFonts w:hint="eastAsia"/>
        </w:rPr>
        <w:br/>
      </w:r>
      <w:r>
        <w:rPr>
          <w:rFonts w:hint="eastAsia"/>
        </w:rPr>
        <w:t>　　表161 盐行业主要下游客户</w:t>
      </w:r>
      <w:r>
        <w:rPr>
          <w:rFonts w:hint="eastAsia"/>
        </w:rPr>
        <w:br/>
      </w:r>
      <w:r>
        <w:rPr>
          <w:rFonts w:hint="eastAsia"/>
        </w:rPr>
        <w:t>　　表162 盐行业典型经销商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全球不同产品类型盐市场份额2024 VS 2025</w:t>
      </w:r>
      <w:r>
        <w:rPr>
          <w:rFonts w:hint="eastAsia"/>
        </w:rPr>
        <w:br/>
      </w:r>
      <w:r>
        <w:rPr>
          <w:rFonts w:hint="eastAsia"/>
        </w:rPr>
        <w:t>　　图4 海盐产品图片</w:t>
      </w:r>
      <w:r>
        <w:rPr>
          <w:rFonts w:hint="eastAsia"/>
        </w:rPr>
        <w:br/>
      </w:r>
      <w:r>
        <w:rPr>
          <w:rFonts w:hint="eastAsia"/>
        </w:rPr>
        <w:t>　　图5 井矿盐产品图片</w:t>
      </w:r>
      <w:r>
        <w:rPr>
          <w:rFonts w:hint="eastAsia"/>
        </w:rPr>
        <w:br/>
      </w:r>
      <w:r>
        <w:rPr>
          <w:rFonts w:hint="eastAsia"/>
        </w:rPr>
        <w:t>　　图6 湖盐产品图片</w:t>
      </w:r>
      <w:r>
        <w:rPr>
          <w:rFonts w:hint="eastAsia"/>
        </w:rPr>
        <w:br/>
      </w:r>
      <w:r>
        <w:rPr>
          <w:rFonts w:hint="eastAsia"/>
        </w:rPr>
        <w:t>　　图7 全球不同应用盐销售额2020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全球不同应用盐市场份额2024 VS 2025</w:t>
      </w:r>
      <w:r>
        <w:rPr>
          <w:rFonts w:hint="eastAsia"/>
        </w:rPr>
        <w:br/>
      </w:r>
      <w:r>
        <w:rPr>
          <w:rFonts w:hint="eastAsia"/>
        </w:rPr>
        <w:t>　　图9 化学制品加工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道路除冰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2025年全球前五大生产商盐市场份额</w:t>
      </w:r>
      <w:r>
        <w:rPr>
          <w:rFonts w:hint="eastAsia"/>
        </w:rPr>
        <w:br/>
      </w:r>
      <w:r>
        <w:rPr>
          <w:rFonts w:hint="eastAsia"/>
        </w:rPr>
        <w:t>　　图15 2025年全球盐第一梯队、第二梯队和第三梯队厂商及市场份额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全球主要地区盐产量市场份额（2020-2031）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盐中国企业SWOT分析</w:t>
      </w:r>
      <w:r>
        <w:rPr>
          <w:rFonts w:hint="eastAsia"/>
        </w:rPr>
        <w:br/>
      </w:r>
      <w:r>
        <w:rPr>
          <w:rFonts w:hint="eastAsia"/>
        </w:rPr>
        <w:t>　　图42 盐产业链</w:t>
      </w:r>
      <w:r>
        <w:rPr>
          <w:rFonts w:hint="eastAsia"/>
        </w:rPr>
        <w:br/>
      </w:r>
      <w:r>
        <w:rPr>
          <w:rFonts w:hint="eastAsia"/>
        </w:rPr>
        <w:t>　　图43 盐行业采购模式分析</w:t>
      </w:r>
      <w:r>
        <w:rPr>
          <w:rFonts w:hint="eastAsia"/>
        </w:rPr>
        <w:br/>
      </w:r>
      <w:r>
        <w:rPr>
          <w:rFonts w:hint="eastAsia"/>
        </w:rPr>
        <w:t>　　图44 盐行业生产模式分析</w:t>
      </w:r>
      <w:r>
        <w:rPr>
          <w:rFonts w:hint="eastAsia"/>
        </w:rPr>
        <w:br/>
      </w:r>
      <w:r>
        <w:rPr>
          <w:rFonts w:hint="eastAsia"/>
        </w:rPr>
        <w:t>　　图45 盐行业销售模式分析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ba63e77394e37" w:history="1">
        <w:r>
          <w:rPr>
            <w:rStyle w:val="Hyperlink"/>
          </w:rPr>
          <w:t>全球与中国盐行业研究及市场前景报告（2025-2031年）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ba63e77394e37" w:history="1">
        <w:r>
          <w:rPr>
            <w:rStyle w:val="Hyperlink"/>
          </w:rPr>
          <w:t>https://www.20087.com/0/31/YanDeFaZhanQianJing.html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8c9ef33140b6" w:history="1">
      <w:r>
        <w:rPr>
          <w:rStyle w:val="Hyperlink"/>
        </w:rPr>
        <w:t>全球与中国盐行业研究及市场前景报告（2025-2031年）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anDeFaZhanQianJing.html" TargetMode="External" Id="R1beba63e7739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anDeFaZhanQianJing.html" TargetMode="External" Id="Rec468c9ef33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2025-05-05T02:53:00Z</dcterms:created>
  <dcterms:modified xsi:type="dcterms:W3CDTF">2025-05-05T03:53:00Z</dcterms:modified>
  <dc:subject>全球与中国盐行业研究及市场前景报告（2025-2031年）</dc:subject>
  <dc:title>全球与中国盐行业研究及市场前景报告（2025-2031年）</dc:title>
  <cp:keywords>全球与中国盐行业研究及市场前景报告（2025-2031年）</cp:keywords>
  <dc:description>全球与中国盐行业研究及市场前景报告（2025-2031年）</dc:description>
</cp:coreProperties>
</file>