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cc830fca584e8b" w:history="1">
              <w:r>
                <w:rPr>
                  <w:rStyle w:val="Hyperlink"/>
                </w:rPr>
                <w:t>2025-2031年全球与中国金属瓦市场现状调研分析及发展趋势报告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cc830fca584e8b" w:history="1">
              <w:r>
                <w:rPr>
                  <w:rStyle w:val="Hyperlink"/>
                </w:rPr>
                <w:t>2025-2031年全球与中国金属瓦市场现状调研分析及发展趋势报告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3537010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cc830fca584e8b" w:history="1">
                <w:r>
                  <w:rPr>
                    <w:rStyle w:val="Hyperlink"/>
                  </w:rPr>
                  <w:t>https://www.20087.com/0/01/JinShuWaFaZhanQuShiFenXi.html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瓦是一种以金属为基材的建筑屋面材料，因其轻质、耐用和美观的特点而受到市场青睐。目前，金属瓦的主要材料包括镀锌钢、铝合金和不锈钢等，表面通常经过涂层处理以提高耐腐蚀性和装饰性。近年来，随着技术进步，金属瓦的生产工艺不断优化，例如采用连续轧制和激光切割技术，显著提升了产品的精度和效率。同时，功能性涂层的应用进一步拓展了金属瓦的应用范围，例如隔热、防水和自清洁等功能的引入，使其在高端建筑市场中占据重要地位。</w:t>
      </w:r>
      <w:r>
        <w:rPr>
          <w:rFonts w:hint="eastAsia"/>
        </w:rPr>
        <w:br/>
      </w:r>
      <w:r>
        <w:rPr>
          <w:rFonts w:hint="eastAsia"/>
        </w:rPr>
        <w:t>　　未来，金属瓦的技术创新将更加注重多功能化和环保化。一方面，通过开发新型涂层材料和技术，可以赋予金属瓦更多特殊性能，如更强的抗紫外线能力、更高的隔热效果以及更好的防火性能；另一方面，环保法规的趋严将推动行业向清洁生产方向转型，企业需要改进生产工艺以减少能耗和污染排放。此外，随着装配式建筑的兴起，金属瓦的设计和施工方式也将更加模块化和标准化，从而提高施工效率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cc830fca584e8b" w:history="1">
        <w:r>
          <w:rPr>
            <w:rStyle w:val="Hyperlink"/>
          </w:rPr>
          <w:t>2025-2031年全球与中国金属瓦市场现状调研分析及发展趋势报告</w:t>
        </w:r>
      </w:hyperlink>
      <w:r>
        <w:rPr>
          <w:rFonts w:hint="eastAsia"/>
        </w:rPr>
        <w:t>》基于国家统计局及相关协会的详实数据，系统分析了金属瓦行业的市场规模、重点企业表现、产业链结构、竞争格局及价格动态。报告内容严谨、数据详实，结合丰富图表，全面呈现金属瓦行业现状与未来发展趋势。通过对金属瓦技术现状、SWOT分析及市场前景的解读，报告为金属瓦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中国金属瓦概述</w:t>
      </w:r>
      <w:r>
        <w:rPr>
          <w:rFonts w:hint="eastAsia"/>
        </w:rPr>
        <w:br/>
      </w:r>
      <w:r>
        <w:rPr>
          <w:rFonts w:hint="eastAsia"/>
        </w:rPr>
        <w:t>　　第一节 金属瓦行业定义</w:t>
      </w:r>
      <w:r>
        <w:rPr>
          <w:rFonts w:hint="eastAsia"/>
        </w:rPr>
        <w:br/>
      </w:r>
      <w:r>
        <w:rPr>
          <w:rFonts w:hint="eastAsia"/>
        </w:rPr>
        <w:t>　　第二节 金属瓦行业发展特性</w:t>
      </w:r>
      <w:r>
        <w:rPr>
          <w:rFonts w:hint="eastAsia"/>
        </w:rPr>
        <w:br/>
      </w:r>
      <w:r>
        <w:rPr>
          <w:rFonts w:hint="eastAsia"/>
        </w:rPr>
        <w:t>　　第三节 金属瓦产业链分析</w:t>
      </w:r>
      <w:r>
        <w:rPr>
          <w:rFonts w:hint="eastAsia"/>
        </w:rPr>
        <w:br/>
      </w:r>
      <w:r>
        <w:rPr>
          <w:rFonts w:hint="eastAsia"/>
        </w:rPr>
        <w:t>　　第四节 金属瓦行业生命周期分析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2024-2025年国外金属瓦市场发展概况</w:t>
      </w:r>
      <w:r>
        <w:rPr>
          <w:rFonts w:hint="eastAsia"/>
        </w:rPr>
        <w:br/>
      </w:r>
      <w:r>
        <w:rPr>
          <w:rFonts w:hint="eastAsia"/>
        </w:rPr>
        <w:t>　　第一节 全球金属瓦市场发展分析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北美地区主要国家金属瓦市场概况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欧盟地区主要国家金属瓦市场概况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亚洲地区主要国家金属瓦市场概况</w:t>
      </w:r>
      <w:r>
        <w:rPr>
          <w:rFonts w:hint="eastAsia"/>
        </w:rPr>
        <w:br/>
      </w:r>
      <w:r>
        <w:rPr>
          <w:rFonts w:hint="eastAsia"/>
        </w:rPr>
        <w:t>　　第五节 全球金属瓦市场发展预测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2024-2025年中国金属瓦发展环境分析</w:t>
      </w:r>
      <w:r>
        <w:rPr>
          <w:rFonts w:hint="eastAsia"/>
        </w:rPr>
        <w:br/>
      </w:r>
      <w:r>
        <w:rPr>
          <w:rFonts w:hint="eastAsia"/>
        </w:rPr>
        <w:t>　　第一节 金属瓦行业经济环境分析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金属瓦行业相关政策、标准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2024-2025年金属瓦行业技术发展现状及趋势分析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国内外金属瓦行业技术差异与原因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2024-2025年金属瓦市场特性分析</w:t>
      </w:r>
      <w:r>
        <w:rPr>
          <w:rFonts w:hint="eastAsia"/>
        </w:rPr>
        <w:br/>
      </w:r>
      <w:r>
        <w:rPr>
          <w:rFonts w:hint="eastAsia"/>
        </w:rPr>
        <w:t>　　第一节 金属瓦行业集中度分析</w:t>
      </w:r>
      <w:r>
        <w:rPr>
          <w:rFonts w:hint="eastAsia"/>
        </w:rPr>
        <w:br/>
      </w:r>
      <w:r>
        <w:rPr>
          <w:rFonts w:hint="eastAsia"/>
        </w:rPr>
        <w:t>　　第二节 金属瓦行业SWOT分析</w:t>
      </w:r>
      <w:r>
        <w:rPr>
          <w:rFonts w:hint="eastAsia"/>
        </w:rPr>
        <w:br/>
      </w:r>
      <w:r>
        <w:rPr>
          <w:rFonts w:hint="eastAsia"/>
        </w:rPr>
        <w:t>　　　　一、金属瓦行业优势</w:t>
      </w:r>
      <w:r>
        <w:rPr>
          <w:rFonts w:hint="eastAsia"/>
        </w:rPr>
        <w:br/>
      </w:r>
      <w:r>
        <w:rPr>
          <w:rFonts w:hint="eastAsia"/>
        </w:rPr>
        <w:t>　　　　二、金属瓦行业劣势</w:t>
      </w:r>
      <w:r>
        <w:rPr>
          <w:rFonts w:hint="eastAsia"/>
        </w:rPr>
        <w:br/>
      </w:r>
      <w:r>
        <w:rPr>
          <w:rFonts w:hint="eastAsia"/>
        </w:rPr>
        <w:t>　　　　三、金属瓦行业机会</w:t>
      </w:r>
      <w:r>
        <w:rPr>
          <w:rFonts w:hint="eastAsia"/>
        </w:rPr>
        <w:br/>
      </w:r>
      <w:r>
        <w:rPr>
          <w:rFonts w:hint="eastAsia"/>
        </w:rPr>
        <w:t>　　　　四、金属瓦行业风险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2024-2025年中国金属瓦发展现状</w:t>
      </w:r>
      <w:r>
        <w:rPr>
          <w:rFonts w:hint="eastAsia"/>
        </w:rPr>
        <w:br/>
      </w:r>
      <w:r>
        <w:rPr>
          <w:rFonts w:hint="eastAsia"/>
        </w:rPr>
        <w:t>　　第一节 中国金属瓦市场现状分析</w:t>
      </w:r>
      <w:r>
        <w:rPr>
          <w:rFonts w:hint="eastAsia"/>
        </w:rPr>
        <w:br/>
      </w:r>
      <w:r>
        <w:rPr>
          <w:rFonts w:hint="eastAsia"/>
        </w:rPr>
        <w:t>　　第二节 中国金属瓦行业产量情况分析及预测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一、金属瓦总体产能规模</w:t>
      </w:r>
      <w:r>
        <w:rPr>
          <w:rFonts w:hint="eastAsia"/>
        </w:rPr>
        <w:br/>
      </w:r>
      <w:r>
        <w:rPr>
          <w:rFonts w:hint="eastAsia"/>
        </w:rPr>
        <w:t>　　　　二、金属瓦生产区域分布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三、2019-2024年中国金属瓦产量统计分析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三、2025-2031年中国金属瓦产量预测分析</w:t>
      </w:r>
      <w:r>
        <w:rPr>
          <w:rFonts w:hint="eastAsia"/>
        </w:rPr>
        <w:br/>
      </w:r>
      <w:r>
        <w:rPr>
          <w:rFonts w:hint="eastAsia"/>
        </w:rPr>
        <w:t>　　第三节 中国金属瓦市场需求分析及预测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二、2019-2024年中国金属瓦市场需求量统计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三、2025-2031年中国金属瓦市场需求量预测</w:t>
      </w:r>
      <w:r>
        <w:rPr>
          <w:rFonts w:hint="eastAsia"/>
        </w:rPr>
        <w:br/>
      </w:r>
      <w:r>
        <w:rPr>
          <w:rFonts w:hint="eastAsia"/>
        </w:rPr>
        <w:t>　　第四节 中国金属瓦价格趋势分析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二、2025-2031年中国金属瓦市场价格走势预测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2019-2024年金属瓦行业经济运行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2019-2024年中国金属瓦行业盈利能力分析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2019-2024年中国金属瓦行业发展能力分析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2019-2024年金属瓦行业偿债能力分析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2019-2024年金属瓦制造企业数量分析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**地区金属瓦市场发展分析</w:t>
      </w:r>
      <w:r>
        <w:rPr>
          <w:rFonts w:hint="eastAsia"/>
        </w:rPr>
        <w:br/>
      </w:r>
      <w:r>
        <w:rPr>
          <w:rFonts w:hint="eastAsia"/>
        </w:rPr>
        <w:t>　　第三节 **地区金属瓦市场发展分析</w:t>
      </w:r>
      <w:r>
        <w:rPr>
          <w:rFonts w:hint="eastAsia"/>
        </w:rPr>
        <w:br/>
      </w:r>
      <w:r>
        <w:rPr>
          <w:rFonts w:hint="eastAsia"/>
        </w:rPr>
        <w:t>　　第四节 **地区金属瓦市场发展分析</w:t>
      </w:r>
      <w:r>
        <w:rPr>
          <w:rFonts w:hint="eastAsia"/>
        </w:rPr>
        <w:br/>
      </w:r>
      <w:r>
        <w:rPr>
          <w:rFonts w:hint="eastAsia"/>
        </w:rPr>
        <w:t>　　第五节 **地区金属瓦市场发展分析</w:t>
      </w:r>
      <w:r>
        <w:rPr>
          <w:rFonts w:hint="eastAsia"/>
        </w:rPr>
        <w:br/>
      </w:r>
      <w:r>
        <w:rPr>
          <w:rFonts w:hint="eastAsia"/>
        </w:rPr>
        <w:t>　　第六节 **地区金属瓦市场发展分析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2019-2024年中国金属瓦进出口分析</w:t>
      </w:r>
      <w:r>
        <w:rPr>
          <w:rFonts w:hint="eastAsia"/>
        </w:rPr>
        <w:br/>
      </w:r>
      <w:r>
        <w:rPr>
          <w:rFonts w:hint="eastAsia"/>
        </w:rPr>
        <w:t>　　第一节 金属瓦进口情况分析</w:t>
      </w:r>
      <w:r>
        <w:rPr>
          <w:rFonts w:hint="eastAsia"/>
        </w:rPr>
        <w:br/>
      </w:r>
      <w:r>
        <w:rPr>
          <w:rFonts w:hint="eastAsia"/>
        </w:rPr>
        <w:t>　　第二节 金属瓦出口情况分析</w:t>
      </w:r>
      <w:r>
        <w:rPr>
          <w:rFonts w:hint="eastAsia"/>
        </w:rPr>
        <w:br/>
      </w:r>
      <w:r>
        <w:rPr>
          <w:rFonts w:hint="eastAsia"/>
        </w:rPr>
        <w:t>　　第三节 影响金属瓦进出口因素分析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主要金属瓦生产企业及竞争格局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金属瓦行业投资战略研究</w:t>
      </w:r>
      <w:r>
        <w:rPr>
          <w:rFonts w:hint="eastAsia"/>
        </w:rPr>
        <w:br/>
      </w:r>
      <w:r>
        <w:rPr>
          <w:rFonts w:hint="eastAsia"/>
        </w:rPr>
        <w:t>　　第一节 金属瓦行业发展战略研究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对我国金属瓦品牌的战略思考</w:t>
      </w:r>
      <w:r>
        <w:rPr>
          <w:rFonts w:hint="eastAsia"/>
        </w:rPr>
        <w:br/>
      </w:r>
      <w:r>
        <w:rPr>
          <w:rFonts w:hint="eastAsia"/>
        </w:rPr>
        <w:t>　　　　一、金属瓦品牌的重要性</w:t>
      </w:r>
      <w:r>
        <w:rPr>
          <w:rFonts w:hint="eastAsia"/>
        </w:rPr>
        <w:br/>
      </w:r>
      <w:r>
        <w:rPr>
          <w:rFonts w:hint="eastAsia"/>
        </w:rPr>
        <w:t>　　　　二、金属瓦实施品牌战略的意义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四、我国金属瓦企业的品牌战略</w:t>
      </w:r>
      <w:r>
        <w:rPr>
          <w:rFonts w:hint="eastAsia"/>
        </w:rPr>
        <w:br/>
      </w:r>
      <w:r>
        <w:rPr>
          <w:rFonts w:hint="eastAsia"/>
        </w:rPr>
        <w:t>　　　　五、金属瓦品牌战略管理的策略</w:t>
      </w:r>
      <w:r>
        <w:rPr>
          <w:rFonts w:hint="eastAsia"/>
        </w:rPr>
        <w:br/>
      </w:r>
      <w:r>
        <w:rPr>
          <w:rFonts w:hint="eastAsia"/>
        </w:rPr>
        <w:t>　　第三节 金属瓦经营策略分析</w:t>
      </w:r>
      <w:r>
        <w:rPr>
          <w:rFonts w:hint="eastAsia"/>
        </w:rPr>
        <w:br/>
      </w:r>
      <w:r>
        <w:rPr>
          <w:rFonts w:hint="eastAsia"/>
        </w:rPr>
        <w:t>　　　　一、金属瓦市场细分策略</w:t>
      </w:r>
      <w:r>
        <w:rPr>
          <w:rFonts w:hint="eastAsia"/>
        </w:rPr>
        <w:br/>
      </w:r>
      <w:r>
        <w:rPr>
          <w:rFonts w:hint="eastAsia"/>
        </w:rPr>
        <w:t>　　　　二、金属瓦市场创新策略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四、金属瓦新产品差异化战略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2025-2031年中国金属瓦发展趋势预测及投资风险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2025年金属瓦市场前景分析</w:t>
      </w:r>
      <w:r>
        <w:rPr>
          <w:rFonts w:hint="eastAsia"/>
        </w:rPr>
        <w:br/>
      </w:r>
      <w:r>
        <w:rPr>
          <w:rFonts w:hint="eastAsia"/>
        </w:rPr>
        <w:t>　　第二节 2025年金属瓦行业发展趋势预测</w:t>
      </w:r>
      <w:r>
        <w:rPr>
          <w:rFonts w:hint="eastAsia"/>
        </w:rPr>
        <w:br/>
      </w:r>
      <w:r>
        <w:rPr>
          <w:rFonts w:hint="eastAsia"/>
        </w:rPr>
        <w:t>　　第三节 金属瓦行业投资风险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金属瓦投资建议</w:t>
      </w:r>
      <w:r>
        <w:rPr>
          <w:rFonts w:hint="eastAsia"/>
        </w:rPr>
        <w:br/>
      </w:r>
      <w:r>
        <w:rPr>
          <w:rFonts w:hint="eastAsia"/>
        </w:rPr>
        <w:t>　　第一节 金属瓦行业投资环境分析</w:t>
      </w:r>
      <w:r>
        <w:rPr>
          <w:rFonts w:hint="eastAsia"/>
        </w:rPr>
        <w:br/>
      </w:r>
      <w:r>
        <w:rPr>
          <w:rFonts w:hint="eastAsia"/>
        </w:rPr>
        <w:t>　　第二节 金属瓦行业投资进入壁垒分析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金属瓦行业历程</w:t>
      </w:r>
      <w:r>
        <w:rPr>
          <w:rFonts w:hint="eastAsia"/>
        </w:rPr>
        <w:br/>
      </w:r>
      <w:r>
        <w:rPr>
          <w:rFonts w:hint="eastAsia"/>
        </w:rPr>
        <w:t>　　图表 金属瓦行业生命周期</w:t>
      </w:r>
      <w:r>
        <w:rPr>
          <w:rFonts w:hint="eastAsia"/>
        </w:rPr>
        <w:br/>
      </w:r>
      <w:r>
        <w:rPr>
          <w:rFonts w:hint="eastAsia"/>
        </w:rPr>
        <w:t>　　图表 金属瓦行业产业链分析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2019-2024年中国金属瓦市场需求量及增速统计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2024年中国金属瓦行业需求领域分布格局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2019-2024年中国金属瓦出口数量分析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2019-2024年中国金属瓦出口金额分析</w:t>
      </w:r>
      <w:r>
        <w:rPr>
          <w:rFonts w:hint="eastAsia"/>
        </w:rPr>
        <w:br/>
      </w:r>
      <w:r>
        <w:rPr>
          <w:rFonts w:hint="eastAsia"/>
        </w:rPr>
        <w:t>　　图表 2024年中国金属瓦进口国家及地区分析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2024年中国金属瓦出口国家及地区分析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**地区金属瓦行业市场需求情况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**地区金属瓦行业市场需求情况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**地区金属瓦行业市场需求情况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2025年中国金属瓦市场前景分析</w:t>
      </w:r>
      <w:r>
        <w:rPr>
          <w:rFonts w:hint="eastAsia"/>
        </w:rPr>
        <w:br/>
      </w:r>
      <w:r>
        <w:rPr>
          <w:rFonts w:hint="eastAsia"/>
        </w:rPr>
        <w:t>　　图表 2025年中国金属瓦发展趋势预测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cc830fca584e8b" w:history="1">
        <w:r>
          <w:rPr>
            <w:rStyle w:val="Hyperlink"/>
          </w:rPr>
          <w:t>2025-2031年全球与中国金属瓦市场现状调研分析及发展趋势报告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3537010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cc830fca584e8b" w:history="1">
        <w:r>
          <w:rPr>
            <w:rStyle w:val="Hyperlink"/>
          </w:rPr>
          <w:t>https://www.20087.com/0/01/JinShuWaFaZhanQuShiFenXi.html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热点：彩色金属瓦多少钱一块、金属瓦屋面、金属瓦是什么材料做成的、金属瓦安装施工方法、哪里有卖金属瓦、金属瓦楞板、瓦的材质、金属瓦和琉璃瓦哪个好、金属瓦厂家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8e340cc638414f" w:history="1">
      <w:r>
        <w:rPr>
          <w:rStyle w:val="Hyperlink"/>
        </w:rPr>
        <w:t>2025-2031年全球与中国金属瓦市场现状调研分析及发展趋势报告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JinShuWaFaZhanQuShiFenXi.html" TargetMode="External" Id="R51cc830fca584e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JinShuWaFaZhanQuShiFenXi.html" TargetMode="External" Id="R318e340cc63841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2024-12-11T06:50:00Z</dcterms:created>
  <dcterms:modified xsi:type="dcterms:W3CDTF">2024-12-11T07:50:00Z</dcterms:modified>
  <dc:subject>2025-2031年全球与中国金属瓦市场现状调研分析及发展趋势报告</dc:subject>
  <dc:title>2025-2031年全球与中国金属瓦市场现状调研分析及发展趋势报告</dc:title>
  <cp:keywords>2025-2031年全球与中国金属瓦市场现状调研分析及发展趋势报告</cp:keywords>
  <dc:description>2025-2031年全球与中国金属瓦市场现状调研分析及发展趋势报告</dc:description>
</cp:coreProperties>
</file>