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796bc60d5462e" w:history="1">
              <w:r>
                <w:rPr>
                  <w:rStyle w:val="Hyperlink"/>
                </w:rPr>
                <w:t>2024-2030年全球与中国CVD金刚石膜发展现状及前景趋势报告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796bc60d5462e" w:history="1">
              <w:r>
                <w:rPr>
                  <w:rStyle w:val="Hyperlink"/>
                </w:rPr>
                <w:t>2024-2030年全球与中国CVD金刚石膜发展现状及前景趋势报告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796bc60d5462e" w:history="1">
                <w:r>
                  <w:rPr>
                    <w:rStyle w:val="Hyperlink"/>
                  </w:rPr>
                  <w:t>https://www.20087.com/0/61/CVDJinGangShiMoShiChangQianJingFenXi.html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VD金刚石膜是一种利用化学气相沉积技术制备的高性能薄膜材料，具有极高的硬度、耐磨性、耐腐蚀性等特性。由于其优异的性能，CVD金刚石膜在刀具涂层、耐磨部件、光学窗口等领域具有广泛的应用前景。目前，全球范围内的CVD金刚石膜市场正在快速增长。</w:t>
      </w:r>
      <w:r>
        <w:rPr>
          <w:rFonts w:hint="eastAsia"/>
        </w:rPr>
        <w:br/>
      </w:r>
      <w:r>
        <w:rPr>
          <w:rFonts w:hint="eastAsia"/>
        </w:rPr>
        <w:t>　　未来，随着CVD金刚石膜制备技术的不断进步和成本的降低，其应用领域将进一步拓宽。特别是在高精尖制造领域，如航空航天、微电子加工等，CVD金刚石膜的高性能特性将得到更加广泛的应用。但同时，CVD金刚石膜的制备过程复杂且成本较高，仍需要持续的技术创新和成本控制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796bc60d5462e" w:history="1">
        <w:r>
          <w:rPr>
            <w:rStyle w:val="Hyperlink"/>
          </w:rPr>
          <w:t>2024-2030年全球与中国CVD金刚石膜发展现状及前景趋势报告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CVD金刚石膜行业的发展现状、市场规模、供需动态及进出口情况。报告详细解读了CVD金刚石膜产业链上下游、重点区域市场、竞争格局及领先企业的表现，同时评估了CVD金刚石膜行业风险与投资机会。通过对CVD金刚石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中国CVD金刚石膜概述</w:t>
      </w:r>
      <w:r>
        <w:rPr>
          <w:rFonts w:hint="eastAsia"/>
        </w:rPr>
        <w:br/>
      </w:r>
      <w:r>
        <w:rPr>
          <w:rFonts w:hint="eastAsia"/>
        </w:rPr>
        <w:t>　　第一节 CVD金刚石膜行业定义</w:t>
      </w:r>
      <w:r>
        <w:rPr>
          <w:rFonts w:hint="eastAsia"/>
        </w:rPr>
        <w:br/>
      </w:r>
      <w:r>
        <w:rPr>
          <w:rFonts w:hint="eastAsia"/>
        </w:rPr>
        <w:t>　　第二节 CVD金刚石膜行业发展特性</w:t>
      </w:r>
      <w:r>
        <w:rPr>
          <w:rFonts w:hint="eastAsia"/>
        </w:rPr>
        <w:br/>
      </w:r>
      <w:r>
        <w:rPr>
          <w:rFonts w:hint="eastAsia"/>
        </w:rPr>
        <w:t>　　第三节 CVD金刚石膜产业链分析</w:t>
      </w:r>
      <w:r>
        <w:rPr>
          <w:rFonts w:hint="eastAsia"/>
        </w:rPr>
        <w:br/>
      </w:r>
      <w:r>
        <w:rPr>
          <w:rFonts w:hint="eastAsia"/>
        </w:rPr>
        <w:t>　　第四节 CVD金刚石膜行业生命周期分析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国外CVD金刚石膜市场发展概况</w:t>
      </w:r>
      <w:r>
        <w:rPr>
          <w:rFonts w:hint="eastAsia"/>
        </w:rPr>
        <w:br/>
      </w:r>
      <w:r>
        <w:rPr>
          <w:rFonts w:hint="eastAsia"/>
        </w:rPr>
        <w:t>　　第一节 全球CVD金刚石膜市场发展分析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北美地区主要国家CVD金刚石膜市场概况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欧洲地区主要国家CVD金刚石膜市场概况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亚洲地区主要国家CVD金刚石膜市场概况</w:t>
      </w:r>
      <w:r>
        <w:rPr>
          <w:rFonts w:hint="eastAsia"/>
        </w:rPr>
        <w:br/>
      </w:r>
      <w:r>
        <w:rPr>
          <w:rFonts w:hint="eastAsia"/>
        </w:rPr>
        <w:t>　　第五节 全球CVD金刚石膜市场发展预测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中国CVD金刚石膜发展环境分析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CVD金刚石膜行业相关政策、标准</w:t>
      </w:r>
      <w:r>
        <w:rPr>
          <w:rFonts w:hint="eastAsia"/>
        </w:rPr>
        <w:br/>
      </w:r>
      <w:r>
        <w:rPr>
          <w:rFonts w:hint="eastAsia"/>
        </w:rPr>
        <w:t>　　第三节 CVD金刚石膜行业相关发展规划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中国CVD金刚石膜技术发展分析</w:t>
      </w:r>
      <w:r>
        <w:rPr>
          <w:rFonts w:hint="eastAsia"/>
        </w:rPr>
        <w:br/>
      </w:r>
      <w:r>
        <w:rPr>
          <w:rFonts w:hint="eastAsia"/>
        </w:rPr>
        <w:t>　　第一节 当前CVD金刚石膜技术发展现状分析</w:t>
      </w:r>
      <w:r>
        <w:rPr>
          <w:rFonts w:hint="eastAsia"/>
        </w:rPr>
        <w:br/>
      </w:r>
      <w:r>
        <w:rPr>
          <w:rFonts w:hint="eastAsia"/>
        </w:rPr>
        <w:t>　　第二节 CVD金刚石膜生产中需注意的问题</w:t>
      </w:r>
      <w:r>
        <w:rPr>
          <w:rFonts w:hint="eastAsia"/>
        </w:rPr>
        <w:br/>
      </w:r>
      <w:r>
        <w:rPr>
          <w:rFonts w:hint="eastAsia"/>
        </w:rPr>
        <w:t>　　第三节 CVD金刚石膜行业主要技术趋势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CVD金刚石膜市场特性分析</w:t>
      </w:r>
      <w:r>
        <w:rPr>
          <w:rFonts w:hint="eastAsia"/>
        </w:rPr>
        <w:br/>
      </w:r>
      <w:r>
        <w:rPr>
          <w:rFonts w:hint="eastAsia"/>
        </w:rPr>
        <w:t>　　第一节 CVD金刚石膜行业集中度分析</w:t>
      </w:r>
      <w:r>
        <w:rPr>
          <w:rFonts w:hint="eastAsia"/>
        </w:rPr>
        <w:br/>
      </w:r>
      <w:r>
        <w:rPr>
          <w:rFonts w:hint="eastAsia"/>
        </w:rPr>
        <w:t>　　第二节 CVD金刚石膜行业SWOT分析</w:t>
      </w:r>
      <w:r>
        <w:rPr>
          <w:rFonts w:hint="eastAsia"/>
        </w:rPr>
        <w:br/>
      </w:r>
      <w:r>
        <w:rPr>
          <w:rFonts w:hint="eastAsia"/>
        </w:rPr>
        <w:t>　　　　一、CVD金刚石膜行业优势</w:t>
      </w:r>
      <w:r>
        <w:rPr>
          <w:rFonts w:hint="eastAsia"/>
        </w:rPr>
        <w:br/>
      </w:r>
      <w:r>
        <w:rPr>
          <w:rFonts w:hint="eastAsia"/>
        </w:rPr>
        <w:t>　　　　二、CVD金刚石膜行业劣势</w:t>
      </w:r>
      <w:r>
        <w:rPr>
          <w:rFonts w:hint="eastAsia"/>
        </w:rPr>
        <w:br/>
      </w:r>
      <w:r>
        <w:rPr>
          <w:rFonts w:hint="eastAsia"/>
        </w:rPr>
        <w:t>　　　　三、CVD金刚石膜行业机会</w:t>
      </w:r>
      <w:r>
        <w:rPr>
          <w:rFonts w:hint="eastAsia"/>
        </w:rPr>
        <w:br/>
      </w:r>
      <w:r>
        <w:rPr>
          <w:rFonts w:hint="eastAsia"/>
        </w:rPr>
        <w:t>　　　　四、CVD金刚石膜行业风险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中国CVD金刚石膜发展现状</w:t>
      </w:r>
      <w:r>
        <w:rPr>
          <w:rFonts w:hint="eastAsia"/>
        </w:rPr>
        <w:br/>
      </w:r>
      <w:r>
        <w:rPr>
          <w:rFonts w:hint="eastAsia"/>
        </w:rPr>
        <w:t>　　第一节 中国CVD金刚石膜市场现状分析</w:t>
      </w:r>
      <w:r>
        <w:rPr>
          <w:rFonts w:hint="eastAsia"/>
        </w:rPr>
        <w:br/>
      </w:r>
      <w:r>
        <w:rPr>
          <w:rFonts w:hint="eastAsia"/>
        </w:rPr>
        <w:t>　　第二节 中国CVD金刚石膜行业产量情况分析及预测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一、CVD金刚石膜总体产能规模</w:t>
      </w:r>
      <w:r>
        <w:rPr>
          <w:rFonts w:hint="eastAsia"/>
        </w:rPr>
        <w:br/>
      </w:r>
      <w:r>
        <w:rPr>
          <w:rFonts w:hint="eastAsia"/>
        </w:rPr>
        <w:t>　　　　二、CVD金刚石膜生产区域分布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三、2018-2023年中国CVD金刚石膜产量统计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三、2024-2030年中国CVD金刚石膜产量预测</w:t>
      </w:r>
      <w:r>
        <w:rPr>
          <w:rFonts w:hint="eastAsia"/>
        </w:rPr>
        <w:br/>
      </w:r>
      <w:r>
        <w:rPr>
          <w:rFonts w:hint="eastAsia"/>
        </w:rPr>
        <w:t>　　第三节 中国CVD金刚石膜市场需求分析及预测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一、中国CVD金刚石膜市场需求特点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二、2018-2023年中国CVD金刚石膜市场需求量统计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三、2024-2030年中国CVD金刚石膜市场需求量预测</w:t>
      </w:r>
      <w:r>
        <w:rPr>
          <w:rFonts w:hint="eastAsia"/>
        </w:rPr>
        <w:br/>
      </w:r>
      <w:r>
        <w:rPr>
          <w:rFonts w:hint="eastAsia"/>
        </w:rPr>
        <w:t>　　第四节 中国CVD金刚石膜价格趋势分析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一、2018-2023年中国CVD金刚石膜市场价格趋势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二、2024-2030年中国CVD金刚石膜市场价格走势预测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2018-2023年CVD金刚石膜行业经济运行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2018-2023年中国CVD金刚石膜行业盈利能力分析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2018-2023年中国CVD金刚石膜行业发展能力分析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2018-2023年CVD金刚石膜行业偿债能力分析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2018-2023年CVD金刚石膜制造企业数量分析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中国CVD金刚石膜行业重点地区发展分析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**地区CVD金刚石膜市场发展分析</w:t>
      </w:r>
      <w:r>
        <w:rPr>
          <w:rFonts w:hint="eastAsia"/>
        </w:rPr>
        <w:br/>
      </w:r>
      <w:r>
        <w:rPr>
          <w:rFonts w:hint="eastAsia"/>
        </w:rPr>
        <w:t>　　第三节 **地区CVD金刚石膜市场发展分析</w:t>
      </w:r>
      <w:r>
        <w:rPr>
          <w:rFonts w:hint="eastAsia"/>
        </w:rPr>
        <w:br/>
      </w:r>
      <w:r>
        <w:rPr>
          <w:rFonts w:hint="eastAsia"/>
        </w:rPr>
        <w:t>　　第四节 **地区CVD金刚石膜市场发展分析</w:t>
      </w:r>
      <w:r>
        <w:rPr>
          <w:rFonts w:hint="eastAsia"/>
        </w:rPr>
        <w:br/>
      </w:r>
      <w:r>
        <w:rPr>
          <w:rFonts w:hint="eastAsia"/>
        </w:rPr>
        <w:t>　　第五节 **地区CVD金刚石膜市场发展分析</w:t>
      </w:r>
      <w:r>
        <w:rPr>
          <w:rFonts w:hint="eastAsia"/>
        </w:rPr>
        <w:br/>
      </w:r>
      <w:r>
        <w:rPr>
          <w:rFonts w:hint="eastAsia"/>
        </w:rPr>
        <w:t>　　第六节 **地区CVD金刚石膜市场发展分析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2018-2023年中国CVD金刚石膜进出口分析</w:t>
      </w:r>
      <w:r>
        <w:rPr>
          <w:rFonts w:hint="eastAsia"/>
        </w:rPr>
        <w:br/>
      </w:r>
      <w:r>
        <w:rPr>
          <w:rFonts w:hint="eastAsia"/>
        </w:rPr>
        <w:t>　　第一节 CVD金刚石膜进口情况分析</w:t>
      </w:r>
      <w:r>
        <w:rPr>
          <w:rFonts w:hint="eastAsia"/>
        </w:rPr>
        <w:br/>
      </w:r>
      <w:r>
        <w:rPr>
          <w:rFonts w:hint="eastAsia"/>
        </w:rPr>
        <w:t>　　第二节 CVD金刚石膜出口情况分析</w:t>
      </w:r>
      <w:r>
        <w:rPr>
          <w:rFonts w:hint="eastAsia"/>
        </w:rPr>
        <w:br/>
      </w:r>
      <w:r>
        <w:rPr>
          <w:rFonts w:hint="eastAsia"/>
        </w:rPr>
        <w:t>　　第三节 影响CVD金刚石膜进出口因素分析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主要CVD金刚石膜生产企业及竞争格局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三、企业CVD金刚石膜经营状况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三、企业CVD金刚石膜经营状况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三、企业CVD金刚石膜经营状况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三、企业CVD金刚石膜经营状况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三、企业CVD金刚石膜经营状况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三、企业CVD金刚石膜经营状况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CVD金刚石膜行业投资战略研究</w:t>
      </w:r>
      <w:r>
        <w:rPr>
          <w:rFonts w:hint="eastAsia"/>
        </w:rPr>
        <w:br/>
      </w:r>
      <w:r>
        <w:rPr>
          <w:rFonts w:hint="eastAsia"/>
        </w:rPr>
        <w:t>　　第一节 CVD金刚石膜行业发展战略研究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对我国CVD金刚石膜品牌的战略思考</w:t>
      </w:r>
      <w:r>
        <w:rPr>
          <w:rFonts w:hint="eastAsia"/>
        </w:rPr>
        <w:br/>
      </w:r>
      <w:r>
        <w:rPr>
          <w:rFonts w:hint="eastAsia"/>
        </w:rPr>
        <w:t>　　　　一、CVD金刚石膜品牌的重要性</w:t>
      </w:r>
      <w:r>
        <w:rPr>
          <w:rFonts w:hint="eastAsia"/>
        </w:rPr>
        <w:br/>
      </w:r>
      <w:r>
        <w:rPr>
          <w:rFonts w:hint="eastAsia"/>
        </w:rPr>
        <w:t>　　　　二、CVD金刚石膜实施品牌战略的意义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三、CVD金刚石膜企业品牌的现状分析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四、我国CVD金刚石膜企业的品牌战略</w:t>
      </w:r>
      <w:r>
        <w:rPr>
          <w:rFonts w:hint="eastAsia"/>
        </w:rPr>
        <w:br/>
      </w:r>
      <w:r>
        <w:rPr>
          <w:rFonts w:hint="eastAsia"/>
        </w:rPr>
        <w:t>　　　　五、CVD金刚石膜品牌战略管理的策略</w:t>
      </w:r>
      <w:r>
        <w:rPr>
          <w:rFonts w:hint="eastAsia"/>
        </w:rPr>
        <w:br/>
      </w:r>
      <w:r>
        <w:rPr>
          <w:rFonts w:hint="eastAsia"/>
        </w:rPr>
        <w:t>　　第三节 CVD金刚石膜经营策略分析</w:t>
      </w:r>
      <w:r>
        <w:rPr>
          <w:rFonts w:hint="eastAsia"/>
        </w:rPr>
        <w:br/>
      </w:r>
      <w:r>
        <w:rPr>
          <w:rFonts w:hint="eastAsia"/>
        </w:rPr>
        <w:t>　　　　一、CVD金刚石膜市场细分策略</w:t>
      </w:r>
      <w:r>
        <w:rPr>
          <w:rFonts w:hint="eastAsia"/>
        </w:rPr>
        <w:br/>
      </w:r>
      <w:r>
        <w:rPr>
          <w:rFonts w:hint="eastAsia"/>
        </w:rPr>
        <w:t>　　　　二、CVD金刚石膜市场创新策略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四、CVD金刚石膜新产品差异化战略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2024-2030年中国CVD金刚石膜发展趋势预测及投资风险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2024年CVD金刚石膜市场前景分析</w:t>
      </w:r>
      <w:r>
        <w:rPr>
          <w:rFonts w:hint="eastAsia"/>
        </w:rPr>
        <w:br/>
      </w:r>
      <w:r>
        <w:rPr>
          <w:rFonts w:hint="eastAsia"/>
        </w:rPr>
        <w:t>　　第二节 2024年CVD金刚石膜行业发展趋势预测</w:t>
      </w:r>
      <w:r>
        <w:rPr>
          <w:rFonts w:hint="eastAsia"/>
        </w:rPr>
        <w:br/>
      </w:r>
      <w:r>
        <w:rPr>
          <w:rFonts w:hint="eastAsia"/>
        </w:rPr>
        <w:t>　　第三节 CVD金刚石膜行业投资风险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CVD金刚石膜投资建议</w:t>
      </w:r>
      <w:r>
        <w:rPr>
          <w:rFonts w:hint="eastAsia"/>
        </w:rPr>
        <w:br/>
      </w:r>
      <w:r>
        <w:rPr>
          <w:rFonts w:hint="eastAsia"/>
        </w:rPr>
        <w:t>　　第一节 CVD金刚石膜行业投资环境分析</w:t>
      </w:r>
      <w:r>
        <w:rPr>
          <w:rFonts w:hint="eastAsia"/>
        </w:rPr>
        <w:br/>
      </w:r>
      <w:r>
        <w:rPr>
          <w:rFonts w:hint="eastAsia"/>
        </w:rPr>
        <w:t>　　第二节 CVD金刚石膜行业投资进入壁垒分析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2018-2023年中国CVD金刚石膜市场规模及增长情况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2018-2023年中国CVD金刚石膜行业产量及增长趋势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2024-2030年中国CVD金刚石膜行业产量预测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2018-2023年中国CVD金刚石膜行业市场需求及增长情况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2024-2030年中国CVD金刚石膜行业市场需求预测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**地区CVD金刚石膜市场规模及增长情况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**地区CVD金刚石膜行业市场需求情况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**地区CVD金刚石膜市场规模及增长情况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**地区CVD金刚石膜行业市场需求情况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2018-2023年中国CVD金刚石膜行业出口情况分析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CVD金刚石膜重点企业经营情况分析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2024年CVD金刚石膜行业壁垒</w:t>
      </w:r>
      <w:r>
        <w:rPr>
          <w:rFonts w:hint="eastAsia"/>
        </w:rPr>
        <w:br/>
      </w:r>
      <w:r>
        <w:rPr>
          <w:rFonts w:hint="eastAsia"/>
        </w:rPr>
        <w:t>　　图表 2024年CVD金刚石膜市场前景分析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2024-2030年中国CVD金刚石膜市场规模预测</w:t>
      </w:r>
      <w:r>
        <w:rPr>
          <w:rFonts w:hint="eastAsia"/>
        </w:rPr>
        <w:br/>
      </w:r>
      <w:r>
        <w:rPr>
          <w:rFonts w:hint="eastAsia"/>
        </w:rPr>
        <w:t>　　图表 2024年CVD金刚石膜发展趋势预测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796bc60d5462e" w:history="1">
        <w:r>
          <w:rPr>
            <w:rStyle w:val="Hyperlink"/>
          </w:rPr>
          <w:t>2024-2030年全球与中国CVD金刚石膜发展现状及前景趋势报告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796bc60d5462e" w:history="1">
        <w:r>
          <w:rPr>
            <w:rStyle w:val="Hyperlink"/>
          </w:rPr>
          <w:t>https://www.20087.com/0/61/CVDJinGangShiMoShiChangQianJingFenXi.html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热点：聚晶金刚石和多晶金刚石、CVD金刚石膜用于手机膜、金刚石脆性、cvd金刚石涂层技术、热丝cvd金刚石涂层、金刚石膜层、金刚石薄膜有哪些不足、金刚石薄膜什么性能好、金刚石膜刀具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330a9b606400d" w:history="1">
      <w:r>
        <w:rPr>
          <w:rStyle w:val="Hyperlink"/>
        </w:rPr>
        <w:t>2024-2030年全球与中国CVD金刚石膜发展现状及前景趋势报告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CVDJinGangShiMoShiChangQianJingFenXi.html" TargetMode="External" Id="Rc50796bc60d5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CVDJinGangShiMoShiChangQianJingFenXi.html" TargetMode="External" Id="R154330a9b606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2024-01-09T04:39:27Z</dcterms:created>
  <dcterms:modified xsi:type="dcterms:W3CDTF">2024-01-09T05:39:27Z</dcterms:modified>
  <dc:subject>2024-2030年全球与中国CVD金刚石膜发展现状及前景趋势报告</dc:subject>
  <dc:title>2024-2030年全球与中国CVD金刚石膜发展现状及前景趋势报告</dc:title>
  <cp:keywords>2024-2030年全球与中国CVD金刚石膜发展现状及前景趋势报告</cp:keywords>
  <dc:description>2024-2030年全球与中国CVD金刚石膜发展现状及前景趋势报告</dc:description>
</cp:coreProperties>
</file>