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4ffd98a9f446d" w:history="1">
              <w:r>
                <w:rPr>
                  <w:rStyle w:val="Hyperlink"/>
                </w:rPr>
                <w:t>中国人造纤维行业调查分析及市场前景预测报告（2025-2031年）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4ffd98a9f446d" w:history="1">
              <w:r>
                <w:rPr>
                  <w:rStyle w:val="Hyperlink"/>
                </w:rPr>
                <w:t>中国人造纤维行业调查分析及市场前景预测报告（2025-2031年）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24ffd98a9f446d" w:history="1">
                <w:r>
                  <w:rPr>
                    <w:rStyle w:val="Hyperlink"/>
                  </w:rPr>
                  <w:t>https://www.20087.com/0/81/RenZaoXianWeiWeiLaiFaZhanQuShiYu.html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纤维包括聚酯、尼龙和醋酸纤维等，广泛应用于服装、家纺和工业纺织品。目前，随着消费者对可持续性和环保的关注，行业正转向可回收和生物基材料的开发。再生聚酯和生物尼龙等新型纤维的出现，减少了对石油资源的依赖，降低了生产过程中的碳排放。同时，纳米技术和功能性整理剂的应用，为人造纤维赋予了防水、透气、抗菌等特性，拓宽了其应用范围。</w:t>
      </w:r>
      <w:r>
        <w:rPr>
          <w:rFonts w:hint="eastAsia"/>
        </w:rPr>
        <w:br/>
      </w:r>
      <w:r>
        <w:rPr>
          <w:rFonts w:hint="eastAsia"/>
        </w:rPr>
        <w:t>　　未来，人造纤维将更加注重循环性和创新功能。随着循环经济模式的推广，闭环回收系统将被广泛应用，使废旧纺织品转化为新的纤维原料。同时，智能纤维的开发，如能够感应温度变化、释放药物或产生能量的纤维，将为人造纤维开辟新的应用领域。此外，生物工程纤维，如利用微生物发酵生产的纤维素纤维，将推动行业向更可持续的生产方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4ffd98a9f446d" w:history="1">
        <w:r>
          <w:rPr>
            <w:rStyle w:val="Hyperlink"/>
          </w:rPr>
          <w:t>中国人造纤维行业调查分析及市场前景预测报告（2025-2031年）</w:t>
        </w:r>
      </w:hyperlink>
      <w:r>
        <w:rPr>
          <w:rFonts w:hint="eastAsia"/>
        </w:rPr>
        <w:t>》全面梳理了人造纤维产业链，结合市场需求和市场规模等数据，深入剖析人造纤维行业现状。报告详细探讨了人造纤维市场竞争格局，重点关注重点企业及其品牌影响力，并分析了人造纤维价格机制和细分市场特征。通过对人造纤维技术现状及未来方向的评估，报告展望了人造纤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人造纤维行业基本概述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一、人造纤维行业研究背景</w:t>
      </w:r>
      <w:r>
        <w:rPr>
          <w:rFonts w:hint="eastAsia"/>
        </w:rPr>
        <w:br/>
      </w:r>
      <w:r>
        <w:rPr>
          <w:rFonts w:hint="eastAsia"/>
        </w:rPr>
        <w:t>　　　　二、人造纤维行业研究方法及依据</w:t>
      </w:r>
      <w:r>
        <w:rPr>
          <w:rFonts w:hint="eastAsia"/>
        </w:rPr>
        <w:br/>
      </w:r>
      <w:r>
        <w:rPr>
          <w:rFonts w:hint="eastAsia"/>
        </w:rPr>
        <w:t>　　　　三、人造纤维行业研究基本前景概况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行业人造纤维品质及特点</w:t>
      </w:r>
      <w:r>
        <w:rPr>
          <w:rFonts w:hint="eastAsia"/>
        </w:rPr>
        <w:br/>
      </w:r>
      <w:r>
        <w:rPr>
          <w:rFonts w:hint="eastAsia"/>
        </w:rPr>
        <w:t>　　　　一、行业人造纤维品质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2025年中国人造纤维所属行业经济指标分析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一、赢利人造纤维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五、风险人造纤维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2025年中国人造纤维行业宏观环境分析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十三、社会消费品人造纤维总额</w:t>
      </w:r>
      <w:r>
        <w:rPr>
          <w:rFonts w:hint="eastAsia"/>
        </w:rPr>
        <w:br/>
      </w:r>
      <w:r>
        <w:rPr>
          <w:rFonts w:hint="eastAsia"/>
        </w:rPr>
        <w:t>　　　　十四、对外人造纤维&amp;进出口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人造纤维产业政策环境变化及影响分析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人造纤维产业社会环境变化及影响分析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2025年中国人造纤维所属行业运行态势分析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2020-2025年人造纤维所属行业市场运行状况分析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2025年中国人造纤维所属行业市场热点分析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2025年中国人造纤维所属行业市场存在的问题分析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2025-2031年中国人造纤维行业发展面临的新挑战分析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2020-2025年中国人造纤维所属行业监测数据分析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2020-2025年中国人造纤维所属行业规模分析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2025年中国人造纤维所属行业结构分析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二、人造纤维收入结构分析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2020-2025年中国人造纤维所属行业产值分析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二、工业人造纤维产值分析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2020-2025年中国人造纤维所属行业成本费用分析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一、人造纤维成本统计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2020-2025年中国人造纤维所属行业盈利能力分析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2020-2025年人造纤维所属行业进出口数据分析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2020-2025年人造纤维进口情况分析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2020-2025年人造纤维出口情况分析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中国人造纤维国内市场综述</w:t>
      </w:r>
      <w:r>
        <w:rPr>
          <w:rFonts w:hint="eastAsia"/>
        </w:rPr>
        <w:br/>
      </w:r>
      <w:r>
        <w:rPr>
          <w:rFonts w:hint="eastAsia"/>
        </w:rPr>
        <w:t>　　第一节 中国人造纤维产品产量分析及预测</w:t>
      </w:r>
      <w:r>
        <w:rPr>
          <w:rFonts w:hint="eastAsia"/>
        </w:rPr>
        <w:br/>
      </w:r>
      <w:r>
        <w:rPr>
          <w:rFonts w:hint="eastAsia"/>
        </w:rPr>
        <w:t>　　　　一、人造纤维产业总体产能规模</w:t>
      </w:r>
      <w:r>
        <w:rPr>
          <w:rFonts w:hint="eastAsia"/>
        </w:rPr>
        <w:br/>
      </w:r>
      <w:r>
        <w:rPr>
          <w:rFonts w:hint="eastAsia"/>
        </w:rPr>
        <w:t>　　　　二、人造纤维生产区域分布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2018年1~9月人造纤维产量情况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中国人造纤维市场需求分析及预测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一、中国人造纤维需求特点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2025-2031年中国人造纤维供需平衡预测</w:t>
      </w:r>
      <w:r>
        <w:rPr>
          <w:rFonts w:hint="eastAsia"/>
        </w:rPr>
        <w:br/>
      </w:r>
      <w:r>
        <w:rPr>
          <w:rFonts w:hint="eastAsia"/>
        </w:rPr>
        <w:t>　　第四节 中国人造纤维价格趋势分析</w:t>
      </w:r>
      <w:r>
        <w:rPr>
          <w:rFonts w:hint="eastAsia"/>
        </w:rPr>
        <w:br/>
      </w:r>
      <w:r>
        <w:rPr>
          <w:rFonts w:hint="eastAsia"/>
        </w:rPr>
        <w:t>　　　　一、中国人造纤维2020-2025年价格趋势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二、中国人造纤维当前市场价格及分析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三、影响人造纤维价格因素分析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四、2025-2031年中国人造纤维价格走势预测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2020-2025年中国人造纤维行业重点区域分析及前景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一、华北地区人造纤维产销情况</w:t>
      </w:r>
      <w:r>
        <w:rPr>
          <w:rFonts w:hint="eastAsia"/>
        </w:rPr>
        <w:br/>
      </w:r>
      <w:r>
        <w:rPr>
          <w:rFonts w:hint="eastAsia"/>
        </w:rPr>
        <w:t>　　　　二、华北地区人造纤维行业市场规模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三、华北地区人造纤维行业发展前景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一、华东地区人造纤维产销情况</w:t>
      </w:r>
      <w:r>
        <w:rPr>
          <w:rFonts w:hint="eastAsia"/>
        </w:rPr>
        <w:br/>
      </w:r>
      <w:r>
        <w:rPr>
          <w:rFonts w:hint="eastAsia"/>
        </w:rPr>
        <w:t>　　　　二、华东地区人造纤维行业市场规模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三、华东地区人造纤维行业发展前景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一、东北地区人造纤维产销情况</w:t>
      </w:r>
      <w:r>
        <w:rPr>
          <w:rFonts w:hint="eastAsia"/>
        </w:rPr>
        <w:br/>
      </w:r>
      <w:r>
        <w:rPr>
          <w:rFonts w:hint="eastAsia"/>
        </w:rPr>
        <w:t>　　　　二、东北地区人造纤维行业市场规模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三、东北地区人造纤维行业发展前景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一、华中地区人造纤维产销情况</w:t>
      </w:r>
      <w:r>
        <w:rPr>
          <w:rFonts w:hint="eastAsia"/>
        </w:rPr>
        <w:br/>
      </w:r>
      <w:r>
        <w:rPr>
          <w:rFonts w:hint="eastAsia"/>
        </w:rPr>
        <w:t>　　　　二、华中地区人造纤维行业市场规模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三、华中地区人造纤维行业发展前景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一、华南地区人造纤维产销情况</w:t>
      </w:r>
      <w:r>
        <w:rPr>
          <w:rFonts w:hint="eastAsia"/>
        </w:rPr>
        <w:br/>
      </w:r>
      <w:r>
        <w:rPr>
          <w:rFonts w:hint="eastAsia"/>
        </w:rPr>
        <w:t>　　　　二、华南地区人造纤维行业市场规模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三、华南地区人造纤维行业发展前景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一、西南地区人造纤维产销情况</w:t>
      </w:r>
      <w:r>
        <w:rPr>
          <w:rFonts w:hint="eastAsia"/>
        </w:rPr>
        <w:br/>
      </w:r>
      <w:r>
        <w:rPr>
          <w:rFonts w:hint="eastAsia"/>
        </w:rPr>
        <w:t>　　　　二、西南地区人造纤维行业市场规模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三、西南地区人造纤维行业发展前景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一、西北地区人造纤维产销情况</w:t>
      </w:r>
      <w:r>
        <w:rPr>
          <w:rFonts w:hint="eastAsia"/>
        </w:rPr>
        <w:br/>
      </w:r>
      <w:r>
        <w:rPr>
          <w:rFonts w:hint="eastAsia"/>
        </w:rPr>
        <w:t>　　　　二、西北地区人造纤维行业市场规模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三、西北地区人造纤维行业发展前景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人造纤维重点企业分析</w:t>
      </w:r>
      <w:r>
        <w:rPr>
          <w:rFonts w:hint="eastAsia"/>
        </w:rPr>
        <w:br/>
      </w:r>
      <w:r>
        <w:rPr>
          <w:rFonts w:hint="eastAsia"/>
        </w:rPr>
        <w:t>　　第一节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第二节 广东新会美达锦纶股份有限公司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第三节 江苏江南高纤股份有限公司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第四节 黑龙江龙涤股份有限公司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五、公司发展展望及策略</w:t>
      </w:r>
      <w:r>
        <w:rPr>
          <w:rFonts w:hint="eastAsia"/>
        </w:rPr>
        <w:br/>
      </w:r>
      <w:r>
        <w:rPr>
          <w:rFonts w:hint="eastAsia"/>
        </w:rPr>
        <w:t>　　第五节 新乡化纤股份有限公司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第六节 浙江华峰氨纶股份有限公司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第七节 烟台氨纶股份有限公司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第八节 四川友利投资控股股份有限公司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第九节 江苏三房巷集团有限公司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第十节 安徽皖维高新材料股份有限公司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中国人造纤维行业市场竞争分析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人造纤维行业市场竞争趋势分析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一、人造纤维行业竞争格局分析</w:t>
      </w:r>
      <w:r>
        <w:rPr>
          <w:rFonts w:hint="eastAsia"/>
        </w:rPr>
        <w:br/>
      </w:r>
      <w:r>
        <w:rPr>
          <w:rFonts w:hint="eastAsia"/>
        </w:rPr>
        <w:t>　　　　二、人造纤维典型企业竞争策略分析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三、人造纤维行业竞争趋势分析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中国人造纤维产业国际竞争力分析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中国人造纤维产业上下游环境分析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中国人造纤维产业环节分析</w:t>
      </w:r>
      <w:r>
        <w:rPr>
          <w:rFonts w:hint="eastAsia"/>
        </w:rPr>
        <w:br/>
      </w:r>
      <w:r>
        <w:rPr>
          <w:rFonts w:hint="eastAsia"/>
        </w:rPr>
        <w:t>　　第三节 中国人造纤维企业盈利模型研究分析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人造纤维企业世界竞争力比较优势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中国人造纤维企业竞争策略研究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一、供应人造纤维一体化战略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2025-2031年中国人造纤维行业发展趋势展望分析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2025-2031年中国人造纤维行业发展前景展望</w:t>
      </w:r>
      <w:r>
        <w:rPr>
          <w:rFonts w:hint="eastAsia"/>
        </w:rPr>
        <w:br/>
      </w:r>
      <w:r>
        <w:rPr>
          <w:rFonts w:hint="eastAsia"/>
        </w:rPr>
        <w:t>　　　　一、人造纤维行业市场蕴藏的商机探讨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二、“十五五”规划对人造纤维行业影响研究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2025-2031年中国人造纤维行业发展趋势分析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2025-2031年中国人造纤维行业运行状况预测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一、中国人造纤维行业工业总产值预测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二、中国人造纤维行业人造纤维收入预测</w:t>
      </w:r>
      <w:r>
        <w:rPr>
          <w:rFonts w:hint="eastAsia"/>
        </w:rPr>
        <w:br/>
      </w:r>
      <w:r>
        <w:rPr>
          <w:rFonts w:hint="eastAsia"/>
        </w:rPr>
        <w:t>　　　　三、中国人造纤维行业利润总额预测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四、中国人造纤维行业总资产预测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2025-2031年中国人造纤维行业投资风险分析及建议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2025-2031年中国人造纤维行业投资风险分析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2025-2031年中国人造纤维行业投资风险的防范和对策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中-智林 2025-2031年中国人造纤维行业投资策略分析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二、竞争人造纤维战略联盟的实施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人造纤维行业产业人造纤维</w:t>
      </w:r>
      <w:r>
        <w:rPr>
          <w:rFonts w:hint="eastAsia"/>
        </w:rPr>
        <w:br/>
      </w:r>
      <w:r>
        <w:rPr>
          <w:rFonts w:hint="eastAsia"/>
        </w:rPr>
        <w:t>　　图表 2020-2025年我国人造纤维行业企业数量增长趋势图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2020-2025年我国人造纤维行业亏损企业数量增长趋势图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2020-2025年我国人造纤维行业从业人数增长趋势图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2020-2025年我国人造纤维行业资产规模增长趋势图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2020-2025年我国人造纤维行业产成品增长趋势图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2020-2025年我国人造纤维行业工业人造纤维产值增长趋势图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2020-2025年我国人造纤维行业人造纤维成本增长趋势图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2020-2025年我国人造纤维行业费用使用统计图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2020-2025年我国人造纤维行业主要盈利指标统计图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2020-2025年我国人造纤维行业主要盈利指标增长趋势图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2020-2025年人造纤维行业市场供给</w:t>
      </w:r>
      <w:r>
        <w:rPr>
          <w:rFonts w:hint="eastAsia"/>
        </w:rPr>
        <w:br/>
      </w:r>
      <w:r>
        <w:rPr>
          <w:rFonts w:hint="eastAsia"/>
        </w:rPr>
        <w:t>　　图表 2020-2025年人造纤维行业市场需求</w:t>
      </w:r>
      <w:r>
        <w:rPr>
          <w:rFonts w:hint="eastAsia"/>
        </w:rPr>
        <w:br/>
      </w:r>
      <w:r>
        <w:rPr>
          <w:rFonts w:hint="eastAsia"/>
        </w:rPr>
        <w:t>　　图表 2020-2025年人造纤维行业市场规模</w:t>
      </w:r>
      <w:r>
        <w:rPr>
          <w:rFonts w:hint="eastAsia"/>
        </w:rPr>
        <w:br/>
      </w:r>
      <w:r>
        <w:rPr>
          <w:rFonts w:hint="eastAsia"/>
        </w:rPr>
        <w:t>　　图表 人造纤维所属行业生命周期判断</w:t>
      </w:r>
      <w:r>
        <w:rPr>
          <w:rFonts w:hint="eastAsia"/>
        </w:rPr>
        <w:br/>
      </w:r>
      <w:r>
        <w:rPr>
          <w:rFonts w:hint="eastAsia"/>
        </w:rPr>
        <w:t>　　图表 人造纤维所属行业区域市场分布情况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2025-2031年中国人造纤维行业市场规模预测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2025-2031年中国人造纤维行业供给预测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2025-2031年中国人造纤维行业需求预测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2025-2031年中国人造纤维行业价格指数预测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4ffd98a9f446d" w:history="1">
        <w:r>
          <w:rPr>
            <w:rStyle w:val="Hyperlink"/>
          </w:rPr>
          <w:t>中国人造纤维行业调查分析及市场前景预测报告（2025-2031年）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24ffd98a9f446d" w:history="1">
        <w:r>
          <w:rPr>
            <w:rStyle w:val="Hyperlink"/>
          </w:rPr>
          <w:t>https://www.20087.com/0/81/RenZaoXianWeiWeiLaiFaZhanQuShiYu.html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纤维是什么材料、人造纤维有哪几种、人造纤维是尼龙吗、人造纤维的主要成分、人造纤维和合成纤维的区别、人造纤维是什么材质、化纤面料有哪些品种、人造纤维对人体有害吗、涤纶属于人造纤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86e4573a04b72" w:history="1">
      <w:r>
        <w:rPr>
          <w:rStyle w:val="Hyperlink"/>
        </w:rPr>
        <w:t>中国人造纤维行业调查分析及市场前景预测报告（2025-2031年）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RenZaoXianWeiWeiLaiFaZhanQuShiYu.html" TargetMode="External" Id="R0524ffd98a9f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RenZaoXianWeiWeiLaiFaZhanQuShiYu.html" TargetMode="External" Id="R56686e4573a0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2025-05-22T08:18:00Z</dcterms:created>
  <dcterms:modified xsi:type="dcterms:W3CDTF">2025-05-22T09:18:00Z</dcterms:modified>
  <dc:subject>中国人造纤维行业调查分析及市场前景预测报告（2025-2031年）</dc:subject>
  <dc:title>中国人造纤维行业调查分析及市场前景预测报告（2025-2031年）</dc:title>
  <cp:keywords>中国人造纤维行业调查分析及市场前景预测报告（2025-2031年）</cp:keywords>
  <dc:description>中国人造纤维行业调查分析及市场前景预测报告（2025-2031年）</dc:description>
</cp:coreProperties>
</file>