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4bc5bac894816" w:history="1">
              <w:r>
                <w:rPr>
                  <w:rStyle w:val="Hyperlink"/>
                </w:rPr>
                <w:t>2025-2031年中国六氟丙烯二聚体行业深度调研与发展趋势分析报告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4bc5bac894816" w:history="1">
              <w:r>
                <w:rPr>
                  <w:rStyle w:val="Hyperlink"/>
                </w:rPr>
                <w:t>2025-2031年中国六氟丙烯二聚体行业深度调研与发展趋势分析报告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4bc5bac894816" w:history="1">
                <w:r>
                  <w:rPr>
                    <w:rStyle w:val="Hyperlink"/>
                  </w:rPr>
                  <w:t>https://www.20087.com/0/21/LiuFuBingXiErJuTiXianZhuangYuFaZ.html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丙烯二聚体是一种含氟化合物，是现代化学工业中重要的中间体，广泛应用于含氟聚合物的合成，如聚四氟乙烯（PTFE）的生产。近年来，随着含氟材料在电子、汽车、航空航天和医疗等领域的应用不断增加，对六氟丙烯二聚体的需求也随之上升。生产技术的进步，如催化剂的选择性和反应条件的优化，提高了六氟丙烯二聚体的产率和纯度，降低了生产成本。然而，由于其生产过程中的高能耗和潜在的环境影响，六氟丙烯二聚体的生产面临着越来越严格的环保法规限制。</w:t>
      </w:r>
      <w:r>
        <w:rPr>
          <w:rFonts w:hint="eastAsia"/>
        </w:rPr>
        <w:br/>
      </w:r>
      <w:r>
        <w:rPr>
          <w:rFonts w:hint="eastAsia"/>
        </w:rPr>
        <w:t>　　未来，六氟丙烯二聚体的生产将更加注重环保和可持续性。一方面，通过研发更高效的催化剂和更清洁的生产流程，降低能耗和减少温室气体排放，以符合全球减碳目标。另一方面，随着含氟材料在新兴领域的应用不断拓展，如可穿戴设备、高性能涂层和生物医用材料，六氟丙烯二聚体的市场需求将持续增长，推动生产技术的创新和升级。此外，循环经济理念将促进六氟丙烯二聚体及其衍生物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4bc5bac894816" w:history="1">
        <w:r>
          <w:rPr>
            <w:rStyle w:val="Hyperlink"/>
          </w:rPr>
          <w:t>2025-2031年中国六氟丙烯二聚体行业深度调研与发展趋势分析报告</w:t>
        </w:r>
      </w:hyperlink>
      <w:r>
        <w:rPr>
          <w:rFonts w:hint="eastAsia"/>
        </w:rPr>
        <w:t>》从市场规模、需求变化及价格动态等维度，系统解析了六氟丙烯二聚体行业的现状与发展趋势。报告深入分析了六氟丙烯二聚体产业链各环节，科学预测了市场前景与技术发展方向，同时聚焦六氟丙烯二聚体细分市场特点及重点企业的经营表现，揭示了六氟丙烯二聚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我国六氟丙烯二聚体概述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国外六氟丙烯二聚体市场发展概况</w:t>
      </w:r>
      <w:r>
        <w:rPr>
          <w:rFonts w:hint="eastAsia"/>
        </w:rPr>
        <w:br/>
      </w:r>
      <w:r>
        <w:rPr>
          <w:rFonts w:hint="eastAsia"/>
        </w:rPr>
        <w:t>　　第一节 全球六氟丙烯二聚体市场分析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2025年我国六氟丙烯二聚体环境分析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我国六氟丙烯二聚体技术发展分析</w:t>
      </w:r>
      <w:r>
        <w:rPr>
          <w:rFonts w:hint="eastAsia"/>
        </w:rPr>
        <w:br/>
      </w:r>
      <w:r>
        <w:rPr>
          <w:rFonts w:hint="eastAsia"/>
        </w:rPr>
        <w:t>　　第一节 当前我国六氟丙烯二聚体技术发展现况分析</w:t>
      </w:r>
      <w:r>
        <w:rPr>
          <w:rFonts w:hint="eastAsia"/>
        </w:rPr>
        <w:br/>
      </w:r>
      <w:r>
        <w:rPr>
          <w:rFonts w:hint="eastAsia"/>
        </w:rPr>
        <w:t>　　第二节 我国六氟丙烯二聚体技术成熟度分析</w:t>
      </w:r>
      <w:r>
        <w:rPr>
          <w:rFonts w:hint="eastAsia"/>
        </w:rPr>
        <w:br/>
      </w:r>
      <w:r>
        <w:rPr>
          <w:rFonts w:hint="eastAsia"/>
        </w:rPr>
        <w:t>　　第三节 中、外六氟丙烯二聚体技术差距及其主要因素分析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未来提高我国六氟丙烯二聚体技术的策略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六氟丙烯二聚体市场特性分析</w:t>
      </w:r>
      <w:r>
        <w:rPr>
          <w:rFonts w:hint="eastAsia"/>
        </w:rPr>
        <w:br/>
      </w:r>
      <w:r>
        <w:rPr>
          <w:rFonts w:hint="eastAsia"/>
        </w:rPr>
        <w:t>　　第一节 六氟丙烯二聚体市场集中度分析及预测</w:t>
      </w:r>
      <w:r>
        <w:rPr>
          <w:rFonts w:hint="eastAsia"/>
        </w:rPr>
        <w:br/>
      </w:r>
      <w:r>
        <w:rPr>
          <w:rFonts w:hint="eastAsia"/>
        </w:rPr>
        <w:t>　　第二节 六氟丙烯二聚体SWOT分析及预测</w:t>
      </w:r>
      <w:r>
        <w:rPr>
          <w:rFonts w:hint="eastAsia"/>
        </w:rPr>
        <w:br/>
      </w:r>
      <w:r>
        <w:rPr>
          <w:rFonts w:hint="eastAsia"/>
        </w:rPr>
        <w:t>　　　　一、六氟丙烯二聚体优势</w:t>
      </w:r>
      <w:r>
        <w:rPr>
          <w:rFonts w:hint="eastAsia"/>
        </w:rPr>
        <w:br/>
      </w:r>
      <w:r>
        <w:rPr>
          <w:rFonts w:hint="eastAsia"/>
        </w:rPr>
        <w:t>　　　　二、六氟丙烯二聚体劣势</w:t>
      </w:r>
      <w:r>
        <w:rPr>
          <w:rFonts w:hint="eastAsia"/>
        </w:rPr>
        <w:br/>
      </w:r>
      <w:r>
        <w:rPr>
          <w:rFonts w:hint="eastAsia"/>
        </w:rPr>
        <w:t>　　　　三、六氟丙烯二聚体机会</w:t>
      </w:r>
      <w:r>
        <w:rPr>
          <w:rFonts w:hint="eastAsia"/>
        </w:rPr>
        <w:br/>
      </w:r>
      <w:r>
        <w:rPr>
          <w:rFonts w:hint="eastAsia"/>
        </w:rPr>
        <w:t>　　　　四、六氟丙烯二聚体风险</w:t>
      </w:r>
      <w:r>
        <w:rPr>
          <w:rFonts w:hint="eastAsia"/>
        </w:rPr>
        <w:br/>
      </w:r>
      <w:r>
        <w:rPr>
          <w:rFonts w:hint="eastAsia"/>
        </w:rPr>
        <w:t>　　第三节 六氟丙烯二聚体进入退出状况分析及预测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我国六氟丙烯二聚体发展现状</w:t>
      </w:r>
      <w:r>
        <w:rPr>
          <w:rFonts w:hint="eastAsia"/>
        </w:rPr>
        <w:br/>
      </w:r>
      <w:r>
        <w:rPr>
          <w:rFonts w:hint="eastAsia"/>
        </w:rPr>
        <w:t>　　第一节 我国六氟丙烯二聚体市场现状分析及预测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我国六氟丙烯二聚体产量分析</w:t>
      </w:r>
      <w:r>
        <w:rPr>
          <w:rFonts w:hint="eastAsia"/>
        </w:rPr>
        <w:br/>
      </w:r>
      <w:r>
        <w:rPr>
          <w:rFonts w:hint="eastAsia"/>
        </w:rPr>
        <w:t>　　　　一、我国六氟丙烯二聚体生产区域分布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二、2020-2025年我国六氟丙烯二聚体产量</w:t>
      </w:r>
      <w:r>
        <w:rPr>
          <w:rFonts w:hint="eastAsia"/>
        </w:rPr>
        <w:br/>
      </w:r>
      <w:r>
        <w:rPr>
          <w:rFonts w:hint="eastAsia"/>
        </w:rPr>
        <w:t>　　第三节 我国六氟丙烯二聚体市场需求分析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一、2020-2025年我国六氟丙烯二聚体需求量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我国六氟丙烯二聚体价格趋势分析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一、2020-2025年六氟丙烯二聚体价格分析</w:t>
      </w:r>
      <w:r>
        <w:rPr>
          <w:rFonts w:hint="eastAsia"/>
        </w:rPr>
        <w:br/>
      </w:r>
      <w:r>
        <w:rPr>
          <w:rFonts w:hint="eastAsia"/>
        </w:rPr>
        <w:t>　　　　二、影响六氟丙烯二聚体价格的因素</w:t>
      </w:r>
      <w:r>
        <w:rPr>
          <w:rFonts w:hint="eastAsia"/>
        </w:rPr>
        <w:br/>
      </w:r>
      <w:r>
        <w:rPr>
          <w:rFonts w:hint="eastAsia"/>
        </w:rPr>
        <w:t>　　　　三、未来几年六氟丙烯二聚体市场价格预测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2020-2025年我国六氟丙烯二聚体行业经济运行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2020-2025年我国六氟丙烯二聚体进、出口分析</w:t>
      </w:r>
      <w:r>
        <w:rPr>
          <w:rFonts w:hint="eastAsia"/>
        </w:rPr>
        <w:br/>
      </w:r>
      <w:r>
        <w:rPr>
          <w:rFonts w:hint="eastAsia"/>
        </w:rPr>
        <w:t>　　第一节 2025年六氟丙烯二聚体进、出口特点</w:t>
      </w:r>
      <w:r>
        <w:rPr>
          <w:rFonts w:hint="eastAsia"/>
        </w:rPr>
        <w:br/>
      </w:r>
      <w:r>
        <w:rPr>
          <w:rFonts w:hint="eastAsia"/>
        </w:rPr>
        <w:t>　　第二节 六氟丙烯二聚体进口分析</w:t>
      </w:r>
      <w:r>
        <w:rPr>
          <w:rFonts w:hint="eastAsia"/>
        </w:rPr>
        <w:br/>
      </w:r>
      <w:r>
        <w:rPr>
          <w:rFonts w:hint="eastAsia"/>
        </w:rPr>
        <w:t>　　第三节 六氟丙烯二聚体出口分析</w:t>
      </w:r>
      <w:r>
        <w:rPr>
          <w:rFonts w:hint="eastAsia"/>
        </w:rPr>
        <w:br/>
      </w:r>
      <w:r>
        <w:rPr>
          <w:rFonts w:hint="eastAsia"/>
        </w:rPr>
        <w:t>　　第四节 2025-2031年六氟丙烯二聚体进、出口预测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2020-2025年主要六氟丙烯二聚体企业及竞争格局</w:t>
      </w:r>
      <w:r>
        <w:rPr>
          <w:rFonts w:hint="eastAsia"/>
        </w:rPr>
        <w:br/>
      </w:r>
      <w:r>
        <w:rPr>
          <w:rFonts w:hint="eastAsia"/>
        </w:rPr>
        <w:t>　　第一节 浙江莹光化工有限公司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三、2020-2025年六氟丙烯二聚体产品研究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浙江环新氟材料股份有限公司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三、2020-2025年六氟丙烯二聚体产品研究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浙江巨化股份有限公司氟聚厂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三、2020-2025年六氟丙烯二聚体产品研究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浙江三环化工有限公司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三、2020-2025年六氟丙烯二聚体产品研究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2025-2031年六氟丙烯二聚体投资建议</w:t>
      </w:r>
      <w:r>
        <w:rPr>
          <w:rFonts w:hint="eastAsia"/>
        </w:rPr>
        <w:br/>
      </w:r>
      <w:r>
        <w:rPr>
          <w:rFonts w:hint="eastAsia"/>
        </w:rPr>
        <w:t>　　第一节 六氟丙烯二聚体投资环境分析</w:t>
      </w:r>
      <w:r>
        <w:rPr>
          <w:rFonts w:hint="eastAsia"/>
        </w:rPr>
        <w:br/>
      </w:r>
      <w:r>
        <w:rPr>
          <w:rFonts w:hint="eastAsia"/>
        </w:rPr>
        <w:t>　　第二节 六氟丙烯二聚体投资进入壁垒分析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六氟丙烯二聚体投资建议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2025-2031年我国六氟丙烯二聚体未来发展预测及投资前景分析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未来六氟丙烯二聚体行业发展趋势分析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一、未来六氟丙烯二聚体行业发展分析</w:t>
      </w:r>
      <w:r>
        <w:rPr>
          <w:rFonts w:hint="eastAsia"/>
        </w:rPr>
        <w:br/>
      </w:r>
      <w:r>
        <w:rPr>
          <w:rFonts w:hint="eastAsia"/>
        </w:rPr>
        <w:t>　　　　二、未来六氟丙烯二聚体行业技术开发方向</w:t>
      </w:r>
      <w:r>
        <w:rPr>
          <w:rFonts w:hint="eastAsia"/>
        </w:rPr>
        <w:br/>
      </w:r>
      <w:r>
        <w:rPr>
          <w:rFonts w:hint="eastAsia"/>
        </w:rPr>
        <w:t>　　第二节 六氟丙烯二聚体行业相关趋势预测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2025-2031年业内专家对我国六氟丙烯二聚体投资的建议及观点</w:t>
      </w:r>
      <w:r>
        <w:rPr>
          <w:rFonts w:hint="eastAsia"/>
        </w:rPr>
        <w:br/>
      </w:r>
      <w:r>
        <w:rPr>
          <w:rFonts w:hint="eastAsia"/>
        </w:rPr>
        <w:t>　　第一节 六氟丙烯二聚体行业投资机遇</w:t>
      </w:r>
      <w:r>
        <w:rPr>
          <w:rFonts w:hint="eastAsia"/>
        </w:rPr>
        <w:br/>
      </w:r>
      <w:r>
        <w:rPr>
          <w:rFonts w:hint="eastAsia"/>
        </w:rPr>
        <w:t>　　第二节 六氟丙烯二聚体行业投资风险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中-智林-：行业应对策略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4bc5bac894816" w:history="1">
        <w:r>
          <w:rPr>
            <w:rStyle w:val="Hyperlink"/>
          </w:rPr>
          <w:t>2025-2031年中国六氟丙烯二聚体行业深度调研与发展趋势分析报告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4bc5bac894816" w:history="1">
        <w:r>
          <w:rPr>
            <w:rStyle w:val="Hyperlink"/>
          </w:rPr>
          <w:t>https://www.20087.com/0/21/LiuFuBingXiErJuTiXianZhuangYuFaZ.html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热点：八氟环丁烷、六氟丙烯二聚体对人体的危害、间二三氟甲苯、六氟丙烯二聚体D1、聚六氟丙烯、六氟丙烯二聚体结构式、六氟丙烯三聚体团体标准、六氟丙烯二聚体价格、八氟环丁烷理化特性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8ad1c80284534" w:history="1">
      <w:r>
        <w:rPr>
          <w:rStyle w:val="Hyperlink"/>
        </w:rPr>
        <w:t>2025-2031年中国六氟丙烯二聚体行业深度调研与发展趋势分析报告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iuFuBingXiErJuTiXianZhuangYuFaZ.html" TargetMode="External" Id="R89d4bc5bac89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iuFuBingXiErJuTiXianZhuangYuFaZ.html" TargetMode="External" Id="R3068ad1c8028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2025-01-07T05:53:00Z</dcterms:created>
  <dcterms:modified xsi:type="dcterms:W3CDTF">2025-01-07T06:53:00Z</dcterms:modified>
  <dc:subject>2025-2031年中国六氟丙烯二聚体行业深度调研与发展趋势分析报告</dc:subject>
  <dc:title>2025-2031年中国六氟丙烯二聚体行业深度调研与发展趋势分析报告</dc:title>
  <cp:keywords>2025-2031年中国六氟丙烯二聚体行业深度调研与发展趋势分析报告</cp:keywords>
  <dc:description>2025-2031年中国六氟丙烯二聚体行业深度调研与发展趋势分析报告</dc:description>
</cp:coreProperties>
</file>