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ac6ffad474a77" w:history="1">
              <w:r>
                <w:rPr>
                  <w:rStyle w:val="Hyperlink"/>
                </w:rPr>
                <w:t>2025-2031年中国十八醇发展现状与市场前景报告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ac6ffad474a77" w:history="1">
              <w:r>
                <w:rPr>
                  <w:rStyle w:val="Hyperlink"/>
                </w:rPr>
                <w:t>2025-2031年中国十八醇发展现状与市场前景报告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ac6ffad474a77" w:history="1">
                <w:r>
                  <w:rPr>
                    <w:rStyle w:val="Hyperlink"/>
                  </w:rPr>
                  <w:t>https://www.20087.com/0/61/ShiBaChunShiChangXianZhuangHeQianJing.html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醇又称硬脂醇，是一种重要的脂肪醇，广泛应用于化妆品、制药和食品行业。在化妆品中，十八醇作为乳化剂、增稠剂和保湿剂，帮助改善产品质地和稳定性。近年来，随着消费者对天然和绿色产品偏好的增强，十八醇的生产越来越注重采用可再生资源和环保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十八醇的生产和应用将更加注重可持续性和创新性。一方面，通过生物发酵和植物提取等绿色化学方法，开发更多来源于可再生资源的十八醇，满足市场对环保材料的需求。另一方面，结合纳米技术和新材料科学，探索十八醇在药物递送系统、智能材料和生物医学领域的应用，拓展其功能性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ac6ffad474a77" w:history="1">
        <w:r>
          <w:rPr>
            <w:rStyle w:val="Hyperlink"/>
          </w:rPr>
          <w:t>2025-2031年中国十八醇发展现状与市场前景报告</w:t>
        </w:r>
      </w:hyperlink>
      <w:r>
        <w:rPr>
          <w:rFonts w:hint="eastAsia"/>
        </w:rPr>
        <w:t>》专业、系统地分析了十八醇行业现状，包括市场需求、市场规模及价格动态，全面梳理了十八醇产业链结构，并对十八醇细分市场进行了探究。十八醇报告基于详实数据，科学预测了十八醇市场发展前景和发展趋势，同时剖析了十八醇品牌竞争、市场集中度以及重点企业的市场地位。在识别风险与机遇的基础上，十八醇报告提出了针对性的发展策略和建议。十八醇报告为十八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十八醇行业概述</w:t>
      </w:r>
      <w:r>
        <w:rPr>
          <w:rFonts w:hint="eastAsia"/>
        </w:rPr>
        <w:br/>
      </w:r>
      <w:r>
        <w:rPr>
          <w:rFonts w:hint="eastAsia"/>
        </w:rPr>
        <w:t>　　第一节 十八醇定义与分类</w:t>
      </w:r>
      <w:r>
        <w:rPr>
          <w:rFonts w:hint="eastAsia"/>
        </w:rPr>
        <w:br/>
      </w:r>
      <w:r>
        <w:rPr>
          <w:rFonts w:hint="eastAsia"/>
        </w:rPr>
        <w:t>　　第二节 十八醇应用领域</w:t>
      </w:r>
      <w:r>
        <w:rPr>
          <w:rFonts w:hint="eastAsia"/>
        </w:rPr>
        <w:br/>
      </w:r>
      <w:r>
        <w:rPr>
          <w:rFonts w:hint="eastAsia"/>
        </w:rPr>
        <w:t>　　第三节 十八醇行业经济指标分析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十八醇产业链及经营模式分析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三、十八醇销售模式及销售渠道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全球十八醇市场发展综述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2020-2024年全球十八醇市场规模与趋势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主要国家与地区十八醇市场分析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2025-2031年全球十八醇行业发展趋势与前景预测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中国十八醇行业市场分析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2023-2024年十八醇产能与投资动态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一、国内十八醇产能及利用情况</w:t>
      </w:r>
      <w:r>
        <w:rPr>
          <w:rFonts w:hint="eastAsia"/>
        </w:rPr>
        <w:br/>
      </w:r>
      <w:r>
        <w:rPr>
          <w:rFonts w:hint="eastAsia"/>
        </w:rPr>
        <w:t>　　　　二、十八醇产能扩张与投资动态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2025-2031年十八醇行业产量统计与趋势预测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一、2020-2024年十八醇行业产量数据统计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1、2020-2024年十八醇产量及增长趋势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2、2020-2024年十八醇细分产品产量及份额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二、影响十八醇产量的关键因素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三、2025-2031年十八醇产量预测</w:t>
      </w:r>
      <w:r>
        <w:rPr>
          <w:rFonts w:hint="eastAsia"/>
        </w:rPr>
        <w:br/>
      </w:r>
      <w:r>
        <w:rPr>
          <w:rFonts w:hint="eastAsia"/>
        </w:rPr>
        <w:t>　　第三节 2025-2031年十八醇市场需求与销售分析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一、2023-2024年十八醇行业需求现状</w:t>
      </w:r>
      <w:r>
        <w:rPr>
          <w:rFonts w:hint="eastAsia"/>
        </w:rPr>
        <w:br/>
      </w:r>
      <w:r>
        <w:rPr>
          <w:rFonts w:hint="eastAsia"/>
        </w:rPr>
        <w:t>　　　　二、十八醇客户群体与需求特点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三、2020-2024年十八醇行业销售规模分析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四、2025-2031年十八醇市场增长潜力与规模预测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中国十八醇细分市场与下游应用领域分析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十八醇细分市场分析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一、2023-2024年十八醇主要细分产品市场现状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十八醇下游应用与客户群体分析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一、2023-2024年十八醇各应用领域市场现状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2023-2024年中国十八醇技术发展研究</w:t>
      </w:r>
      <w:r>
        <w:rPr>
          <w:rFonts w:hint="eastAsia"/>
        </w:rPr>
        <w:br/>
      </w:r>
      <w:r>
        <w:rPr>
          <w:rFonts w:hint="eastAsia"/>
        </w:rPr>
        <w:t>　　第一节 当前十八醇技术发展现状</w:t>
      </w:r>
      <w:r>
        <w:rPr>
          <w:rFonts w:hint="eastAsia"/>
        </w:rPr>
        <w:br/>
      </w:r>
      <w:r>
        <w:rPr>
          <w:rFonts w:hint="eastAsia"/>
        </w:rPr>
        <w:t>　　第二节 国内外十八醇技术差异与原因</w:t>
      </w:r>
      <w:r>
        <w:rPr>
          <w:rFonts w:hint="eastAsia"/>
        </w:rPr>
        <w:br/>
      </w:r>
      <w:r>
        <w:rPr>
          <w:rFonts w:hint="eastAsia"/>
        </w:rPr>
        <w:t>　　第三节 十八醇技术创新与发展趋势预测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技术进步对十八醇行业的影响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十八醇价格机制与竞争策略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一、2020-2024年十八醇市场价格走势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十八醇定价策略与方法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2025-2031年十八醇价格竞争态势与趋势预测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中国十八醇行业重点区域市场研究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2023-2024年重点区域十八醇市场发展概况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三、2025-2031年十八醇行业发展潜力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三、2025-2031年十八醇行业发展潜力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三、2025-2031年十八醇行业发展潜力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三、2025-2031年十八醇行业发展潜力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三、2025-2031年十八醇行业发展潜力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2020-2024年中国十八醇行业进出口情况分析</w:t>
      </w:r>
      <w:r>
        <w:rPr>
          <w:rFonts w:hint="eastAsia"/>
        </w:rPr>
        <w:br/>
      </w:r>
      <w:r>
        <w:rPr>
          <w:rFonts w:hint="eastAsia"/>
        </w:rPr>
        <w:t>　　第一节 十八醇行业进口情况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一、2020-2024年十八醇进口规模及增长情况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二、十八醇主要进口来源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十八醇行业出口情况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一、2020-2024年十八醇出口规模及增长情况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二、十八醇主要出口目的地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2020-2024年中国十八醇行业总体发展与财务状况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2020-2024年中国十八醇行业规模情况</w:t>
      </w:r>
      <w:r>
        <w:rPr>
          <w:rFonts w:hint="eastAsia"/>
        </w:rPr>
        <w:br/>
      </w:r>
      <w:r>
        <w:rPr>
          <w:rFonts w:hint="eastAsia"/>
        </w:rPr>
        <w:t>　　　　一、十八醇行业企业数量规模</w:t>
      </w:r>
      <w:r>
        <w:rPr>
          <w:rFonts w:hint="eastAsia"/>
        </w:rPr>
        <w:br/>
      </w:r>
      <w:r>
        <w:rPr>
          <w:rFonts w:hint="eastAsia"/>
        </w:rPr>
        <w:t>　　　　二、十八醇行业从业人员规模</w:t>
      </w:r>
      <w:r>
        <w:rPr>
          <w:rFonts w:hint="eastAsia"/>
        </w:rPr>
        <w:br/>
      </w:r>
      <w:r>
        <w:rPr>
          <w:rFonts w:hint="eastAsia"/>
        </w:rPr>
        <w:t>　　　　三、十八醇行业市场敏感性分析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2020-2024年中国十八醇行业财务能力分析</w:t>
      </w:r>
      <w:r>
        <w:rPr>
          <w:rFonts w:hint="eastAsia"/>
        </w:rPr>
        <w:br/>
      </w:r>
      <w:r>
        <w:rPr>
          <w:rFonts w:hint="eastAsia"/>
        </w:rPr>
        <w:t>　　　　一、十八醇行业盈利能力</w:t>
      </w:r>
      <w:r>
        <w:rPr>
          <w:rFonts w:hint="eastAsia"/>
        </w:rPr>
        <w:br/>
      </w:r>
      <w:r>
        <w:rPr>
          <w:rFonts w:hint="eastAsia"/>
        </w:rPr>
        <w:t>　　　　二、十八醇行业偿债能力</w:t>
      </w:r>
      <w:r>
        <w:rPr>
          <w:rFonts w:hint="eastAsia"/>
        </w:rPr>
        <w:br/>
      </w:r>
      <w:r>
        <w:rPr>
          <w:rFonts w:hint="eastAsia"/>
        </w:rPr>
        <w:t>　　　　三、十八醇行业营运能力</w:t>
      </w:r>
      <w:r>
        <w:rPr>
          <w:rFonts w:hint="eastAsia"/>
        </w:rPr>
        <w:br/>
      </w:r>
      <w:r>
        <w:rPr>
          <w:rFonts w:hint="eastAsia"/>
        </w:rPr>
        <w:t>　　　　四、十八醇行业发展能力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中国十八醇行业竞争格局分析</w:t>
      </w:r>
      <w:r>
        <w:rPr>
          <w:rFonts w:hint="eastAsia"/>
        </w:rPr>
        <w:br/>
      </w:r>
      <w:r>
        <w:rPr>
          <w:rFonts w:hint="eastAsia"/>
        </w:rPr>
        <w:t>　　第一节 十八醇行业竞争格局总览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2023-2024年十八醇行业竞争力分析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2020-2024年十八醇行业企业并购活动分析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2023-2024年十八醇行业会展与招投标活动分析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一、十八醇行业会展活动及其市场影响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2024年中国十八醇企业发展企业发展策略与建议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十八醇销售模式与渠道策略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十八醇品牌与市场推广策略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十八醇研发投入与技术创新能力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十八醇合作联盟与资源整合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中国十八醇行业风险与对策</w:t>
      </w:r>
      <w:r>
        <w:rPr>
          <w:rFonts w:hint="eastAsia"/>
        </w:rPr>
        <w:br/>
      </w:r>
      <w:r>
        <w:rPr>
          <w:rFonts w:hint="eastAsia"/>
        </w:rPr>
        <w:t>　　第一节 十八醇行业SWOT分析</w:t>
      </w:r>
      <w:r>
        <w:rPr>
          <w:rFonts w:hint="eastAsia"/>
        </w:rPr>
        <w:br/>
      </w:r>
      <w:r>
        <w:rPr>
          <w:rFonts w:hint="eastAsia"/>
        </w:rPr>
        <w:t>　　　　一、十八醇行业优势</w:t>
      </w:r>
      <w:r>
        <w:rPr>
          <w:rFonts w:hint="eastAsia"/>
        </w:rPr>
        <w:br/>
      </w:r>
      <w:r>
        <w:rPr>
          <w:rFonts w:hint="eastAsia"/>
        </w:rPr>
        <w:t>　　　　二、十八醇行业劣势</w:t>
      </w:r>
      <w:r>
        <w:rPr>
          <w:rFonts w:hint="eastAsia"/>
        </w:rPr>
        <w:br/>
      </w:r>
      <w:r>
        <w:rPr>
          <w:rFonts w:hint="eastAsia"/>
        </w:rPr>
        <w:t>　　　　三、十八醇市场机会</w:t>
      </w:r>
      <w:r>
        <w:rPr>
          <w:rFonts w:hint="eastAsia"/>
        </w:rPr>
        <w:br/>
      </w:r>
      <w:r>
        <w:rPr>
          <w:rFonts w:hint="eastAsia"/>
        </w:rPr>
        <w:t>　　　　四、十八醇市场威胁</w:t>
      </w:r>
      <w:r>
        <w:rPr>
          <w:rFonts w:hint="eastAsia"/>
        </w:rPr>
        <w:br/>
      </w:r>
      <w:r>
        <w:rPr>
          <w:rFonts w:hint="eastAsia"/>
        </w:rPr>
        <w:t>　　第二节 十八醇行业风险及对策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2025-2031年中国十八醇行业前景与发展趋势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2023-2024年十八醇行业发展环境分析</w:t>
      </w:r>
      <w:r>
        <w:rPr>
          <w:rFonts w:hint="eastAsia"/>
        </w:rPr>
        <w:br/>
      </w:r>
      <w:r>
        <w:rPr>
          <w:rFonts w:hint="eastAsia"/>
        </w:rPr>
        <w:t>　　　　一、十八醇行业主管部门与监管体制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二、十八醇行业主要法律法规及政策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三、十八醇行业标准与质量监管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2025-2031年十八醇行业发展趋势与方向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2025-2031年十八醇行业发展潜力与机遇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十八醇行业研究结论与建议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中智⋅林⋅十八醇行业发展建议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2020-2024年中国十八醇市场规模及增长情况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2020-2024年中国十八醇行业产能及增长趋势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2025-2031年中国十八醇行业产能预测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2020-2024年中国十八醇行业产量及增长趋势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2025-2031年中国十八醇行业产量预测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2020-2024年中国十八醇行业市场需求及增长情况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2025-2031年中国十八醇行业市场需求预测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2020-2024年中国十八醇行业利润及增长情况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2020-2024年中国十八醇行业进口量及增速统计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2020-2024年中国十八醇行业出口量及增速统计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2025年十八醇行业壁垒</w:t>
      </w:r>
      <w:r>
        <w:rPr>
          <w:rFonts w:hint="eastAsia"/>
        </w:rPr>
        <w:br/>
      </w:r>
      <w:r>
        <w:rPr>
          <w:rFonts w:hint="eastAsia"/>
        </w:rPr>
        <w:t>　　图表 2025年十八醇市场前景分析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2025-2031年中国十八醇市场需求预测</w:t>
      </w:r>
      <w:r>
        <w:rPr>
          <w:rFonts w:hint="eastAsia"/>
        </w:rPr>
        <w:br/>
      </w:r>
      <w:r>
        <w:rPr>
          <w:rFonts w:hint="eastAsia"/>
        </w:rPr>
        <w:t>　　图表 2025年十八醇发展趋势预测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ac6ffad474a77" w:history="1">
        <w:r>
          <w:rPr>
            <w:rStyle w:val="Hyperlink"/>
          </w:rPr>
          <w:t>2025-2031年中国十八醇发展现状与市场前景报告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ac6ffad474a77" w:history="1">
        <w:r>
          <w:rPr>
            <w:rStyle w:val="Hyperlink"/>
          </w:rPr>
          <w:t>https://www.20087.com/0/61/ShiBaChunShiChangXianZhuangHeQianJing.html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aab21cb184e4b" w:history="1">
      <w:r>
        <w:rPr>
          <w:rStyle w:val="Hyperlink"/>
        </w:rPr>
        <w:t>2025-2031年中国十八醇发展现状与市场前景报告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iBaChunShiChangXianZhuangHeQianJing.html" TargetMode="External" Id="R621ac6ffad47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iBaChunShiChangXianZhuangHeQianJing.html" TargetMode="External" Id="R146aab21cb18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2024-12-08T04:10:44Z</dcterms:created>
  <dcterms:modified xsi:type="dcterms:W3CDTF">2024-12-08T05:10:44Z</dcterms:modified>
  <dc:subject>2025-2031年中国十八醇发展现状与市场前景报告</dc:subject>
  <dc:title>2025-2031年中国十八醇发展现状与市场前景报告</dc:title>
  <cp:keywords>2025-2031年中国十八醇发展现状与市场前景报告</cp:keywords>
  <dc:description>2025-2031年中国十八醇发展现状与市场前景报告</dc:description>
</cp:coreProperties>
</file>