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177a94ec4132" w:history="1">
              <w:r>
                <w:rPr>
                  <w:rStyle w:val="Hyperlink"/>
                </w:rPr>
                <w:t>2025-2031年全球与中国工业级大米淀粉行业市场调研及发展前景分析报告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177a94ec4132" w:history="1">
              <w:r>
                <w:rPr>
                  <w:rStyle w:val="Hyperlink"/>
                </w:rPr>
                <w:t>2025-2031年全球与中国工业级大米淀粉行业市场调研及发展前景分析报告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8177a94ec4132" w:history="1">
                <w:r>
                  <w:rPr>
                    <w:rStyle w:val="Hyperlink"/>
                  </w:rPr>
                  <w:t>https://www.20087.com/0/81/GongYeJiDaMiDianFenDeQianJingQuShi.html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大米淀粉是一种重要的食品添加剂和工业原料，广泛应用于食品加工、造纸、纺织等多个领域。它以其优良的粘结性、增稠性和稳定性而著称，在特定应用场景下表现出色。特别是在食品行业，对无麸质和低过敏原特性的重视，使得大米淀粉成为许多产品的理想选择。</w:t>
      </w:r>
      <w:r>
        <w:rPr>
          <w:rFonts w:hint="eastAsia"/>
        </w:rPr>
        <w:br/>
      </w:r>
      <w:r>
        <w:rPr>
          <w:rFonts w:hint="eastAsia"/>
        </w:rPr>
        <w:t>　　未来，工业级大米淀粉的发展将更加注重功能性改进和应用拓展。一方面，通过生物工程技术改良水稻品种或优化提取工艺，可以进一步提高淀粉的功能特性，如透明度、溶解性和凝胶强度，满足高端市场需求。另一方面，随着新型应用领域的探索，如生物医药和化妆品行业，开发具有特殊功能的大米淀粉衍生物，将成为未来的研究热点。此外，考虑到可持续发展的要求，研发绿色生产工艺，减少水资源消耗和废弃物排放，也是推动行业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177a94ec4132" w:history="1">
        <w:r>
          <w:rPr>
            <w:rStyle w:val="Hyperlink"/>
          </w:rPr>
          <w:t>2025-2031年全球与中国工业级大米淀粉行业市场调研及发展前景分析报告</w:t>
        </w:r>
      </w:hyperlink>
      <w:r>
        <w:rPr>
          <w:rFonts w:hint="eastAsia"/>
        </w:rPr>
        <w:t>》基于深入的市场监测与调研，结合权威数据资源和一手资料，对工业级大米淀粉行业的产业链、市场规模与需求、价格体系进行了全面分析。工业级大米淀粉报告客观呈现了工业级大米淀粉行业现状，科学预测了工业级大米淀粉市场前景及发展趋势。同时，聚焦工业级大米淀粉重点企业，深入剖析了竞争格局、市场集中度及品牌影响力。此外，工业级大米淀粉报告还细分了市场领域，揭示了工业级大米淀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工业级大米淀粉市场概述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按照不同产品类型，工业级大米淀粉主要可以分为如下几个类别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全球不同产品类型工业级大米淀粉销售额增长趋势2020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2-4微米</w:t>
      </w:r>
      <w:r>
        <w:rPr>
          <w:rFonts w:hint="eastAsia"/>
        </w:rPr>
        <w:br/>
      </w:r>
      <w:r>
        <w:rPr>
          <w:rFonts w:hint="eastAsia"/>
        </w:rPr>
        <w:t>　　　　1.2.3 4-6微米</w:t>
      </w:r>
      <w:r>
        <w:rPr>
          <w:rFonts w:hint="eastAsia"/>
        </w:rPr>
        <w:br/>
      </w:r>
      <w:r>
        <w:rPr>
          <w:rFonts w:hint="eastAsia"/>
        </w:rPr>
        <w:t>　　　　1.2.4 6-8微米</w:t>
      </w:r>
      <w:r>
        <w:rPr>
          <w:rFonts w:hint="eastAsia"/>
        </w:rPr>
        <w:br/>
      </w:r>
      <w:r>
        <w:rPr>
          <w:rFonts w:hint="eastAsia"/>
        </w:rPr>
        <w:t>　　1.3 从不同应用，工业级大米淀粉主要包括如下几个方面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全球不同应用工业级大米淀粉销售额增长趋势2020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化妆工业</w:t>
      </w:r>
      <w:r>
        <w:rPr>
          <w:rFonts w:hint="eastAsia"/>
        </w:rPr>
        <w:br/>
      </w:r>
      <w:r>
        <w:rPr>
          <w:rFonts w:hint="eastAsia"/>
        </w:rPr>
        <w:t>　　　　1.3.3 纸工业</w:t>
      </w:r>
      <w:r>
        <w:rPr>
          <w:rFonts w:hint="eastAsia"/>
        </w:rPr>
        <w:br/>
      </w:r>
      <w:r>
        <w:rPr>
          <w:rFonts w:hint="eastAsia"/>
        </w:rPr>
        <w:t>　　　　1.3.4 纺织业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工业级大米淀粉行业背景、发展历史、现状及趋势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工业级大米淀粉行业目前现状分析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工业级大米淀粉发展趋势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全球工业级大米淀粉总体规模分析</w:t>
      </w:r>
      <w:r>
        <w:rPr>
          <w:rFonts w:hint="eastAsia"/>
        </w:rPr>
        <w:br/>
      </w:r>
      <w:r>
        <w:rPr>
          <w:rFonts w:hint="eastAsia"/>
        </w:rPr>
        <w:t>　　2.1 全球工业级大米淀粉供需现状及预测（2020-2031）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全球工业级大米淀粉产能、产量、产能利用率及发展趋势（2020-2031）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全球工业级大米淀粉产量、需求量及发展趋势（2020-2031）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全球主要地区工业级大米淀粉产量及发展趋势（2020-2031）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全球主要地区工业级大米淀粉产量（2020-2025）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全球主要地区工业级大米淀粉产量（2026-2031）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全球主要地区工业级大米淀粉产量市场份额（2020-2031）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中国工业级大米淀粉供需现状及预测（2020-2031）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中国工业级大米淀粉产能、产量、产能利用率及发展趋势（2020-2031）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中国工业级大米淀粉产量、市场需求量及发展趋势（2020-2031）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全球工业级大米淀粉销量及销售额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全球市场工业级大米淀粉销售额（2020-2031）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全球市场工业级大米淀粉销量（2020-2031）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全球市场工业级大米淀粉价格趋势（2020-2031）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全球工业级大米淀粉主要地区分析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全球主要地区工业级大米淀粉市场规模分析：2020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全球主要地区工业级大米淀粉销售收入及市场份额（2020-2025年）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全球主要地区工业级大米淀粉销售收入预测（2026-2031年）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全球主要地区工业级大米淀粉销量分析：2020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全球主要地区工业级大米淀粉销量及市场份额（2020-2025年）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全球主要地区工业级大米淀粉销量及市场份额预测（2026-2031）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北美市场工业级大米淀粉销量、收入及增长率（2020-2031）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欧洲市场工业级大米淀粉销量、收入及增长率（2020-2031）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中国市场工业级大米淀粉销量、收入及增长率（2020-2031）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日本市场工业级大米淀粉销量、收入及增长率（2020-2031）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东南亚市场工业级大米淀粉销量、收入及增长率（2020-2031）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印度市场工业级大米淀粉销量、收入及增长率（2020-2031）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全球市场主要厂商工业级大米淀粉产能市场份额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全球市场主要厂商工业级大米淀粉销量（2020-2025）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全球市场主要厂商工业级大米淀粉销量（2020-2025）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全球市场主要厂商工业级大米淀粉销售收入（2020-2025）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全球市场主要厂商工业级大米淀粉销售价格（2020-2025）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2024年全球主要生产商工业级大米淀粉收入排名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中国市场主要厂商工业级大米淀粉销量（2020-2025）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中国市场主要厂商工业级大米淀粉销量（2020-2025）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中国市场主要厂商工业级大米淀粉销售收入（2020-2025）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2024年中国主要生产商工业级大米淀粉收入排名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中国市场主要厂商工业级大米淀粉销售价格（2020-2025）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全球主要厂商工业级大米淀粉总部及产地分布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全球主要厂商成立时间及工业级大米淀粉商业化日期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全球主要厂商工业级大米淀粉产品类型及应用</w:t>
      </w:r>
      <w:r>
        <w:rPr>
          <w:rFonts w:hint="eastAsia"/>
        </w:rPr>
        <w:br/>
      </w:r>
      <w:r>
        <w:rPr>
          <w:rFonts w:hint="eastAsia"/>
        </w:rPr>
        <w:t>　　4.7 工业级大米淀粉行业集中度、竞争程度分析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工业级大米淀粉行业集中度分析：2024年全球Top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全球工业级大米淀粉第一梯队、第二梯队和第三梯队生产商（品牌）及市场份额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工业级大米淀粉销量、收入、价格及毛利率（2020-2025）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工业级大米淀粉销量、收入、价格及毛利率（2020-2025）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工业级大米淀粉销量、收入、价格及毛利率（2020-2025）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工业级大米淀粉销量、收入、价格及毛利率（2020-2025）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工业级大米淀粉销量、收入、价格及毛利率（2020-2025）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工业级大米淀粉销量、收入、价格及毛利率（2020-2025）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工业级大米淀粉销量、收入、价格及毛利率（2020-2025）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工业级大米淀粉销量、收入、价格及毛利率（2020-2025）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不同产品类型工业级大米淀粉分析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全球不同产品类型工业级大米淀粉销量（2020-2031）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全球不同产品类型工业级大米淀粉销量及市场份额（2020-2025）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全球不同产品类型工业级大米淀粉销量预测（2026-2031）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全球不同产品类型工业级大米淀粉收入（2020-2031）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全球不同产品类型工业级大米淀粉收入及市场份额（2020-2025）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全球不同产品类型工业级大米淀粉收入预测（2026-2031）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全球不同产品类型工业级大米淀粉价格走势（2020-2031）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不同应用工业级大米淀粉分析</w:t>
      </w:r>
      <w:r>
        <w:rPr>
          <w:rFonts w:hint="eastAsia"/>
        </w:rPr>
        <w:br/>
      </w:r>
      <w:r>
        <w:rPr>
          <w:rFonts w:hint="eastAsia"/>
        </w:rPr>
        <w:t>　　7.1 全球不同应用工业级大米淀粉销量（2020-2031）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全球不同应用工业级大米淀粉销量及市场份额（2020-2025）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全球不同应用工业级大米淀粉销量预测（2026-2031）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全球不同应用工业级大米淀粉收入（2020-2031）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全球不同应用工业级大米淀粉收入及市场份额（2020-2025）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全球不同应用工业级大米淀粉收入预测（2026-2031）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全球不同应用工业级大米淀粉价格走势（2020-2031）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工业级大米淀粉产业链分析</w:t>
      </w:r>
      <w:r>
        <w:rPr>
          <w:rFonts w:hint="eastAsia"/>
        </w:rPr>
        <w:br/>
      </w:r>
      <w:r>
        <w:rPr>
          <w:rFonts w:hint="eastAsia"/>
        </w:rPr>
        <w:t>　　8.2 工业级大米淀粉工艺制造技术分析</w:t>
      </w:r>
      <w:r>
        <w:rPr>
          <w:rFonts w:hint="eastAsia"/>
        </w:rPr>
        <w:br/>
      </w:r>
      <w:r>
        <w:rPr>
          <w:rFonts w:hint="eastAsia"/>
        </w:rPr>
        <w:t>　　8.3 工业级大米淀粉产业上游供应分析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工业级大米淀粉下游客户分析</w:t>
      </w:r>
      <w:r>
        <w:rPr>
          <w:rFonts w:hint="eastAsia"/>
        </w:rPr>
        <w:br/>
      </w:r>
      <w:r>
        <w:rPr>
          <w:rFonts w:hint="eastAsia"/>
        </w:rPr>
        <w:t>　　8.5 工业级大米淀粉销售渠道分析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工业级大米淀粉行业发展机遇及主要驱动因素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工业级大米淀粉行业发展面临的风险</w:t>
      </w:r>
      <w:r>
        <w:rPr>
          <w:rFonts w:hint="eastAsia"/>
        </w:rPr>
        <w:br/>
      </w:r>
      <w:r>
        <w:rPr>
          <w:rFonts w:hint="eastAsia"/>
        </w:rPr>
        <w:t>　　9.3 工业级大米淀粉行业政策分析</w:t>
      </w:r>
      <w:r>
        <w:rPr>
          <w:rFonts w:hint="eastAsia"/>
        </w:rPr>
        <w:br/>
      </w:r>
      <w:r>
        <w:rPr>
          <w:rFonts w:hint="eastAsia"/>
        </w:rPr>
        <w:t>　　9.4 工业级大米淀粉中国企业SWOT分析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全球不同产品类型工业级大米淀粉销售额增长（CAGR）趋势2020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工业级大米淀粉行业目前发展现状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工业级大米淀粉发展趋势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全球主要地区工业级大米淀粉产量增速（CAGR）：（2020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全球主要地区工业级大米淀粉产量（2020-2025）&amp;（吨）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全球主要地区工业级大米淀粉产量（2026-2031）&amp;（吨）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全球主要地区工业级大米淀粉产量市场份额（2020-2025）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全球主要地区工业级大米淀粉产量（2026-2031）&amp;（吨）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全球主要地区工业级大米淀粉销售收入增速：（2020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全球主要地区工业级大米淀粉销售收入（2020-2025）&amp;（百万美元）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全球主要地区工业级大米淀粉销售收入市场份额（2020-2025）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全球主要地区工业级大米淀粉收入（2026-2031）&amp;（百万美元）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全球主要地区工业级大米淀粉收入市场份额（2026-2031）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全球主要地区工业级大米淀粉销量（吨）：2020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全球主要地区工业级大米淀粉销量（2020-2025）&amp;（吨）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全球主要地区工业级大米淀粉销量市场份额（2020-2025）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全球主要地区工业级大米淀粉销量（2026-2031）&amp;（吨）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全球主要地区工业级大米淀粉销量份额（2026-2031）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全球市场主要厂商工业级大米淀粉产能（2024-2025）&amp;（吨）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全球市场主要厂商工业级大米淀粉销量（2020-2025）&amp;（吨）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全球市场主要厂商工业级大米淀粉销量市场份额（2020-2025）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全球市场主要厂商工业级大米淀粉销售收入（2020-2025）&amp;（百万美元）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全球市场主要厂商工业级大米淀粉销售收入市场份额（2020-2025）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全球市场主要厂商工业级大米淀粉销售价格（2020-2025）&amp;（美元/吨）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2024年全球主要生产商工业级大米淀粉收入排名（百万美元）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中国市场主要厂商工业级大米淀粉销量（2020-2025）&amp;（吨）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中国市场主要厂商工业级大米淀粉销量市场份额（2020-2025）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中国市场主要厂商工业级大米淀粉销售收入（2020-2025）&amp;（百万美元）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中国市场主要厂商工业级大米淀粉销售收入市场份额（2020-2025）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2024年中国主要生产商工业级大米淀粉收入排名（百万美元）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中国市场主要厂商工业级大米淀粉销售价格（2020-2025）&amp;（美元/吨）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全球主要厂商工业级大米淀粉总部及产地分布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全球主要厂商成立时间及工业级大米淀粉商业化日期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全球主要厂商工业级大米淀粉产品类型及应用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2024年全球工业级大米淀粉主要厂商市场地位（第一梯队、第二梯队和第三梯队）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全球工业级大米淀粉市场投资、并购等现状分析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工业级大米淀粉销量（吨）、收入（百万美元）、价格（美元/吨）及毛利率（2020-2025）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工业级大米淀粉销量（吨）、收入（百万美元）、价格（美元/吨）及毛利率（2020-2025）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工业级大米淀粉销量（吨）、收入（百万美元）、价格（美元/吨）及毛利率（2020-2025）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工业级大米淀粉销量（吨）、收入（百万美元）、价格（美元/吨）及毛利率（2020-2025）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工业级大米淀粉销量（吨）、收入（百万美元）、价格（美元/吨）及毛利率（2020-2025）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工业级大米淀粉销量（吨）、收入（百万美元）、价格（美元/吨）及毛利率（2020-2025）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工业级大米淀粉销量（吨）、收入（百万美元）、价格（美元/吨）及毛利率（2020-2025）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工业级大米淀粉生产基地、销售区域、竞争对手及市场地位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工业级大米淀粉产品规格、参数及市场应用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工业级大米淀粉销量（吨）、收入（百万美元）、价格（美元/吨）及毛利率（2020-2025）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全球不同产品类型工业级大米淀粉销量（2020-2025年）&amp;（吨）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全球不同产品类型工业级大米淀粉销量市场份额（2020-2025）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全球不同产品类型工业级大米淀粉销量预测（2026-2031）&amp;（吨）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全球市场不同产品类型工业级大米淀粉销量市场份额预测（2026-2031）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全球不同产品类型工业级大米淀粉收入（2020-2025年）&amp;（百万美元）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全球不同产品类型工业级大米淀粉收入市场份额（2020-2025）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全球不同产品类型工业级大米淀粉收入预测（2026-2031）&amp;（百万美元）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全球不同产品类型工业级大米淀粉收入市场份额预测（2026-2031）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全球不同应用工业级大米淀粉销量（2020-2025年）&amp;（吨）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全球不同应用工业级大米淀粉销量市场份额（2020-2025）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全球不同应用工业级大米淀粉销量预测（2026-2031）&amp;（吨）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全球市场不同应用工业级大米淀粉销量市场份额预测（2026-2031）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全球不同应用工业级大米淀粉收入（2020-2025年）&amp;（百万美元）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全球不同应用工业级大米淀粉收入市场份额（2020-2025）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全球不同应用工业级大米淀粉收入预测（2026-2031）&amp;（百万美元）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全球不同应用工业级大米淀粉收入市场份额预测（2026-2031）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工业级大米淀粉上游原料供应商及联系方式列表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工业级大米淀粉典型客户列表</w:t>
      </w:r>
      <w:r>
        <w:rPr>
          <w:rFonts w:hint="eastAsia"/>
        </w:rPr>
        <w:br/>
      </w:r>
      <w:r>
        <w:rPr>
          <w:rFonts w:hint="eastAsia"/>
        </w:rPr>
        <w:t>　　表 96： 工业级大米淀粉主要销售模式及销售渠道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工业级大米淀粉行业发展机遇及主要驱动因素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工业级大米淀粉行业发展面临的风险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工业级大米淀粉行业政策分析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工业级大米淀粉产品图片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全球不同产品类型工业级大米淀粉销售额2020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全球不同产品类型工业级大米淀粉市场份额2024 &amp; 2031</w:t>
      </w:r>
      <w:r>
        <w:rPr>
          <w:rFonts w:hint="eastAsia"/>
        </w:rPr>
        <w:br/>
      </w:r>
      <w:r>
        <w:rPr>
          <w:rFonts w:hint="eastAsia"/>
        </w:rPr>
        <w:t>　　图 4： 2-4微米产品图片</w:t>
      </w:r>
      <w:r>
        <w:rPr>
          <w:rFonts w:hint="eastAsia"/>
        </w:rPr>
        <w:br/>
      </w:r>
      <w:r>
        <w:rPr>
          <w:rFonts w:hint="eastAsia"/>
        </w:rPr>
        <w:t>　　图 5： 4-6微米产品图片</w:t>
      </w:r>
      <w:r>
        <w:rPr>
          <w:rFonts w:hint="eastAsia"/>
        </w:rPr>
        <w:br/>
      </w:r>
      <w:r>
        <w:rPr>
          <w:rFonts w:hint="eastAsia"/>
        </w:rPr>
        <w:t>　　图 6： 6-8微米产品图片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全球不同应用工业级大米淀粉市场份额2024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化妆工业</w:t>
      </w:r>
      <w:r>
        <w:rPr>
          <w:rFonts w:hint="eastAsia"/>
        </w:rPr>
        <w:br/>
      </w:r>
      <w:r>
        <w:rPr>
          <w:rFonts w:hint="eastAsia"/>
        </w:rPr>
        <w:t>　　图 10： 纸工业</w:t>
      </w:r>
      <w:r>
        <w:rPr>
          <w:rFonts w:hint="eastAsia"/>
        </w:rPr>
        <w:br/>
      </w:r>
      <w:r>
        <w:rPr>
          <w:rFonts w:hint="eastAsia"/>
        </w:rPr>
        <w:t>　　图 11： 纺织业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全球工业级大米淀粉产能、产量、产能利用率及发展趋势（2020-2031）&amp;（吨）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全球工业级大米淀粉产量、需求量及发展趋势（2020-2031）&amp;（吨）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全球主要地区工业级大米淀粉产量（2020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全球主要地区工业级大米淀粉产量市场份额（2020-2031）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中国工业级大米淀粉产能、产量、产能利用率及发展趋势（2020-2031）&amp;（吨）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中国工业级大米淀粉产量、市场需求量及发展趋势（2020-2031）&amp;（吨）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全球工业级大米淀粉市场销售额及增长率：（2020-2031）&amp;（百万美元）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全球市场工业级大米淀粉市场规模：2020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全球市场工业级大米淀粉销量及增长率（2020-2031）&amp;（吨）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全球市场工业级大米淀粉价格趋势（2020-2031）&amp;（美元/吨）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全球主要地区工业级大米淀粉销售收入（2020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全球主要地区工业级大米淀粉销售收入市场份额（2020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北美市场工业级大米淀粉销量及增长率（2020-2031）&amp;（吨）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北美市场工业级大米淀粉收入及增长率（2020-2031）&amp;（百万美元）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欧洲市场工业级大米淀粉销量及增长率（2020-2031）&amp;（吨）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欧洲市场工业级大米淀粉收入及增长率（2020-2031）&amp;（百万美元）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中国市场工业级大米淀粉销量及增长率（2020-2031）&amp;（吨）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中国市场工业级大米淀粉收入及增长率（2020-2031）&amp;（百万美元）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日本市场工业级大米淀粉销量及增长率（2020-2031）&amp;（吨）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日本市场工业级大米淀粉收入及增长率（2020-2031）&amp;（百万美元）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东南亚市场工业级大米淀粉销量及增长率（2020-2031）&amp;（吨）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东南亚市场工业级大米淀粉收入及增长率（2020-2031）&amp;（百万美元）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印度市场工业级大米淀粉销量及增长率（2020-2031）&amp;（吨）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印度市场工业级大米淀粉收入及增长率（2020-2031）&amp;（百万美元）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2024年全球市场主要厂商工业级大米淀粉销量市场份额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2024年全球市场主要厂商工业级大米淀粉收入市场份额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2024年中国市场主要厂商工业级大米淀粉销量市场份额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2024年中国市场主要厂商工业级大米淀粉收入市场份额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2024年全球前五大生产商工业级大米淀粉市场份额</w:t>
      </w:r>
      <w:r>
        <w:rPr>
          <w:rFonts w:hint="eastAsia"/>
        </w:rPr>
        <w:br/>
      </w:r>
      <w:r>
        <w:rPr>
          <w:rFonts w:hint="eastAsia"/>
        </w:rPr>
        <w:t>　　图 42： 2024年全球工业级大米淀粉第一梯队、第二梯队和第三梯队厂商及市场份额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全球不同产品类型工业级大米淀粉价格走势（2020-2031）&amp;（美元/吨）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全球不同应用工业级大米淀粉价格走势（2020-2031）&amp;（美元/吨）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工业级大米淀粉产业链</w:t>
      </w:r>
      <w:r>
        <w:rPr>
          <w:rFonts w:hint="eastAsia"/>
        </w:rPr>
        <w:br/>
      </w:r>
      <w:r>
        <w:rPr>
          <w:rFonts w:hint="eastAsia"/>
        </w:rPr>
        <w:t>　　图 46： 工业级大米淀粉中国企业SWOT分析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177a94ec4132" w:history="1">
        <w:r>
          <w:rPr>
            <w:rStyle w:val="Hyperlink"/>
          </w:rPr>
          <w:t>2025-2031年全球与中国工业级大米淀粉行业市场调研及发展前景分析报告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8177a94ec4132" w:history="1">
        <w:r>
          <w:rPr>
            <w:rStyle w:val="Hyperlink"/>
          </w:rPr>
          <w:t>https://www.20087.com/0/81/GongYeJiDaMiDianFenDeQianJingQuShi.html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7573c3cc4ee0" w:history="1">
      <w:r>
        <w:rPr>
          <w:rStyle w:val="Hyperlink"/>
        </w:rPr>
        <w:t>2025-2031年全球与中国工业级大米淀粉行业市场调研及发展前景分析报告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ongYeJiDaMiDianFenDeQianJingQuShi.html" TargetMode="External" Id="R7f48177a94ec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ongYeJiDaMiDianFenDeQianJingQuShi.html" TargetMode="External" Id="R05617573c3cc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2025-02-04T07:33:54Z</dcterms:created>
  <dcterms:modified xsi:type="dcterms:W3CDTF">2025-02-04T08:33:54Z</dcterms:modified>
  <dc:subject>2025-2031年全球与中国工业级大米淀粉行业市场调研及发展前景分析报告</dc:subject>
  <dc:title>2025-2031年全球与中国工业级大米淀粉行业市场调研及发展前景分析报告</dc:title>
  <cp:keywords>2025-2031年全球与中国工业级大米淀粉行业市场调研及发展前景分析报告</cp:keywords>
  <dc:description>2025-2031年全球与中国工业级大米淀粉行业市场调研及发展前景分析报告</dc:description>
</cp:coreProperties>
</file>