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2ad47325d4248" w:history="1">
              <w:r>
                <w:rPr>
                  <w:rStyle w:val="Hyperlink"/>
                </w:rPr>
                <w:t>2025-2031年全球与中国异型铜排行业现状分析及前景趋势预测报告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2ad47325d4248" w:history="1">
              <w:r>
                <w:rPr>
                  <w:rStyle w:val="Hyperlink"/>
                </w:rPr>
                <w:t>2025-2031年全球与中国异型铜排行业现状分析及前景趋势预测报告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2ad47325d4248" w:history="1">
                <w:r>
                  <w:rPr>
                    <w:rStyle w:val="Hyperlink"/>
                  </w:rPr>
                  <w:t>https://www.20087.com/0/21/YiXingTongPaiFaZhanQuShiFenXi.html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铜排是电气设备中用于电流传输的关键部件，其形状和尺寸根据具体应用需求定制。随着新能源、轨道交通、数据中心等行业的快速发展，对异型铜排的需求日益增长。现代制造技术如精密铸造、挤压成型等的应用，显著提高了异型铜排的生产效率和质量，满足了高电流密度、紧凑设计的要求。</w:t>
      </w:r>
      <w:r>
        <w:rPr>
          <w:rFonts w:hint="eastAsia"/>
        </w:rPr>
        <w:br/>
      </w:r>
      <w:r>
        <w:rPr>
          <w:rFonts w:hint="eastAsia"/>
        </w:rPr>
        <w:t>　　未来，异型铜排行业将着重于材料创新和工艺优化。新材料如高性能铜合金的开发，将提升导电性能和耐腐蚀性，适应更严苛的工作环境。工艺方面，3D打印技术的应用可能颠覆传统制造模式，实现复杂结构的直接制造，降低生产成本，缩短交货周期。同时，绿色环保生产技术，如回收铜的高效利用，将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2ad47325d4248" w:history="1">
        <w:r>
          <w:rPr>
            <w:rStyle w:val="Hyperlink"/>
          </w:rPr>
          <w:t>2025-2031年全球与中国异型铜排行业现状分析及前景趋势预测报告</w:t>
        </w:r>
      </w:hyperlink>
      <w:r>
        <w:rPr>
          <w:rFonts w:hint="eastAsia"/>
        </w:rPr>
        <w:t>》通过严谨的分析、翔实的数据及直观的图表，系统解析了异型铜排行业的市场规模、需求变化、价格波动及产业链结构。报告全面评估了当前异型铜排市场现状，科学预测了未来市场前景与发展趋势，重点剖析了异型铜排细分市场的机遇与挑战。同时，报告对异型铜排重点企业的竞争地位及市场集中度进行了评估，为异型铜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异型铜排市场概述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按照不同产品类型，异型铜排主要可以分为如下几个类别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不同产品类型异型铜排销售额增长趋势2020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L型</w:t>
      </w:r>
      <w:r>
        <w:rPr>
          <w:rFonts w:hint="eastAsia"/>
        </w:rPr>
        <w:br/>
      </w:r>
      <w:r>
        <w:rPr>
          <w:rFonts w:hint="eastAsia"/>
        </w:rPr>
        <w:t>　　　　1.2.3 T型</w:t>
      </w:r>
      <w:r>
        <w:rPr>
          <w:rFonts w:hint="eastAsia"/>
        </w:rPr>
        <w:br/>
      </w:r>
      <w:r>
        <w:rPr>
          <w:rFonts w:hint="eastAsia"/>
        </w:rPr>
        <w:t>　　　　1.2.4 梯型</w:t>
      </w:r>
      <w:r>
        <w:rPr>
          <w:rFonts w:hint="eastAsia"/>
        </w:rPr>
        <w:br/>
      </w:r>
      <w:r>
        <w:rPr>
          <w:rFonts w:hint="eastAsia"/>
        </w:rPr>
        <w:t>　　　　1.2.5 多边多角型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从不同应用，异型铜排主要包括如下几个方面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不同应用异型铜排销售额增长趋势2020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电工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输变电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异型铜排行业背景、发展历史、现状及趋势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异型铜排行业目前现状分析</w:t>
      </w:r>
      <w:r>
        <w:rPr>
          <w:rFonts w:hint="eastAsia"/>
        </w:rPr>
        <w:br/>
      </w:r>
      <w:r>
        <w:rPr>
          <w:rFonts w:hint="eastAsia"/>
        </w:rPr>
        <w:t>　　　　1.4.2 异型铜排发展趋势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全球异型铜排总体规模分析</w:t>
      </w:r>
      <w:r>
        <w:rPr>
          <w:rFonts w:hint="eastAsia"/>
        </w:rPr>
        <w:br/>
      </w:r>
      <w:r>
        <w:rPr>
          <w:rFonts w:hint="eastAsia"/>
        </w:rPr>
        <w:t>　　2.1 全球异型铜排供需现状及预测（2020-2031）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全球异型铜排产能、产量、产能利用率及发展趋势（2020-2031）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全球异型铜排产量、需求量及发展趋势（2020-2031）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全球主要地区异型铜排产量及发展趋势（2020-2031）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中国异型铜排供需现状及预测（2020-2031）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中国异型铜排产能、产量、产能利用率及发展趋势（2020-2031）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中国异型铜排产量、市场需求量及发展趋势（2020-2031）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全球异型铜排销量及销售额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全球市场异型铜排销售额（2020-2031）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全球市场异型铜排销量（2020-2031）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全球市场异型铜排价格趋势（2020-2031）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全球市场主要厂商异型铜排产能市场份额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全球市场主要厂商异型铜排销量（2020-2025）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全球市场主要厂商异型铜排销量（2020-2025）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全球市场主要厂商异型铜排销售收入（2020-2025）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全球市场主要厂商异型铜排销售价格（2020-2025）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2025年全球主要生产商异型铜排收入排名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中国市场主要厂商异型铜排销量（2020-2025）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中国市场主要厂商异型铜排销量（2020-2025）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中国市场主要厂商异型铜排销售收入（2020-2025）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中国市场主要厂商异型铜排销售价格（2020-2025）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2025年中国主要生产商异型铜排收入排名</w:t>
      </w:r>
      <w:r>
        <w:rPr>
          <w:rFonts w:hint="eastAsia"/>
        </w:rPr>
        <w:br/>
      </w:r>
      <w:r>
        <w:rPr>
          <w:rFonts w:hint="eastAsia"/>
        </w:rPr>
        <w:t>　　3.4 全球主要厂商异型铜排产地分布及商业化日期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全球主要厂商异型铜排产品类型列表</w:t>
      </w:r>
      <w:r>
        <w:rPr>
          <w:rFonts w:hint="eastAsia"/>
        </w:rPr>
        <w:br/>
      </w:r>
      <w:r>
        <w:rPr>
          <w:rFonts w:hint="eastAsia"/>
        </w:rPr>
        <w:t>　　3.6 异型铜排行业集中度、竞争程度分析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异型铜排行业集中度分析：2025全球Top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全球异型铜排第一梯队、第二梯队和第三梯队生产商（品牌）及市场份额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全球异型铜排主要地区分析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全球主要地区异型铜排市场规模分析：2020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全球主要地区异型铜排销售收入及市场份额（2020-2025年）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全球主要地区异型铜排销售收入预测（2025-2031年）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全球主要地区异型铜排销量分析：2020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全球主要地区异型铜排销量及市场份额（2020-2025年）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全球主要地区异型铜排销量及市场份额预测（2025-2031）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北美市场异型铜排销量、收入及增长率（2020-2031）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欧洲市场异型铜排销量、收入及增长率（2020-2031）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中国市场异型铜排销量、收入及增长率（2020-2031）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日本市场异型铜排销量、收入及增长率（2020-2031）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全球异型铜排主要生产商分析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重点企业（13）异型铜排销量、收入、价格及毛利率（2020-2025）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不同产品类型异型铜排分析</w:t>
      </w:r>
      <w:r>
        <w:rPr>
          <w:rFonts w:hint="eastAsia"/>
        </w:rPr>
        <w:br/>
      </w:r>
      <w:r>
        <w:rPr>
          <w:rFonts w:hint="eastAsia"/>
        </w:rPr>
        <w:t>　　6.1 全球不同产品类型异型铜排销量（2020-2031）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全球不同产品类型异型铜排销量及市场份额（2020-2025）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全球不同产品类型异型铜排销量预测（2025-2031）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全球不同产品类型异型铜排收入（2020-2031）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全球不同产品类型异型铜排收入及市场份额（2020-2025）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全球不同产品类型异型铜排收入预测（2025-2031）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全球不同产品类型异型铜排价格走势（2020-2031）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不同应用异型铜排分析</w:t>
      </w:r>
      <w:r>
        <w:rPr>
          <w:rFonts w:hint="eastAsia"/>
        </w:rPr>
        <w:br/>
      </w:r>
      <w:r>
        <w:rPr>
          <w:rFonts w:hint="eastAsia"/>
        </w:rPr>
        <w:t>　　7.1 全球不同应用异型铜排销量（2020-2031）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全球不同应用异型铜排销量及市场份额（2020-2025）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全球不同应用异型铜排销量预测（2025-2031）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全球不同应用异型铜排收入（2020-2031）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全球不同应用异型铜排收入及市场份额（2020-2025）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全球不同应用异型铜排收入预测（2025-2031）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全球不同应用异型铜排价格走势（2020-2031）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异型铜排产业链分析</w:t>
      </w:r>
      <w:r>
        <w:rPr>
          <w:rFonts w:hint="eastAsia"/>
        </w:rPr>
        <w:br/>
      </w:r>
      <w:r>
        <w:rPr>
          <w:rFonts w:hint="eastAsia"/>
        </w:rPr>
        <w:t>　　8.2 异型铜排产业上游供应分析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异型铜排下游典型客户</w:t>
      </w:r>
      <w:r>
        <w:rPr>
          <w:rFonts w:hint="eastAsia"/>
        </w:rPr>
        <w:br/>
      </w:r>
      <w:r>
        <w:rPr>
          <w:rFonts w:hint="eastAsia"/>
        </w:rPr>
        <w:t>　　8.4 异型铜排销售渠道分析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异型铜排行业发展机遇及主要驱动因素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异型铜排行业发展面临的风险</w:t>
      </w:r>
      <w:r>
        <w:rPr>
          <w:rFonts w:hint="eastAsia"/>
        </w:rPr>
        <w:br/>
      </w:r>
      <w:r>
        <w:rPr>
          <w:rFonts w:hint="eastAsia"/>
        </w:rPr>
        <w:t>　　9.3 异型铜排行业政策分析</w:t>
      </w:r>
      <w:r>
        <w:rPr>
          <w:rFonts w:hint="eastAsia"/>
        </w:rPr>
        <w:br/>
      </w:r>
      <w:r>
        <w:rPr>
          <w:rFonts w:hint="eastAsia"/>
        </w:rPr>
        <w:t>　　9.4 异型铜排中国企业SWOT分析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不同产品类型异型铜排增长趋势2020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异型铜排行业目前发展现状</w:t>
      </w:r>
      <w:r>
        <w:rPr>
          <w:rFonts w:hint="eastAsia"/>
        </w:rPr>
        <w:br/>
      </w:r>
      <w:r>
        <w:rPr>
          <w:rFonts w:hint="eastAsia"/>
        </w:rPr>
        <w:t>　　表4 异型铜排发展趋势</w:t>
      </w:r>
      <w:r>
        <w:rPr>
          <w:rFonts w:hint="eastAsia"/>
        </w:rPr>
        <w:br/>
      </w:r>
      <w:r>
        <w:rPr>
          <w:rFonts w:hint="eastAsia"/>
        </w:rPr>
        <w:t>　　表5 全球主要地区异型铜排产量（吨）：2020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全球主要地区异型铜排产量（2020-2025）&amp;（吨）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全球主要地区异型铜排产量市场份额（2020-2025）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全球主要地区异型铜排产量（2025-2031）&amp;（吨）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全球市场主要厂商异型铜排产能（2024-2025）&amp;（吨）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全球市场主要厂商异型铜排销量（2020-2025）&amp;（吨）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全球市场主要厂商异型铜排销量市场份额（2020-2025）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全球市场主要厂商异型铜排销售收入（2020-2025）&amp;（百万美元）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全球市场主要厂商异型铜排销售收入市场份额（2020-2025）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全球市场主要厂商异型铜排销售价格（2020-2025）&amp;（美元\u002F吨）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2025年全球主要生产商异型铜排收入排名（百万美元）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中国市场主要厂商异型铜排销量（2020-2025）&amp;（吨）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中国市场主要厂商异型铜排销量市场份额（2020-2025）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中国市场主要厂商异型铜排销售收入（2020-2025）&amp;（百万美元）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中国市场主要厂商异型铜排销售收入市场份额（2020-2025）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中国市场主要厂商异型铜排销售价格（2020-2025）&amp;（美元\u002F吨）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2025年中国主要生产商异型铜排收入排名（百万美元）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全球主要厂商异型铜排产地分布及商业化日期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全球主要厂商异型铜排产品类型列表</w:t>
      </w:r>
      <w:r>
        <w:rPr>
          <w:rFonts w:hint="eastAsia"/>
        </w:rPr>
        <w:br/>
      </w:r>
      <w:r>
        <w:rPr>
          <w:rFonts w:hint="eastAsia"/>
        </w:rPr>
        <w:t>　　表24 2025全球异型铜排主要厂商市场地位（第一梯队、第二梯队和第三梯队）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全球异型铜排市场投资、并购等现状分析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全球主要地区异型铜排销售收入（百万美元）：2020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全球主要地区异型铜排销售收入（2020-2025）&amp;（百万美元）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全球主要地区异型铜排销售收入市场份额（2020-2025）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全球主要地区异型铜排收入（2025-2031）&amp;（百万美元）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全球主要地区异型铜排收入市场份额（2025-2031）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全球主要地区异型铜排销量（吨）：2020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全球主要地区异型铜排销量（2020-2025）&amp;（吨）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全球主要地区异型铜排销量市场份额（2020-2025）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全球主要地区异型铜排销量（2025-2031）&amp;（吨）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全球主要地区异型铜排销量份额（2025-2031）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重点企业（13）异型铜排生产基地、销售区域、竞争对手及市场地位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重点企业（13）异型铜排产品规格、参数及市场应用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重点企业（13）异型铜排销量（吨）、收入（百万美元）、价格（美元\u002F吨）及毛利率（2020-2025）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全球不同产品类型异型铜排销量（2020-2025）&amp;（吨）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全球不同产品类型异型铜排销量市场份额（2020-2025）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全球不同产品类型异型铜排销量预测（2025-2031）&amp;（吨）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全球不同产品类型异型铜排销量市场份额预测（2025-2031）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全球不同产品类型异型铜排收入（百万美元）&amp;（2020-2025）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表106 全球不同产品类型异型铜排收入市场份额（2020-2025）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全球不同产品类型异型铜排收入预测（百万美元）&amp;（2025-2031）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表108 全球不同类型异型铜排收入市场份额预测（2025-2031）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全球不同产品类型异型铜排价格走势（2020-2031）</w:t>
      </w:r>
      <w:r>
        <w:rPr>
          <w:rFonts w:hint="eastAsia"/>
        </w:rPr>
        <w:br/>
      </w:r>
      <w:r>
        <w:rPr>
          <w:rFonts w:hint="eastAsia"/>
        </w:rPr>
        <w:t>　　表110 全球不同应用异型铜排销量（2020-2025年）&amp;（吨）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全球不同应用异型铜排销量市场份额（2020-2025）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全球不同应用异型铜排销量预测（2025-2031）&amp;（吨）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全球不同应用异型铜排销量市场份额预测（2025-2031）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全球不同应用异型铜排收入（2020-2025年）&amp;（百万美元）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全球不同应用异型铜排收入市场份额（2020-2025）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全球不同应用异型铜排收入预测（2025-2031）&amp;（百万美元）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全球不同应用异型铜排收入市场份额预测（2025-2031）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全球不同应用异型铜排价格走势（2020-2031）</w:t>
      </w:r>
      <w:r>
        <w:rPr>
          <w:rFonts w:hint="eastAsia"/>
        </w:rPr>
        <w:br/>
      </w:r>
      <w:r>
        <w:rPr>
          <w:rFonts w:hint="eastAsia"/>
        </w:rPr>
        <w:t>　　表119 异型铜排上游原料供应商及联系方式列表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异型铜排典型客户列表</w:t>
      </w:r>
      <w:r>
        <w:rPr>
          <w:rFonts w:hint="eastAsia"/>
        </w:rPr>
        <w:br/>
      </w:r>
      <w:r>
        <w:rPr>
          <w:rFonts w:hint="eastAsia"/>
        </w:rPr>
        <w:t>　　表121 异型铜排主要销售模式及销售渠道</w:t>
      </w:r>
      <w:r>
        <w:rPr>
          <w:rFonts w:hint="eastAsia"/>
        </w:rPr>
        <w:br/>
      </w:r>
      <w:r>
        <w:rPr>
          <w:rFonts w:hint="eastAsia"/>
        </w:rPr>
        <w:t>　　表122 异型铜排行业发展机遇及主要驱动因素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异型铜排行业发展面临的风险</w:t>
      </w:r>
      <w:r>
        <w:rPr>
          <w:rFonts w:hint="eastAsia"/>
        </w:rPr>
        <w:br/>
      </w:r>
      <w:r>
        <w:rPr>
          <w:rFonts w:hint="eastAsia"/>
        </w:rPr>
        <w:t>　　表124 异型铜排行业政策分析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异型铜排产品图片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全球不同产品类型异型铜排产量市场份额 2024 VS 2025</w:t>
      </w:r>
      <w:r>
        <w:rPr>
          <w:rFonts w:hint="eastAsia"/>
        </w:rPr>
        <w:br/>
      </w:r>
      <w:r>
        <w:rPr>
          <w:rFonts w:hint="eastAsia"/>
        </w:rPr>
        <w:t>　　图3 L型产品图片</w:t>
      </w:r>
      <w:r>
        <w:rPr>
          <w:rFonts w:hint="eastAsia"/>
        </w:rPr>
        <w:br/>
      </w:r>
      <w:r>
        <w:rPr>
          <w:rFonts w:hint="eastAsia"/>
        </w:rPr>
        <w:t>　　图4 T型产品图片</w:t>
      </w:r>
      <w:r>
        <w:rPr>
          <w:rFonts w:hint="eastAsia"/>
        </w:rPr>
        <w:br/>
      </w:r>
      <w:r>
        <w:rPr>
          <w:rFonts w:hint="eastAsia"/>
        </w:rPr>
        <w:t>　　图5 梯型产品图片</w:t>
      </w:r>
      <w:r>
        <w:rPr>
          <w:rFonts w:hint="eastAsia"/>
        </w:rPr>
        <w:br/>
      </w:r>
      <w:r>
        <w:rPr>
          <w:rFonts w:hint="eastAsia"/>
        </w:rPr>
        <w:t>　　图6 多边多角型产品图片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全球不同应用异型铜排消费量市场份额2024 VS 2025</w:t>
      </w:r>
      <w:r>
        <w:rPr>
          <w:rFonts w:hint="eastAsia"/>
        </w:rPr>
        <w:br/>
      </w:r>
      <w:r>
        <w:rPr>
          <w:rFonts w:hint="eastAsia"/>
        </w:rPr>
        <w:t>　　图9 电工</w:t>
      </w:r>
      <w:r>
        <w:rPr>
          <w:rFonts w:hint="eastAsia"/>
        </w:rPr>
        <w:br/>
      </w:r>
      <w:r>
        <w:rPr>
          <w:rFonts w:hint="eastAsia"/>
        </w:rPr>
        <w:t>　　图10 电器</w:t>
      </w:r>
      <w:r>
        <w:rPr>
          <w:rFonts w:hint="eastAsia"/>
        </w:rPr>
        <w:br/>
      </w:r>
      <w:r>
        <w:rPr>
          <w:rFonts w:hint="eastAsia"/>
        </w:rPr>
        <w:t>　　图11 输变电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全球异型铜排产能、产量、产能利用率及发展趋势（2020-2031）&amp;（吨）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全球异型铜排产量、需求量及发展趋势（2020-2031）&amp;（吨）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全球主要地区异型铜排产量市场份额（2020-2031）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中国异型铜排产能、产量、产能利用率及发展趋势（2020-2031）&amp;（吨）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中国异型铜排产量、市场需求量及发展趋势（2020-2031）&amp;（吨）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全球异型铜排市场销售额及增长率：（2020-2031）&amp;（百万美元）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全球市场异型铜排市场规模：2020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全球市场异型铜排销量及增长率（2020-2031）&amp;（吨）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全球市场异型铜排价格趋势（2020-2031）&amp;（吨）&amp;（美元\u002F吨）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2025年全球市场主要厂商异型铜排销量市场份额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2025年全球市场主要厂商异型铜排收入市场份额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2025年中国市场主要厂商异型铜排销量市场份额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2025年中国市场主要厂商异型铜排收入市场份额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2025年全球前五大生产商异型铜排市场份额</w:t>
      </w:r>
      <w:r>
        <w:rPr>
          <w:rFonts w:hint="eastAsia"/>
        </w:rPr>
        <w:br/>
      </w:r>
      <w:r>
        <w:rPr>
          <w:rFonts w:hint="eastAsia"/>
        </w:rPr>
        <w:t>　　图27 2025全球异型铜排第一梯队、第二梯队和第三梯队生产商（品牌）及市场份额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全球主要地区异型铜排销售收入市场份额（2024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北美市场异型铜排销量及增长率（2020-2031）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北美市场异型铜排收入及增长率（2020-2031）&amp;（百万美元）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欧洲市场异型铜排销量及增长率（2020-2031）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欧洲市场异型铜排收入及增长率（2020-2031）&amp;（百万美元）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中国市场异型铜排销量及增长率（2020-2031）&amp;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中国市场异型铜排收入及增长率（2020-2031）&amp;（百万美元）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日本市场异型铜排销量及增长率（2020-2031）&amp;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日本市场异型铜排收入及增长率（2020-2031）&amp;（百万美元）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全球不同产品类型异型铜排价格走势（2020-2031）&amp;（美元\u002F吨）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全球不同应用异型铜排价格走势（2020-2031）&amp;（美元\u002F吨）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异型铜排产业链</w:t>
      </w:r>
      <w:r>
        <w:rPr>
          <w:rFonts w:hint="eastAsia"/>
        </w:rPr>
        <w:br/>
      </w:r>
      <w:r>
        <w:rPr>
          <w:rFonts w:hint="eastAsia"/>
        </w:rPr>
        <w:t>　　图40 异型铜排中国企业SWOT分析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2ad47325d4248" w:history="1">
        <w:r>
          <w:rPr>
            <w:rStyle w:val="Hyperlink"/>
          </w:rPr>
          <w:t>2025-2031年全球与中国异型铜排行业现状分析及前景趋势预测报告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2ad47325d4248" w:history="1">
        <w:r>
          <w:rPr>
            <w:rStyle w:val="Hyperlink"/>
          </w:rPr>
          <w:t>https://www.20087.com/0/21/YiXingTongPaiFaZhanQuShiFenXi.html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热点：高压铜排、异型铜排生产厂家、100×10的铜排每米多少公斤、异型铜排加工、电气铜排、异型铜排无孔搭接、异形排、异型铜排热缩套管工艺、铜排与铜排搭接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b9349915c427f" w:history="1">
      <w:r>
        <w:rPr>
          <w:rStyle w:val="Hyperlink"/>
        </w:rPr>
        <w:t>2025-2031年全球与中国异型铜排行业现状分析及前景趋势预测报告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XingTongPaiFaZhanQuShiFenXi.html" TargetMode="External" Id="Rf182ad47325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XingTongPaiFaZhanQuShiFenXi.html" TargetMode="External" Id="Rff4b9349915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2025-05-22T04:46:00Z</dcterms:created>
  <dcterms:modified xsi:type="dcterms:W3CDTF">2025-05-22T05:46:00Z</dcterms:modified>
  <dc:subject>2025-2031年全球与中国异型铜排行业现状分析及前景趋势预测报告</dc:subject>
  <dc:title>2025-2031年全球与中国异型铜排行业现状分析及前景趋势预测报告</dc:title>
  <cp:keywords>2025-2031年全球与中国异型铜排行业现状分析及前景趋势预测报告</cp:keywords>
  <dc:description>2025-2031年全球与中国异型铜排行业现状分析及前景趋势预测报告</dc:description>
</cp:coreProperties>
</file>