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4c59a19b443f6" w:history="1">
              <w:r>
                <w:rPr>
                  <w:rStyle w:val="Hyperlink"/>
                </w:rPr>
                <w:t>2026-2032年全球与中国气体注入系统市场现状调研及发展前景趋势分析报告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4c59a19b443f6" w:history="1">
              <w:r>
                <w:rPr>
                  <w:rStyle w:val="Hyperlink"/>
                </w:rPr>
                <w:t>2026-2032年全球与中国气体注入系统市场现状调研及发展前景趋势分析报告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4c59a19b443f6" w:history="1">
                <w:r>
                  <w:rPr>
                    <w:rStyle w:val="Hyperlink"/>
                  </w:rPr>
                  <w:t>https://www.20087.com/0/61/QiTiZhuRuXiTongHangYeQianJingFenXi.html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注入系统是用于向地层、反应釜或工业流程中精确输送特定气体（如二氧化碳、氮气、氧气或氢气）的成套设备，广泛应用于提高石油采收率（EOR）、化工合成、食品保鲜及半导体制造。气体注入系统强调流量控制精度（±1%）、压力稳定性、材料耐腐蚀性（如哈氏合金）及本质安全设计（防爆、泄漏检测）。在碳捕集利用与封存（CCUS）及绿氢产业化加速背景下，对高压大流量注入能力、多相流适应性及远程监控提出更高要求。然而，深井注入易受地层非均质性影响，导致气体窜流；同时，高纯气体输送对密封与洁净度要求极为严苛，系统复杂度高。</w:t>
      </w:r>
      <w:r>
        <w:rPr>
          <w:rFonts w:hint="eastAsia"/>
        </w:rPr>
        <w:br/>
      </w:r>
      <w:r>
        <w:rPr>
          <w:rFonts w:hint="eastAsia"/>
        </w:rPr>
        <w:t>　　未来，气体注入系统将向智能闭环控制、模块化撬装与多能协同方向演进。市场调研网认为，实时地层反馈（如微地震监测）将动态调整注入参数，提升波及效率；而标准化撬块设计可缩短现场部署周期。在绿色应用端，CO₂与H₂共注技术将探索新型地质储能路径。长远看，该系统将从工艺执行单元升级为地下资源调控平台——通过精准操控气体-流体-岩石相互作用，支撑碳封存验证、氢能战略储备及非常规资源开发，成为能源转型中地下空间高效利用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4c59a19b443f6" w:history="1">
        <w:r>
          <w:rPr>
            <w:rStyle w:val="Hyperlink"/>
          </w:rPr>
          <w:t>2026-2032年全球与中国气体注入系统市场现状调研及发展前景趋势分析报告</w:t>
        </w:r>
      </w:hyperlink>
      <w:r>
        <w:rPr>
          <w:rFonts w:hint="eastAsia"/>
        </w:rPr>
        <w:t>》基于多年行业研究经验，系统分析了气体注入系统产业链、市场规模、需求特征及价格趋势，客观呈现气体注入系统行业现状。报告科学预测了气体注入系统市场前景与发展方向，重点评估了气体注入系统重点企业的竞争格局与品牌影响力，同时挖掘气体注入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按产品类型细分，全球气体注入系统市场规模2021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空气注入系统</w:t>
      </w:r>
      <w:r>
        <w:rPr>
          <w:rFonts w:hint="eastAsia"/>
        </w:rPr>
        <w:br/>
      </w:r>
      <w:r>
        <w:rPr>
          <w:rFonts w:hint="eastAsia"/>
        </w:rPr>
        <w:t>　　　　1.3.3 特种气体注入系统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按应用细分，全球气体注入系统市场规模2021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污水处理</w:t>
      </w:r>
      <w:r>
        <w:rPr>
          <w:rFonts w:hint="eastAsia"/>
        </w:rPr>
        <w:br/>
      </w:r>
      <w:r>
        <w:rPr>
          <w:rFonts w:hint="eastAsia"/>
        </w:rPr>
        <w:t>　　　　1.4.4 饮料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气体注入系统行业发展总体概况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气体注入系统行业发展主要特点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气体注入系统行业发展影响因素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气体注入系统有利因素</w:t>
      </w:r>
      <w:r>
        <w:rPr>
          <w:rFonts w:hint="eastAsia"/>
        </w:rPr>
        <w:br/>
      </w:r>
      <w:r>
        <w:rPr>
          <w:rFonts w:hint="eastAsia"/>
        </w:rPr>
        <w:t>　　　　1.5.3 .2 气体注入系统不利因素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全球市场，近三年气体注入系统主要企业占有率及排名（按销量）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气体注入系统主要企业在国际市场占有率（按销量，2023-2026）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2025年气体注入系统主要企业在国际市场排名（按销量）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全球市场主要企业气体注入系统销量（2023-2026）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全球市场，近三年气体注入系统主要企业占有率及排名（按收入）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气体注入系统主要企业在国际市场占有率（按收入，2023-2026）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2025年气体注入系统主要企业在国际市场排名（按收入）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全球市场主要企业气体注入系统销售收入（2023-2026）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全球市场主要企业气体注入系统销售价格（2023-2026）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中国市场，近三年气体注入系统主要企业占有率及排名（按销量）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气体注入系统主要企业在中国市场占有率（按销量，2023-2026）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2025年气体注入系统主要企业在中国市场排名（按销量）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中国市场主要企业气体注入系统销量（2023-2026）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中国市场，近三年气体注入系统主要企业占有率及排名（按收入）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气体注入系统主要企业在中国市场占有率（按收入，2023-2026）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2025年气体注入系统主要企业在中国市场排名（按收入）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中国市场主要企业气体注入系统销售收入（2023-2026）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全球主要厂商气体注入系统总部及产地分布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全球主要厂商成立时间及气体注入系统商业化日期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全球主要厂商气体注入系统产品类型及应用</w:t>
      </w:r>
      <w:r>
        <w:rPr>
          <w:rFonts w:hint="eastAsia"/>
        </w:rPr>
        <w:br/>
      </w:r>
      <w:r>
        <w:rPr>
          <w:rFonts w:hint="eastAsia"/>
        </w:rPr>
        <w:t>　　2.9 气体注入系统行业集中度、竞争程度分析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气体注入系统行业集中度分析：2025年全球Top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全球气体注入系统第一梯队、第二梯队和第三梯队生产商（品牌）及市场份额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全球气体注入系统总体规模分析</w:t>
      </w:r>
      <w:r>
        <w:rPr>
          <w:rFonts w:hint="eastAsia"/>
        </w:rPr>
        <w:br/>
      </w:r>
      <w:r>
        <w:rPr>
          <w:rFonts w:hint="eastAsia"/>
        </w:rPr>
        <w:t>　　3.1 全球气体注入系统供需现状及预测（2021-2032）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全球气体注入系统产能、产量、产能利用率及发展趋势（2021-2032）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全球气体注入系统产量、需求量及发展趋势（2021-2032）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全球主要地区气体注入系统产量及发展趋势（2021-2032）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全球主要地区气体注入系统产量（2021-2026）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全球主要地区气体注入系统产量（2027-2032）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全球主要地区气体注入系统产量市场份额（2021-2032）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中国气体注入系统供需现状及预测（2021-2032）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中国气体注入系统产能、产量、产能利用率及发展趋势（2021-2032）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中国气体注入系统产量、市场需求量及发展趋势（2021-2032）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中国市场气体注入系统进出口（2021-2032）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全球气体注入系统销量及销售额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全球市场气体注入系统销售额（2021-2032）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全球市场气体注入系统销量（2021-2032）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全球市场气体注入系统价格趋势（2021-2032）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全球气体注入系统主要地区分析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全球主要地区气体注入系统市场规模分析：2021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全球主要地区气体注入系统销售收入及市场份额（2021-2026）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全球主要地区气体注入系统销售收入预测（2027-2032）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全球主要地区气体注入系统销量分析：2021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全球主要地区气体注入系统销量及市场份额（2021-2026）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全球主要地区气体注入系统销量及市场份额预测（2027-2032）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北美市场气体注入系统销量、收入及增长率（2021-2032）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欧洲市场气体注入系统销量、收入及增长率（2021-2032）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中国市场气体注入系统销量、收入及增长率（2021-2032）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日本市场气体注入系统销量、收入及增长率（2021-2032）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东南亚市场气体注入系统销量、收入及增长率（2021-2032）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印度市场气体注入系统销量、收入及增长率（2021-2032）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南美市场气体注入系统销量、收入及增长率（2021-2032）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中东市场气体注入系统销量、收入及增长率（2021-2032）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气体注入系统销量、收入、价格及毛利率（2021-2026）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不同产品类型气体注入系统分析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全球不同产品类型气体注入系统销量（2021-2032）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全球不同产品类型气体注入系统销量及市场份额（2021-2026）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全球不同产品类型气体注入系统销量预测（2027-2032）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全球不同产品类型气体注入系统收入（2021-2032）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全球不同产品类型气体注入系统收入及市场份额（2021-2026）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全球不同产品类型气体注入系统收入预测（2027-2032）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全球不同产品类型气体注入系统价格走势（2021-2032）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中国不同产品类型气体注入系统销量（2021-2032）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中国不同产品类型气体注入系统销量及市场份额（2021-2026）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中国不同产品类型气体注入系统销量预测（2027-2032）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中国不同产品类型气体注入系统收入（2021-2032）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中国不同产品类型气体注入系统收入及市场份额（2021-2026）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中国不同产品类型气体注入系统收入预测（2027-2032）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不同应用气体注入系统分析</w:t>
      </w:r>
      <w:r>
        <w:rPr>
          <w:rFonts w:hint="eastAsia"/>
        </w:rPr>
        <w:br/>
      </w:r>
      <w:r>
        <w:rPr>
          <w:rFonts w:hint="eastAsia"/>
        </w:rPr>
        <w:t>　　7.1 全球不同应用气体注入系统销量（2021-2032）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全球不同应用气体注入系统销量及市场份额（2021-2026）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全球不同应用气体注入系统销量预测（2027-2032）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全球不同应用气体注入系统收入（2021-2032）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全球不同应用气体注入系统收入及市场份额（2021-2026）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全球不同应用气体注入系统收入预测（2027-2032）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全球不同应用气体注入系统价格走势（2021-2032）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中国不同应用气体注入系统销量（2021-2032）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中国不同应用气体注入系统销量及市场份额（2021-2026）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中国不同应用气体注入系统销量预测（2027-2032）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中国不同应用气体注入系统收入（2021-2032）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中国不同应用气体注入系统收入及市场份额（2021-2026）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中国不同应用气体注入系统收入预测（2027-2032）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气体注入系统行业发展趋势</w:t>
      </w:r>
      <w:r>
        <w:rPr>
          <w:rFonts w:hint="eastAsia"/>
        </w:rPr>
        <w:br/>
      </w:r>
      <w:r>
        <w:rPr>
          <w:rFonts w:hint="eastAsia"/>
        </w:rPr>
        <w:t>　　8.2 气体注入系统行业主要驱动因素</w:t>
      </w:r>
      <w:r>
        <w:rPr>
          <w:rFonts w:hint="eastAsia"/>
        </w:rPr>
        <w:br/>
      </w:r>
      <w:r>
        <w:rPr>
          <w:rFonts w:hint="eastAsia"/>
        </w:rPr>
        <w:t>　　8.3 气体注入系统中国企业SWOT分析</w:t>
      </w:r>
      <w:r>
        <w:rPr>
          <w:rFonts w:hint="eastAsia"/>
        </w:rPr>
        <w:br/>
      </w:r>
      <w:r>
        <w:rPr>
          <w:rFonts w:hint="eastAsia"/>
        </w:rPr>
        <w:t>　　8.4 中国气体注入系统行业政策环境分析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气体注入系统行业产业链简介</w:t>
      </w:r>
      <w:r>
        <w:rPr>
          <w:rFonts w:hint="eastAsia"/>
        </w:rPr>
        <w:br/>
      </w:r>
      <w:r>
        <w:rPr>
          <w:rFonts w:hint="eastAsia"/>
        </w:rPr>
        <w:t>　　　　9.1.1 气体注入系统行业供应链分析</w:t>
      </w:r>
      <w:r>
        <w:rPr>
          <w:rFonts w:hint="eastAsia"/>
        </w:rPr>
        <w:br/>
      </w:r>
      <w:r>
        <w:rPr>
          <w:rFonts w:hint="eastAsia"/>
        </w:rPr>
        <w:t>　　　　9.1.2 气体注入系统主要原料及供应情况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气体注入系统行业采购模式</w:t>
      </w:r>
      <w:r>
        <w:rPr>
          <w:rFonts w:hint="eastAsia"/>
        </w:rPr>
        <w:br/>
      </w:r>
      <w:r>
        <w:rPr>
          <w:rFonts w:hint="eastAsia"/>
        </w:rPr>
        <w:t>　　9.3 气体注入系统行业生产模式</w:t>
      </w:r>
      <w:r>
        <w:rPr>
          <w:rFonts w:hint="eastAsia"/>
        </w:rPr>
        <w:br/>
      </w:r>
      <w:r>
        <w:rPr>
          <w:rFonts w:hint="eastAsia"/>
        </w:rPr>
        <w:t>　　9.4 气体注入系统行业销售模式及销售渠道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按产品类型细分，全球气体注入系统市场规模2021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按应用细分，全球气体注入系统市场规模（CAGR）2021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气体注入系统行业发展主要特点</w:t>
      </w:r>
      <w:r>
        <w:rPr>
          <w:rFonts w:hint="eastAsia"/>
        </w:rPr>
        <w:br/>
      </w:r>
      <w:r>
        <w:rPr>
          <w:rFonts w:hint="eastAsia"/>
        </w:rPr>
        <w:t>　　表 4： 气体注入系统行业发展有利因素分析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气体注入系统行业发展不利因素分析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进入气体注入系统行业壁垒</w:t>
      </w:r>
      <w:r>
        <w:rPr>
          <w:rFonts w:hint="eastAsia"/>
        </w:rPr>
        <w:br/>
      </w:r>
      <w:r>
        <w:rPr>
          <w:rFonts w:hint="eastAsia"/>
        </w:rPr>
        <w:t>　　表 7： 气体注入系统主要企业在国际市场占有率（按销量，2023-2026）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2025年气体注入系统主要企业在国际市场排名（按销量）&amp;（台）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全球市场主要企业气体注入系统销量（2023-2026）&amp;（台）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气体注入系统主要企业在国际市场占有率（按收入，2023-2026）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2025年气体注入系统主要企业在国际市场排名（按收入）&amp;（万元）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全球市场主要企业气体注入系统销售收入（2023-2026）&amp;（万元）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全球市场主要企业气体注入系统销售价格（2023-2026）&amp;（元/台）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气体注入系统主要企业在中国市场占有率（按销量，2023-2026）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2025年气体注入系统主要企业在中国市场排名（按销量）&amp;（台）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中国市场主要企业气体注入系统销量（2023-2026）&amp;（台）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气体注入系统主要企业在中国市场占有率（按收入，2023-2026）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2025年气体注入系统主要企业在中国市场排名（按收入）&amp;（万元）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中国市场主要企业气体注入系统销售收入（2023-2026）&amp;（万元）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全球主要厂商气体注入系统总部及产地分布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全球主要厂商成立时间及气体注入系统商业化日期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全球主要厂商气体注入系统产品类型及应用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2025年全球气体注入系统主要厂商市场地位（第一梯队、第二梯队和第三梯队）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全球气体注入系统市场投资、并购等现状分析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全球主要地区气体注入系统产量增速（CAGR）：（2021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全球主要地区气体注入系统产量（2021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全球主要地区气体注入系统产量（2021-2026）&amp;（台）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全球主要地区气体注入系统产量（2027-2032）&amp;（台）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全球主要地区气体注入系统产量市场份额（2021-2026）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全球主要地区气体注入系统产量市场份额（2027-2032）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中国市场气体注入系统产量、销量、进出口（2021-2026）&amp;（台）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中国市场气体注入系统产量、销量、进出口预测（2027-2032）&amp;（台）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全球主要地区气体注入系统销售收入增速：（2021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全球主要地区气体注入系统销售收入（2021-2026）&amp;（万元）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全球主要地区气体注入系统销售收入市场份额（2021-2026）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全球主要地区气体注入系统收入（2027-2032）&amp;（万元）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全球主要地区气体注入系统收入市场份额（2027-2032）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全球主要地区气体注入系统销量（台）：2021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全球主要地区气体注入系统销量（2021-2026）&amp;（台）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全球主要地区气体注入系统销量市场份额（2021-2026）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全球主要地区气体注入系统销量（2027-2032）&amp;（台）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全球主要地区气体注入系统销量份额（2027-2032）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气体注入系统生产基地、销售区域、竞争对手及市场地位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气体注入系统产品规格、参数及市场应用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气体注入系统销量（台）、收入（万元）、价格（元/台）及毛利率（2021-2026）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全球不同产品类型气体注入系统销量（2021-2026）&amp;（台）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全球不同产品类型气体注入系统销量市场份额（2021-2026）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全球不同产品类型气体注入系统销量预测（2027-2032）&amp;（台）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全球市场不同产品类型气体注入系统销量市场份额预测（2027-2032）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全球不同产品类型气体注入系统收入（2021-2026）&amp;（万元）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全球不同产品类型气体注入系统收入市场份额（2021-2026）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全球不同产品类型气体注入系统收入预测（2027-2032）&amp;（万元）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全球不同产品类型气体注入系统收入市场份额预测（2027-2032）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中国不同产品类型气体注入系统销量（2021-2026）&amp;（台）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中国不同产品类型气体注入系统销量市场份额（2021-2026）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中国不同产品类型气体注入系统销量预测（2027-2032）&amp;（台）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全球市场不同产品类型气体注入系统销量市场份额预测（2027-2032）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中国不同产品类型气体注入系统收入（2021-2026）&amp;（万元）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中国不同产品类型气体注入系统收入市场份额（2021-2026）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中国不同产品类型气体注入系统收入预测（2027-2032）&amp;（万元）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中国不同产品类型气体注入系统收入市场份额预测（2027-2032）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全球不同应用气体注入系统销量（2021-2026）&amp;（台）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全球不同应用气体注入系统销量市场份额（2021-2026）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全球不同应用气体注入系统销量预测（2027-2032）&amp;（台）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全球市场不同应用气体注入系统销量市场份额预测（2027-2032）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全球不同应用气体注入系统收入（2021-2026）&amp;（万元）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全球不同应用气体注入系统收入市场份额（2021-2026）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全球不同应用气体注入系统收入预测（2027-2032）&amp;（万元）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全球不同应用气体注入系统收入市场份额预测（2027-2032）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中国不同应用气体注入系统销量（2021-2026）&amp;（台）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中国不同应用气体注入系统销量市场份额（2021-2026）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中国不同应用气体注入系统销量预测（2027-2032）&amp;（台）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中国市场不同应用气体注入系统销量市场份额预测（2027-2032）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中国不同应用气体注入系统收入（2021-2026）&amp;（万元）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中国不同应用气体注入系统收入市场份额（2021-2026）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中国不同应用气体注入系统收入预测（2027-2032）&amp;（万元）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中国不同应用气体注入系统收入市场份额预测（2027-2032）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气体注入系统行业发展趋势</w:t>
      </w:r>
      <w:r>
        <w:rPr>
          <w:rFonts w:hint="eastAsia"/>
        </w:rPr>
        <w:br/>
      </w:r>
      <w:r>
        <w:rPr>
          <w:rFonts w:hint="eastAsia"/>
        </w:rPr>
        <w:t>　　表 106： 气体注入系统行业主要驱动因素</w:t>
      </w:r>
      <w:r>
        <w:rPr>
          <w:rFonts w:hint="eastAsia"/>
        </w:rPr>
        <w:br/>
      </w:r>
      <w:r>
        <w:rPr>
          <w:rFonts w:hint="eastAsia"/>
        </w:rPr>
        <w:t>　　表 107： 气体注入系统行业供应链分析</w:t>
      </w:r>
      <w:r>
        <w:rPr>
          <w:rFonts w:hint="eastAsia"/>
        </w:rPr>
        <w:br/>
      </w:r>
      <w:r>
        <w:rPr>
          <w:rFonts w:hint="eastAsia"/>
        </w:rPr>
        <w:t>　　表 108： 气体注入系统上游原料供应商</w:t>
      </w:r>
      <w:r>
        <w:rPr>
          <w:rFonts w:hint="eastAsia"/>
        </w:rPr>
        <w:br/>
      </w:r>
      <w:r>
        <w:rPr>
          <w:rFonts w:hint="eastAsia"/>
        </w:rPr>
        <w:t>　　表 109： 气体注入系统主要地区不同应用客户分析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气体注入系统典型经销商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气体注入系统产品图片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全球不同产品类型气体注入系统销售额2021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全球不同产品类型气体注入系统市场份额2025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空气注入系统产品图片</w:t>
      </w:r>
      <w:r>
        <w:rPr>
          <w:rFonts w:hint="eastAsia"/>
        </w:rPr>
        <w:br/>
      </w:r>
      <w:r>
        <w:rPr>
          <w:rFonts w:hint="eastAsia"/>
        </w:rPr>
        <w:t>　　图 5： 特种气体注入系统产品图片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全球不同应用气体注入系统市场份额2025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污水处理</w:t>
      </w:r>
      <w:r>
        <w:rPr>
          <w:rFonts w:hint="eastAsia"/>
        </w:rPr>
        <w:br/>
      </w:r>
      <w:r>
        <w:rPr>
          <w:rFonts w:hint="eastAsia"/>
        </w:rPr>
        <w:t>　　图 10： 饮料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2025年全球前五大生产商气体注入系统市场份额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2025年全球气体注入系统第一梯队、第二梯队和第三梯队厂商及市场份额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全球气体注入系统产能、产量、产能利用率及发展趋势（2021-2032）&amp;（台）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全球气体注入系统产量、需求量及发展趋势（2021-2032）&amp;（台）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全球主要地区气体注入系统产量市场份额（2021-2032）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中国气体注入系统产能、产量、产能利用率及发展趋势（2021-2032）&amp;（台）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中国气体注入系统产量、市场需求量及发展趋势（2021-2032）&amp;（台）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全球气体注入系统市场销售额及增长率：（2021-2032）&amp;（万元）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全球市场气体注入系统市场规模：2021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全球市场气体注入系统销量及增长率（2021-2032）&amp;（台）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全球市场气体注入系统价格趋势（2021-2032）&amp;（元/台）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全球主要地区气体注入系统销售收入（2021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全球主要地区气体注入系统销售收入市场份额（2021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北美市场气体注入系统销量及增长率（2021-2032）&amp;（台）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北美市场气体注入系统收入及增长率（2021-2032）&amp;（万元）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欧洲市场气体注入系统销量及增长率（2021-2032）&amp;（台）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欧洲市场气体注入系统收入及增长率（2021-2032）&amp;（万元）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中国市场气体注入系统销量及增长率（2021-2032）&amp;（台）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中国市场气体注入系统收入及增长率（2021-2032）&amp;（万元）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日本市场气体注入系统销量及增长率（2021-2032）&amp;（台）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日本市场气体注入系统收入及增长率（2021-2032）&amp;（万元）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东南亚市场气体注入系统销量及增长率（2021-2032）&amp;（台）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东南亚市场气体注入系统收入及增长率（2021-2032）&amp;（万元）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印度市场气体注入系统销量及增长率（2021-2032）&amp;（台）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印度市场气体注入系统收入及增长率（2021-2032）&amp;（万元）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南美市场气体注入系统销量及增长率（2021-2032）&amp;（台）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南美市场气体注入系统收入及增长率（2021-2032）&amp;（万元）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中东市场气体注入系统销量及增长率（2021-2032）&amp;（台）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中东市场气体注入系统收入及增长率（2021-2032）&amp;（万元）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全球不同产品类型气体注入系统价格走势（2021-2032）&amp;（元/台）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全球不同应用气体注入系统价格走势（2021-2032）&amp;（元/台）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气体注入系统中国企业SWOT分析</w:t>
      </w:r>
      <w:r>
        <w:rPr>
          <w:rFonts w:hint="eastAsia"/>
        </w:rPr>
        <w:br/>
      </w:r>
      <w:r>
        <w:rPr>
          <w:rFonts w:hint="eastAsia"/>
        </w:rPr>
        <w:t>　　图 44： 气体注入系统产业链</w:t>
      </w:r>
      <w:r>
        <w:rPr>
          <w:rFonts w:hint="eastAsia"/>
        </w:rPr>
        <w:br/>
      </w:r>
      <w:r>
        <w:rPr>
          <w:rFonts w:hint="eastAsia"/>
        </w:rPr>
        <w:t>　　图 45： 气体注入系统行业采购模式分析</w:t>
      </w:r>
      <w:r>
        <w:rPr>
          <w:rFonts w:hint="eastAsia"/>
        </w:rPr>
        <w:br/>
      </w:r>
      <w:r>
        <w:rPr>
          <w:rFonts w:hint="eastAsia"/>
        </w:rPr>
        <w:t>　　图 46： 气体注入系统行业生产模式</w:t>
      </w:r>
      <w:r>
        <w:rPr>
          <w:rFonts w:hint="eastAsia"/>
        </w:rPr>
        <w:br/>
      </w:r>
      <w:r>
        <w:rPr>
          <w:rFonts w:hint="eastAsia"/>
        </w:rPr>
        <w:t>　　图 47： 气体注入系统行业销售模式分析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4c59a19b443f6" w:history="1">
        <w:r>
          <w:rPr>
            <w:rStyle w:val="Hyperlink"/>
          </w:rPr>
          <w:t>2026-2032年全球与中国气体注入系统市场现状调研及发展前景趋势分析报告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4c59a19b443f6" w:history="1">
        <w:r>
          <w:rPr>
            <w:rStyle w:val="Hyperlink"/>
          </w:rPr>
          <w:t>https://www.20087.com/0/61/QiTiZhuRuXiTongHangYeQianJingFenXi.html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系统、气体注入系统的作用、供气系统、注入气体流量的多少对小球的运动情况有没有影响、网脱注入惰性气体吸收时间、注入气体量的多少对小球的运动、医用气体、液体注入系统、肛门注入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ea438f203476f" w:history="1">
      <w:r>
        <w:rPr>
          <w:rStyle w:val="Hyperlink"/>
        </w:rPr>
        <w:t>2026-2032年全球与中国气体注入系统市场现状调研及发展前景趋势分析报告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TiZhuRuXiTongHangYeQianJingFenXi.html" TargetMode="External" Id="Rda24c59a19b4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TiZhuRuXiTongHangYeQianJingFenXi.html" TargetMode="External" Id="R450ea438f203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2026-02-08T07:41:18Z</dcterms:created>
  <dcterms:modified xsi:type="dcterms:W3CDTF">2026-02-08T08:41:18Z</dcterms:modified>
  <dc:subject>2026-2032年全球与中国气体注入系统市场现状调研及发展前景趋势分析报告</dc:subject>
  <dc:title>2026-2032年全球与中国气体注入系统市场现状调研及发展前景趋势分析报告</dc:title>
  <cp:keywords>2026-2032年全球与中国气体注入系统市场现状调研及发展前景趋势分析报告</cp:keywords>
  <dc:description>2026-2032年全球与中国气体注入系统市场现状调研及发展前景趋势分析报告</dc:description>
</cp:coreProperties>
</file>