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bf3a9d0344930" w:history="1">
              <w:r>
                <w:rPr>
                  <w:rStyle w:val="Hyperlink"/>
                </w:rPr>
                <w:t>2025-2031年中国高炉气行业发展研究与趋势分析报告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bf3a9d0344930" w:history="1">
              <w:r>
                <w:rPr>
                  <w:rStyle w:val="Hyperlink"/>
                </w:rPr>
                <w:t>2025-2031年中国高炉气行业发展研究与趋势分析报告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ebf3a9d0344930" w:history="1">
                <w:r>
                  <w:rPr>
                    <w:rStyle w:val="Hyperlink"/>
                  </w:rPr>
                  <w:t>https://www.20087.com/0/31/GaoLuQiHangYeQuShi.html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炉气是一种用于冶金和个人使用的工业副产品气体，近年来随着冶金技术和能源利用技术的发展，市场需求持续增长。目前，高炉气不仅在回收利用效率和安全性方面实现了优化，还在设计上更加注重环保和可持续性。此外，随着新材料技术的应用，高炉气的性能得到了进一步提升，如提高了能量利用效率并降低了环境污染。</w:t>
      </w:r>
      <w:r>
        <w:rPr>
          <w:rFonts w:hint="eastAsia"/>
        </w:rPr>
        <w:br/>
      </w:r>
      <w:r>
        <w:rPr>
          <w:rFonts w:hint="eastAsia"/>
        </w:rPr>
        <w:t>　　未来，高炉气市场将朝着更加高效和环保化的方向发展。一方面，随着冶金技术和能源利用技术的要求提高，高炉气将更加注重提高回收利用效率和安全性，以适应不同应用场景的需求。另一方面，为了提高环保和可持续性，高炉气的设计将更加注重节能减排，采用更高效的生产工艺和环保材料。此外，随着新材料技术的进步，高炉气将探索更多新型应用领域，如智能冶金系统集成、特殊用途工业副产品气体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bf3a9d0344930" w:history="1">
        <w:r>
          <w:rPr>
            <w:rStyle w:val="Hyperlink"/>
          </w:rPr>
          <w:t>2025-2031年中国高炉气行业发展研究与趋势分析报告</w:t>
        </w:r>
      </w:hyperlink>
      <w:r>
        <w:rPr>
          <w:rFonts w:hint="eastAsia"/>
        </w:rPr>
        <w:t>》具有很强专业性、实用性和实效性，主要分析了高炉气行业的市场规模、高炉气市场供需状况、高炉气市场竞争状况和高炉气主要企业经营情况，同时对高炉气行业的未来发展做出科学的预测。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ebf3a9d0344930" w:history="1">
        <w:r>
          <w:rPr>
            <w:rStyle w:val="Hyperlink"/>
          </w:rPr>
          <w:t>2025-2031年中国高炉气行业发展研究与趋势分析报告</w:t>
        </w:r>
      </w:hyperlink>
      <w:r>
        <w:rPr>
          <w:rFonts w:hint="eastAsia"/>
        </w:rPr>
        <w:t>》可以帮助投资者准确把握高炉气行业的市场现状，为投资者进行投资作出高炉气行业前景预判，挖掘高炉气行业投资价值，同时提出高炉气行业投资策略、营销策略等方面的建议。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高炉气行业界定</w:t>
      </w:r>
      <w:r>
        <w:rPr>
          <w:rFonts w:hint="eastAsia"/>
        </w:rPr>
        <w:br/>
      </w:r>
      <w:r>
        <w:rPr>
          <w:rFonts w:hint="eastAsia"/>
        </w:rPr>
        <w:t>　　第一节 高炉气行业定义</w:t>
      </w:r>
      <w:r>
        <w:rPr>
          <w:rFonts w:hint="eastAsia"/>
        </w:rPr>
        <w:br/>
      </w:r>
      <w:r>
        <w:rPr>
          <w:rFonts w:hint="eastAsia"/>
        </w:rPr>
        <w:t>　　第二节 高炉气行业特点分析</w:t>
      </w:r>
      <w:r>
        <w:rPr>
          <w:rFonts w:hint="eastAsia"/>
        </w:rPr>
        <w:br/>
      </w:r>
      <w:r>
        <w:rPr>
          <w:rFonts w:hint="eastAsia"/>
        </w:rPr>
        <w:t>　　第三节 高炉气行业发展历程</w:t>
      </w:r>
      <w:r>
        <w:rPr>
          <w:rFonts w:hint="eastAsia"/>
        </w:rPr>
        <w:br/>
      </w:r>
      <w:r>
        <w:rPr>
          <w:rFonts w:hint="eastAsia"/>
        </w:rPr>
        <w:t>　　第四节 高炉气产业链分析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2024-2025年国外高炉气行业发展态势分析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国外高炉气行业总体情况</w:t>
      </w:r>
      <w:r>
        <w:rPr>
          <w:rFonts w:hint="eastAsia"/>
        </w:rPr>
        <w:br/>
      </w:r>
      <w:r>
        <w:rPr>
          <w:rFonts w:hint="eastAsia"/>
        </w:rPr>
        <w:t>　　第二节 高炉气行业重点国家、地区市场分析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国外高炉气行业发展前景预测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2024-2025年中国高炉气行业发展环境分析</w:t>
      </w:r>
      <w:r>
        <w:rPr>
          <w:rFonts w:hint="eastAsia"/>
        </w:rPr>
        <w:br/>
      </w:r>
      <w:r>
        <w:rPr>
          <w:rFonts w:hint="eastAsia"/>
        </w:rPr>
        <w:t>　　第一节 高炉气行业经济环境分析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高炉气行业政策环境分析</w:t>
      </w:r>
      <w:r>
        <w:rPr>
          <w:rFonts w:hint="eastAsia"/>
        </w:rPr>
        <w:br/>
      </w:r>
      <w:r>
        <w:rPr>
          <w:rFonts w:hint="eastAsia"/>
        </w:rPr>
        <w:t>　　　　一、高炉气行业相关政策</w:t>
      </w:r>
      <w:r>
        <w:rPr>
          <w:rFonts w:hint="eastAsia"/>
        </w:rPr>
        <w:br/>
      </w:r>
      <w:r>
        <w:rPr>
          <w:rFonts w:hint="eastAsia"/>
        </w:rPr>
        <w:t>　　　　二、高炉气行业相关标准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高炉气行业技术发展现状及趋势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当前我国高炉气技术发展现状</w:t>
      </w:r>
      <w:r>
        <w:rPr>
          <w:rFonts w:hint="eastAsia"/>
        </w:rPr>
        <w:br/>
      </w:r>
      <w:r>
        <w:rPr>
          <w:rFonts w:hint="eastAsia"/>
        </w:rPr>
        <w:t>　　第二节 中外高炉气技术差距及产生差距的主要原因分析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提高我国高炉气技术的对策</w:t>
      </w:r>
      <w:r>
        <w:rPr>
          <w:rFonts w:hint="eastAsia"/>
        </w:rPr>
        <w:br/>
      </w:r>
      <w:r>
        <w:rPr>
          <w:rFonts w:hint="eastAsia"/>
        </w:rPr>
        <w:t>　　第四节 我国高炉气研发、设计发展趋势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中国高炉气行业市场供需状况分析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中国高炉气行业市场规模情况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中国高炉气行业市场需求状况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一、2019-2024年高炉气行业市场需求情况</w:t>
      </w:r>
      <w:r>
        <w:rPr>
          <w:rFonts w:hint="eastAsia"/>
        </w:rPr>
        <w:br/>
      </w:r>
      <w:r>
        <w:rPr>
          <w:rFonts w:hint="eastAsia"/>
        </w:rPr>
        <w:t>　　　　二、高炉气行业市场需求特点分析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三、2025-2031年高炉气行业市场需求预测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中国高炉气行业市场供给状况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一、2019-2024年高炉气行业市场供给情况</w:t>
      </w:r>
      <w:r>
        <w:rPr>
          <w:rFonts w:hint="eastAsia"/>
        </w:rPr>
        <w:br/>
      </w:r>
      <w:r>
        <w:rPr>
          <w:rFonts w:hint="eastAsia"/>
        </w:rPr>
        <w:t>　　　　二、高炉气行业市场供给特点分析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三、2025-2031年高炉气行业市场供给预测</w:t>
      </w:r>
      <w:r>
        <w:rPr>
          <w:rFonts w:hint="eastAsia"/>
        </w:rPr>
        <w:br/>
      </w:r>
      <w:r>
        <w:rPr>
          <w:rFonts w:hint="eastAsia"/>
        </w:rPr>
        <w:t>　　第四节 高炉气行业市场供需平衡状况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中国高炉气行业进出口情况分析</w:t>
      </w:r>
      <w:r>
        <w:rPr>
          <w:rFonts w:hint="eastAsia"/>
        </w:rPr>
        <w:br/>
      </w:r>
      <w:r>
        <w:rPr>
          <w:rFonts w:hint="eastAsia"/>
        </w:rPr>
        <w:t>　　第一节 高炉气行业出口情况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一、2019-2024年高炉气行业出口情况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三、2025-2031年高炉气行业出口情况预测</w:t>
      </w:r>
      <w:r>
        <w:rPr>
          <w:rFonts w:hint="eastAsia"/>
        </w:rPr>
        <w:br/>
      </w:r>
      <w:r>
        <w:rPr>
          <w:rFonts w:hint="eastAsia"/>
        </w:rPr>
        <w:t>　　第二节 高炉气行业进口情况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一、2019-2024年高炉气行业进口情况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三、2025-2031年高炉气行业进口情况预测</w:t>
      </w:r>
      <w:r>
        <w:rPr>
          <w:rFonts w:hint="eastAsia"/>
        </w:rPr>
        <w:br/>
      </w:r>
      <w:r>
        <w:rPr>
          <w:rFonts w:hint="eastAsia"/>
        </w:rPr>
        <w:t>　　第三节 高炉气行业进出口面临的挑战及对策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中国高炉气行业产品价格监测</w:t>
      </w:r>
      <w:r>
        <w:rPr>
          <w:rFonts w:hint="eastAsia"/>
        </w:rPr>
        <w:br/>
      </w:r>
      <w:r>
        <w:rPr>
          <w:rFonts w:hint="eastAsia"/>
        </w:rPr>
        <w:t>　　　　一、高炉气市场价格特征</w:t>
      </w:r>
      <w:r>
        <w:rPr>
          <w:rFonts w:hint="eastAsia"/>
        </w:rPr>
        <w:br/>
      </w:r>
      <w:r>
        <w:rPr>
          <w:rFonts w:hint="eastAsia"/>
        </w:rPr>
        <w:t>　　　　二、当前高炉气市场价格评述</w:t>
      </w:r>
      <w:r>
        <w:rPr>
          <w:rFonts w:hint="eastAsia"/>
        </w:rPr>
        <w:br/>
      </w:r>
      <w:r>
        <w:rPr>
          <w:rFonts w:hint="eastAsia"/>
        </w:rPr>
        <w:t>　　　　三、影响高炉气市场价格因素分析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四、未来高炉气市场价格走势预测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中国高炉气行业重点区域市场分析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高炉气行业区域市场分布情况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高炉气行业细分市场调研分析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高炉气细分产品（一）市场调研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高炉气细分产品（二）市场调研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高炉气行业上、下游市场分析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高炉气行业上游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高炉气行业下游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高炉气行业重点企业发展调研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高炉气重点企业（一）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高炉气重点企业（二）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高炉气重点企业（三）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高炉气重点企业（四）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高炉气重点企业（五）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高炉气重点企业（六）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高炉气行业风险及对策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2025-2031年高炉气行业发展环境分析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2025-2031年高炉气行业投资特性分析</w:t>
      </w:r>
      <w:r>
        <w:rPr>
          <w:rFonts w:hint="eastAsia"/>
        </w:rPr>
        <w:br/>
      </w:r>
      <w:r>
        <w:rPr>
          <w:rFonts w:hint="eastAsia"/>
        </w:rPr>
        <w:t>　　　　一、高炉气行业进入壁垒</w:t>
      </w:r>
      <w:r>
        <w:rPr>
          <w:rFonts w:hint="eastAsia"/>
        </w:rPr>
        <w:br/>
      </w:r>
      <w:r>
        <w:rPr>
          <w:rFonts w:hint="eastAsia"/>
        </w:rPr>
        <w:t>　　　　二、高炉气行业盈利模式</w:t>
      </w:r>
      <w:r>
        <w:rPr>
          <w:rFonts w:hint="eastAsia"/>
        </w:rPr>
        <w:br/>
      </w:r>
      <w:r>
        <w:rPr>
          <w:rFonts w:hint="eastAsia"/>
        </w:rPr>
        <w:t>　　　　三、高炉气行业盈利因素</w:t>
      </w:r>
      <w:r>
        <w:rPr>
          <w:rFonts w:hint="eastAsia"/>
        </w:rPr>
        <w:br/>
      </w:r>
      <w:r>
        <w:rPr>
          <w:rFonts w:hint="eastAsia"/>
        </w:rPr>
        <w:t>　　第三节 高炉气行业“波特五力模型”分析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2025-2031年高炉气行业风险及对策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高炉气企业竞争策略分析</w:t>
      </w:r>
      <w:r>
        <w:rPr>
          <w:rFonts w:hint="eastAsia"/>
        </w:rPr>
        <w:br/>
      </w:r>
      <w:r>
        <w:rPr>
          <w:rFonts w:hint="eastAsia"/>
        </w:rPr>
        <w:t>　　第一节 高炉气市场竞争策略分析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一、2025-2031年中国高炉气市场增长潜力分析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二、2025-2031年中国高炉气主要潜力品种分析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三、现有高炉气产品竞争策略分析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四、潜力高炉气品种竞争策略选择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2025-2031年中国高炉气企业竞争策略分析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一、2025-2031年我国高炉气市场竞争趋势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二、2025-2031年高炉气行业竞争格局展望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三、2025-2031年高炉气行业竞争策略分析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四、2025-2031年高炉气企业竞争策略分析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2025-2031年中国高炉气行业发展趋势分析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一、2025-2031年高炉气技术发展趋势分析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二、2025-2031年高炉气产品发展趋势分析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三、2025-2031年高炉气行业竞争格局展望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2025-2031年中国高炉气市场趋势分析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一、2025-2031年高炉气发展趋势预测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二、2025-2031年高炉气市场前景分析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三、2025-2031年高炉气产业政策趋向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2025-2031年高炉气行业投资价值评估分析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高炉气行业发展建议分析</w:t>
      </w:r>
      <w:r>
        <w:rPr>
          <w:rFonts w:hint="eastAsia"/>
        </w:rPr>
        <w:br/>
      </w:r>
      <w:r>
        <w:rPr>
          <w:rFonts w:hint="eastAsia"/>
        </w:rPr>
        <w:t>　　第一节 高炉气行业研究结论及建议</w:t>
      </w:r>
      <w:r>
        <w:rPr>
          <w:rFonts w:hint="eastAsia"/>
        </w:rPr>
        <w:br/>
      </w:r>
      <w:r>
        <w:rPr>
          <w:rFonts w:hint="eastAsia"/>
        </w:rPr>
        <w:t>　　第二节 高炉气细分行业研究结论及建议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(中智⋅林)高炉气行业竞争策略总结及建议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高炉气行业历程</w:t>
      </w:r>
      <w:r>
        <w:rPr>
          <w:rFonts w:hint="eastAsia"/>
        </w:rPr>
        <w:br/>
      </w:r>
      <w:r>
        <w:rPr>
          <w:rFonts w:hint="eastAsia"/>
        </w:rPr>
        <w:t>　　图表 高炉气行业生命周期</w:t>
      </w:r>
      <w:r>
        <w:rPr>
          <w:rFonts w:hint="eastAsia"/>
        </w:rPr>
        <w:br/>
      </w:r>
      <w:r>
        <w:rPr>
          <w:rFonts w:hint="eastAsia"/>
        </w:rPr>
        <w:t>　　图表 高炉气行业产业链分析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2019-2024年高炉气行业市场容量分析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2019-2024年中国高炉气行业产量及增长趋势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2019-2024年中国高炉气市场需求量及增速统计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2025年中国高炉气行业需求领域分布格局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2019-2024年中国高炉气行业盈利情况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2019-2024年中国高炉气行业利润总额统计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2019-2024年中国高炉气进口金额分析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2019-2024年中国高炉气出口数量分析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2019-2024年中国高炉气出口金额分析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2025年中国高炉气进口国家及地区分析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2025年中国高炉气出口国家及地区分析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2019-2024年中国高炉气行业企业平均规模情况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**地区高炉气市场规模及增长情况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**地区高炉气市场规模及增长情况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**地区高炉气市场规模及增长情况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**地区高炉气市场规模及增长情况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高炉气重点企业（一）基本信息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高炉气重点企业（一）经营情况分析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高炉气重点企业（一）主要经济指标情况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高炉气重点企业（一）盈利能力情况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高炉气重点企业（一）偿债能力情况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高炉气重点企业（一）运营能力情况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高炉气重点企业（一）成长能力情况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高炉气重点企业（二）基本信息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高炉气重点企业（二）经营情况分析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高炉气重点企业（二）主要经济指标情况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高炉气重点企业（二）盈利能力情况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高炉气重点企业（二）偿债能力情况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高炉气重点企业（二）运营能力情况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高炉气重点企业（二）成长能力情况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高炉气重点企业（三）基本信息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高炉气重点企业（三）经营情况分析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高炉气重点企业（三）主要经济指标情况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高炉气重点企业（三）盈利能力情况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高炉气重点企业（三）偿债能力情况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高炉气重点企业（三）运营能力情况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高炉气重点企业（三）成长能力情况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2025-2031年中国高炉气行业产能预测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2025-2031年中国高炉气行业产量预测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2025-2031年中国高炉气市场需求量预测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2025-2031年中国高炉气行业供需平衡预测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2025-2031年中国高炉气市场容量预测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2025-2031年中国高炉气市场规模预测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2025-2031年中国高炉气市场前景分析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2025-2031年中国高炉气发展趋势预测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bf3a9d0344930" w:history="1">
        <w:r>
          <w:rPr>
            <w:rStyle w:val="Hyperlink"/>
          </w:rPr>
          <w:t>2025-2031年中国高炉气行业发展研究与趋势分析报告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ebf3a9d0344930" w:history="1">
        <w:r>
          <w:rPr>
            <w:rStyle w:val="Hyperlink"/>
          </w:rPr>
          <w:t>https://www.20087.com/0/31/GaoLuQiHangYeQuShi.html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8eccf30854b80" w:history="1">
      <w:r>
        <w:rPr>
          <w:rStyle w:val="Hyperlink"/>
        </w:rPr>
        <w:t>2025-2031年中国高炉气行业发展研究与趋势分析报告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GaoLuQiHangYeQuShi.html" TargetMode="External" Id="Reeebf3a9d034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GaoLuQiHangYeQuShi.html" TargetMode="External" Id="Rc958eccf3085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2024-08-11T07:48:00Z</dcterms:created>
  <dcterms:modified xsi:type="dcterms:W3CDTF">2024-08-11T08:48:00Z</dcterms:modified>
  <dc:subject>2025-2031年中国高炉气行业发展研究与趋势分析报告</dc:subject>
  <dc:title>2025-2031年中国高炉气行业发展研究与趋势分析报告</dc:title>
  <cp:keywords>2025-2031年中国高炉气行业发展研究与趋势分析报告</cp:keywords>
  <dc:description>2025-2031年中国高炉气行业发展研究与趋势分析报告</dc:description>
</cp:coreProperties>
</file>