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ae2571384df0" w:history="1">
              <w:r>
                <w:rPr>
                  <w:rStyle w:val="Hyperlink"/>
                </w:rPr>
                <w:t>2026-2032年中国常春藤苷C行业专题研究分析与发展趋势预测报告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ae2571384df0" w:history="1">
              <w:r>
                <w:rPr>
                  <w:rStyle w:val="Hyperlink"/>
                </w:rPr>
                <w:t>2026-2032年中国常春藤苷C行业专题研究分析与发展趋势预测报告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aae2571384df0" w:history="1">
                <w:r>
                  <w:rPr>
                    <w:rStyle w:val="Hyperlink"/>
                  </w:rPr>
                  <w:t>https://www.20087.com/0/71/ChangChunTengGanCHangYeYanJiuBaoGao.html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春藤苷C是一种从常春藤中提取的天然活性成分，具有抗炎、抗肿瘤、抗氧化等多种生物活性。近年来，随着天然药物研究的深入，常春藤苷C在医药、保健品等领域的应用逐渐受到关注。目前，已有一些研究报道了其在治疗炎症性疾病、癌症等方面的潜在作用，但临床应用仍处于研究阶段。</w:t>
      </w:r>
      <w:r>
        <w:rPr>
          <w:rFonts w:hint="eastAsia"/>
        </w:rPr>
        <w:br/>
      </w:r>
      <w:r>
        <w:rPr>
          <w:rFonts w:hint="eastAsia"/>
        </w:rPr>
        <w:t>　　未来，常春藤苷C的研究和应用有望取得更多突破。一方面，随着提取和纯化技术的改进，常春藤苷C的获取将更加高效、环保；另一方面，对其作用机制的深入研究将有助于发现新的药用价值和治疗靶点。此外，随着个性化医疗和精准治疗的发展，常春藤苷C有望在特定疾病的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aae2571384df0" w:history="1">
        <w:r>
          <w:rPr>
            <w:rStyle w:val="Hyperlink"/>
          </w:rPr>
          <w:t>2026-2032年中国常春藤苷C行业专题研究分析与发展趋势预测报告</w:t>
        </w:r>
      </w:hyperlink>
      <w:r>
        <w:rPr>
          <w:rFonts w:hint="eastAsia"/>
        </w:rPr>
        <w:t>》基于科学的市场调研与数据分析，全面解析了常春藤苷C行业的市场规模、市场需求及发展现状。报告深入探讨了常春藤苷C产业链结构、细分市场特点及技术发展方向，并结合宏观经济环境与消费者需求变化，对常春藤苷C行业前景与未来趋势进行了科学预测，揭示了潜在增长空间。通过对常春藤苷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常春藤苷C产业概述</w:t>
      </w:r>
      <w:r>
        <w:rPr>
          <w:rFonts w:hint="eastAsia"/>
        </w:rPr>
        <w:br/>
      </w:r>
      <w:r>
        <w:rPr>
          <w:rFonts w:hint="eastAsia"/>
        </w:rPr>
        <w:t>　　第一节 常春藤苷C产业定义</w:t>
      </w:r>
      <w:r>
        <w:rPr>
          <w:rFonts w:hint="eastAsia"/>
        </w:rPr>
        <w:br/>
      </w:r>
      <w:r>
        <w:rPr>
          <w:rFonts w:hint="eastAsia"/>
        </w:rPr>
        <w:t>　　第二节 常春藤苷C产业发展历程</w:t>
      </w:r>
      <w:r>
        <w:rPr>
          <w:rFonts w:hint="eastAsia"/>
        </w:rPr>
        <w:br/>
      </w:r>
      <w:r>
        <w:rPr>
          <w:rFonts w:hint="eastAsia"/>
        </w:rPr>
        <w:t>　　第三节 常春藤苷C分类情况</w:t>
      </w:r>
      <w:r>
        <w:rPr>
          <w:rFonts w:hint="eastAsia"/>
        </w:rPr>
        <w:br/>
      </w:r>
      <w:r>
        <w:rPr>
          <w:rFonts w:hint="eastAsia"/>
        </w:rPr>
        <w:t>　　第四节 常春藤苷C产业链分析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2025-2026年中国常春藤苷C行业发展环境分析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2025-2026年中国常春藤苷C行业经济环境分析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2025-2026年中国常春藤苷C行业社会环境分析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2025-2026年中国常春藤苷C行业政策环境分析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2025-2026年常春藤苷C行业技术发展现状及趋势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当前我国常春藤苷C技术发展现状</w:t>
      </w:r>
      <w:r>
        <w:rPr>
          <w:rFonts w:hint="eastAsia"/>
        </w:rPr>
        <w:br/>
      </w:r>
      <w:r>
        <w:rPr>
          <w:rFonts w:hint="eastAsia"/>
        </w:rPr>
        <w:t>　　第二节 中外常春藤苷C技术差距及产生差距的主要原因分析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提高我国常春藤苷C技术的对策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2025-2026年全球常春藤苷C行业发展状况及趋势分析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全球常春藤苷C行业发展概况</w:t>
      </w:r>
      <w:r>
        <w:rPr>
          <w:rFonts w:hint="eastAsia"/>
        </w:rPr>
        <w:br/>
      </w:r>
      <w:r>
        <w:rPr>
          <w:rFonts w:hint="eastAsia"/>
        </w:rPr>
        <w:t>　　第二节 全球常春藤苷C行业发展现状及趋势分析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一、全球常春藤苷C行业市场分布情况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二、全球常春藤苷C行业发展趋势分析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全球常春藤苷C行业重点区域发展分析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中国常春藤苷C行业运行状况分析</w:t>
      </w:r>
      <w:r>
        <w:rPr>
          <w:rFonts w:hint="eastAsia"/>
        </w:rPr>
        <w:br/>
      </w:r>
      <w:r>
        <w:rPr>
          <w:rFonts w:hint="eastAsia"/>
        </w:rPr>
        <w:t>　　第一节 常春藤苷C行业市场规模分析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一、2020-2025年常春藤苷C行业市场规模分析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二、2025-2026年常春藤苷C行业市场规模现状分析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二、2026-2032年常春藤苷C行业市场规模况预测</w:t>
      </w:r>
      <w:r>
        <w:rPr>
          <w:rFonts w:hint="eastAsia"/>
        </w:rPr>
        <w:br/>
      </w:r>
      <w:r>
        <w:rPr>
          <w:rFonts w:hint="eastAsia"/>
        </w:rPr>
        <w:t>　　第二节 常春藤苷C行业市场供给分析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一、2020-2025年常春藤苷C行业市场供给情况分析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二、2025-2026年常春藤苷C行业市场供给现状分析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二、2026-2032年常春藤苷C行业市场供给情况预测</w:t>
      </w:r>
      <w:r>
        <w:rPr>
          <w:rFonts w:hint="eastAsia"/>
        </w:rPr>
        <w:br/>
      </w:r>
      <w:r>
        <w:rPr>
          <w:rFonts w:hint="eastAsia"/>
        </w:rPr>
        <w:t>　　第三节 常春藤苷C行业市场需求分析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一、2020-2025年常春藤苷C行业市场需求情况分析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二、2025-2026年常春藤苷C行业市场需求现状分析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二、2026-2032年常春藤苷C行业市场需求情况预测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2025-2026年中国常春藤苷C行业集中度分析</w:t>
      </w:r>
      <w:r>
        <w:rPr>
          <w:rFonts w:hint="eastAsia"/>
        </w:rPr>
        <w:br/>
      </w:r>
      <w:r>
        <w:rPr>
          <w:rFonts w:hint="eastAsia"/>
        </w:rPr>
        <w:t>　　　　一、常春藤苷C行业市场集中度情况</w:t>
      </w:r>
      <w:r>
        <w:rPr>
          <w:rFonts w:hint="eastAsia"/>
        </w:rPr>
        <w:br/>
      </w:r>
      <w:r>
        <w:rPr>
          <w:rFonts w:hint="eastAsia"/>
        </w:rPr>
        <w:t>　　　　二、常春藤苷C行业企业集中度分析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中国常春藤苷C行业市场区域结构分析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中国常春藤苷C行业市场需求结构分析</w:t>
      </w:r>
      <w:r>
        <w:rPr>
          <w:rFonts w:hint="eastAsia"/>
        </w:rPr>
        <w:br/>
      </w:r>
      <w:r>
        <w:rPr>
          <w:rFonts w:hint="eastAsia"/>
        </w:rPr>
        <w:t>　　第二节 常春藤苷C行业重点区域（一）需求分析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常春藤苷C行业重点区域（二）需求分析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常春藤苷C行业重点区域（三）需求分析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常春藤苷C产品市场价格行情分析预测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2020-2025年常春藤苷C产品市场价格回顾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2025-2026年常春藤苷C产品市场价格现状分析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影响常春藤苷C产品市场价格因素分析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2026-2032年常春藤苷C产品市场价格走势预测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常春藤苷C行业标杆企业竞争力分析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常春藤苷C重点企业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三、常春藤苷C企业经营情况分析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2025-2026年常春藤苷C行业企业经营策略研究分析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常春藤苷C企业多样化经营策略分析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一、常春藤苷C企业多样化经营情况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二、现行常春藤苷C行业多样化经营的方向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大型常春藤苷C企业集团未来发展策略分析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对中小常春藤苷C企业生产经营的建议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2025-2026年中国常春藤苷C市场营销策略竞争分析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常春藤苷C市场产品策略</w:t>
      </w:r>
      <w:r>
        <w:rPr>
          <w:rFonts w:hint="eastAsia"/>
        </w:rPr>
        <w:br/>
      </w:r>
      <w:r>
        <w:rPr>
          <w:rFonts w:hint="eastAsia"/>
        </w:rPr>
        <w:t>　　第二节 常春藤苷C市场渠道策略</w:t>
      </w:r>
      <w:r>
        <w:rPr>
          <w:rFonts w:hint="eastAsia"/>
        </w:rPr>
        <w:br/>
      </w:r>
      <w:r>
        <w:rPr>
          <w:rFonts w:hint="eastAsia"/>
        </w:rPr>
        <w:t>　　第三节 常春藤苷C市场价格策略</w:t>
      </w:r>
      <w:r>
        <w:rPr>
          <w:rFonts w:hint="eastAsia"/>
        </w:rPr>
        <w:br/>
      </w:r>
      <w:r>
        <w:rPr>
          <w:rFonts w:hint="eastAsia"/>
        </w:rPr>
        <w:t>　　第四节 常春藤苷C广告媒体策略</w:t>
      </w:r>
      <w:r>
        <w:rPr>
          <w:rFonts w:hint="eastAsia"/>
        </w:rPr>
        <w:br/>
      </w:r>
      <w:r>
        <w:rPr>
          <w:rFonts w:hint="eastAsia"/>
        </w:rPr>
        <w:t>　　第五节 常春藤苷C客户服务策略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常春藤苷C行业发展因素与投资风险分析预测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影响常春藤苷C行业发展主要因素分析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一、2025-2026年影响常春藤苷C行业发展的不利因素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二、2025-2026年影响常春藤苷C行业发展的稳定因素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三、2025-2026年影响常春藤苷C行业发展的有利因素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四、2025-2026年中国常春藤苷C行业发展面临的机遇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五、2025-2026年中国常春藤苷C行业发展面临的挑战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中-智-林-：常春藤苷C行业投资风险分析预测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一、2026-2032年常春藤苷C行业市场风险分析预测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二、2026-2032年常春藤苷C行业政策风险分析预测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三、2026-2032年常春藤苷C行业技术风险分析预测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四、2026-2032年常春藤苷C行业竞争风险分析预测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五、2026-2032年常春藤苷C行业管理风险分析预测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六、2026-2032年常春藤苷C行业其他风险分析预测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常春藤苷C行业历程</w:t>
      </w:r>
      <w:r>
        <w:rPr>
          <w:rFonts w:hint="eastAsia"/>
        </w:rPr>
        <w:br/>
      </w:r>
      <w:r>
        <w:rPr>
          <w:rFonts w:hint="eastAsia"/>
        </w:rPr>
        <w:t>　　图表 常春藤苷C行业生命周期</w:t>
      </w:r>
      <w:r>
        <w:rPr>
          <w:rFonts w:hint="eastAsia"/>
        </w:rPr>
        <w:br/>
      </w:r>
      <w:r>
        <w:rPr>
          <w:rFonts w:hint="eastAsia"/>
        </w:rPr>
        <w:t>　　图表 常春藤苷C行业产业链分析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2020-2025年常春藤苷C行业市场容量分析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2020-2025年中国常春藤苷C市场需求量及增速统计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2026年中国常春藤苷C行业需求领域分布格局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2020-2025年中国常春藤苷C进口数量分析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2020-2025年中国常春藤苷C进口金额分析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2020-2025年中国常春藤苷C出口数量分析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2020-2025年中国常春藤苷C出口金额分析</w:t>
      </w:r>
      <w:r>
        <w:rPr>
          <w:rFonts w:hint="eastAsia"/>
        </w:rPr>
        <w:br/>
      </w:r>
      <w:r>
        <w:rPr>
          <w:rFonts w:hint="eastAsia"/>
        </w:rPr>
        <w:t>　　图表 2026年中国常春藤苷C进口国家及地区分析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2026年中国常春藤苷C出口国家及地区分析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2020-2025年中国常春藤苷C行业企业平均规模情况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**地区常春藤苷C市场规模及增长情况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**地区常春藤苷C行业市场需求情况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**地区常春藤苷C市场规模及增长情况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**地区常春藤苷C行业市场需求情况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**地区常春藤苷C市场规模及增长情况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**地区常春藤苷C行业市场需求情况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**地区常春藤苷C市场规模及增长情况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**地区常春藤苷C行业市场需求情况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常春藤苷C重点企业（一）基本信息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常春藤苷C重点企业（一）经营情况分析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常春藤苷C重点企业（一）主要经济指标情况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常春藤苷C重点企业（二）经营情况分析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常春藤苷C重点企业（二）主要经济指标情况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常春藤苷C重点企业（三）经营情况分析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常春藤苷C重点企业（三）主要经济指标情况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常春藤苷C重点企业（三）成长能力情况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2026-2032年中国常春藤苷C行业产能预测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2026-2032年中国常春藤苷C行业产量预测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2026-2032年中国常春藤苷C市场需求量预测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2026-2032年中国常春藤苷C行业供需平衡预测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2026-2032年中国常春藤苷C市场容量预测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2026-2032年中国常春藤苷C市场规模预测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2026-2032年中国常春藤苷C市场前景分析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2026-2032年中国常春藤苷C发展趋势预测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ae2571384df0" w:history="1">
        <w:r>
          <w:rPr>
            <w:rStyle w:val="Hyperlink"/>
          </w:rPr>
          <w:t>2026-2032年中国常春藤苷C行业专题研究分析与发展趋势预测报告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aae2571384df0" w:history="1">
        <w:r>
          <w:rPr>
            <w:rStyle w:val="Hyperlink"/>
          </w:rPr>
          <w:t>https://www.20087.com/0/71/ChangChunTengGanCHangYeYanJiuBaoGao.html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热点：毛花苷ca最适用于、常春藤苷c属于皂苷元么、常春藤 常青藤、常春藤苷元、毛花苷c又叫什么、常春藤药物、c苷、常春藤的药效、氨甲环酸 血小板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790a9f26b4d01" w:history="1">
      <w:r>
        <w:rPr>
          <w:rStyle w:val="Hyperlink"/>
        </w:rPr>
        <w:t>2026-2032年中国常春藤苷C行业专题研究分析与发展趋势预测报告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ngChunTengGanCHangYeYanJiuBaoGao.html" TargetMode="External" Id="R006aae25713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ngChunTengGanCHangYeYanJiuBaoGao.html" TargetMode="External" Id="R85d790a9f26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2025-11-09T06:14:00Z</dcterms:created>
  <dcterms:modified xsi:type="dcterms:W3CDTF">2025-11-09T07:14:00Z</dcterms:modified>
  <dc:subject>2026-2032年中国常春藤苷C行业专题研究分析与发展趋势预测报告</dc:subject>
  <dc:title>2026-2032年中国常春藤苷C行业专题研究分析与发展趋势预测报告</dc:title>
  <cp:keywords>2026-2032年中国常春藤苷C行业专题研究分析与发展趋势预测报告</cp:keywords>
  <dc:description>2026-2032年中国常春藤苷C行业专题研究分析与发展趋势预测报告</dc:description>
</cp:coreProperties>
</file>