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6248c82024ffa" w:history="1">
              <w:r>
                <w:rPr>
                  <w:rStyle w:val="Hyperlink"/>
                </w:rPr>
                <w:t>2025-2031年中国农膜行业深度调研与发展趋势分析报告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6248c82024ffa" w:history="1">
              <w:r>
                <w:rPr>
                  <w:rStyle w:val="Hyperlink"/>
                </w:rPr>
                <w:t>2025-2031年中国农膜行业深度调研与发展趋势分析报告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6248c82024ffa" w:history="1">
                <w:r>
                  <w:rPr>
                    <w:rStyle w:val="Hyperlink"/>
                  </w:rPr>
                  <w:t>https://www.20087.com/1/31/NongMoDeFaZhanQuShi.html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即农业用薄膜，主要用于覆盖农作物，以改善土壤温湿度条件，抑制杂草生长，提高作物产量和品质。近年来，随着现代农业技术的发展，农膜的功能性和环保性不断提升，如具有防虫、防紫外线、调光等特殊功能的农膜被广泛使用。同时，可降解农膜的推广使用，减少了农田白色污染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农膜行业将更加注重材料创新和可持续性。生物基和可完全降解的农膜将成为研发热点，以解决环境污染问题。同时，智能农膜，即能够根据作物生长需要自动调节光照、水分和温度的农膜，将为精准农业提供支持。此外，农膜的回收和再利用体系的建立，将促进资源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6248c82024ffa" w:history="1">
        <w:r>
          <w:rPr>
            <w:rStyle w:val="Hyperlink"/>
          </w:rPr>
          <w:t>2025-2031年中国农膜行业深度调研与发展趋势分析报告</w:t>
        </w:r>
      </w:hyperlink>
      <w:r>
        <w:rPr>
          <w:rFonts w:hint="eastAsia"/>
        </w:rPr>
        <w:t>》基于多年农膜行业研究积累，结合当前市场发展现状，依托国家权威数据资源和长期市场监测数据库，对农膜行业进行了全面调研与分析。报告详细阐述了农膜市场规模、市场前景、发展趋势、技术现状及未来方向，重点分析了行业内主要企业的竞争格局，并通过SWOT分析揭示了农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66248c82024ffa" w:history="1">
        <w:r>
          <w:rPr>
            <w:rStyle w:val="Hyperlink"/>
          </w:rPr>
          <w:t>2025-2031年中国农膜行业深度调研与发展趋势分析报告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农膜行业相关概述</w:t>
      </w:r>
      <w:r>
        <w:rPr>
          <w:rFonts w:hint="eastAsia"/>
        </w:rPr>
        <w:br/>
      </w:r>
      <w:r>
        <w:rPr>
          <w:rFonts w:hint="eastAsia"/>
        </w:rPr>
        <w:t>　　1.1 农膜基本介绍</w:t>
      </w:r>
      <w:r>
        <w:rPr>
          <w:rFonts w:hint="eastAsia"/>
        </w:rPr>
        <w:br/>
      </w:r>
      <w:r>
        <w:rPr>
          <w:rFonts w:hint="eastAsia"/>
        </w:rPr>
        <w:t>　　　　1.1.1 农膜的定义</w:t>
      </w:r>
      <w:r>
        <w:rPr>
          <w:rFonts w:hint="eastAsia"/>
        </w:rPr>
        <w:br/>
      </w:r>
      <w:r>
        <w:rPr>
          <w:rFonts w:hint="eastAsia"/>
        </w:rPr>
        <w:t>　　　　1.1.2 农膜的种类</w:t>
      </w:r>
      <w:r>
        <w:rPr>
          <w:rFonts w:hint="eastAsia"/>
        </w:rPr>
        <w:br/>
      </w:r>
      <w:r>
        <w:rPr>
          <w:rFonts w:hint="eastAsia"/>
        </w:rPr>
        <w:t>　　　　1.1.3 农膜生产工艺</w:t>
      </w:r>
      <w:r>
        <w:rPr>
          <w:rFonts w:hint="eastAsia"/>
        </w:rPr>
        <w:br/>
      </w:r>
      <w:r>
        <w:rPr>
          <w:rFonts w:hint="eastAsia"/>
        </w:rPr>
        <w:t>　　　　1.1.4 农膜主要应用领域</w:t>
      </w:r>
      <w:r>
        <w:rPr>
          <w:rFonts w:hint="eastAsia"/>
        </w:rPr>
        <w:br/>
      </w:r>
      <w:r>
        <w:rPr>
          <w:rFonts w:hint="eastAsia"/>
        </w:rPr>
        <w:t>　　1.2 2020-2025年中国农膜产业的发展</w:t>
      </w:r>
      <w:r>
        <w:rPr>
          <w:rFonts w:hint="eastAsia"/>
        </w:rPr>
        <w:br/>
      </w:r>
      <w:r>
        <w:rPr>
          <w:rFonts w:hint="eastAsia"/>
        </w:rPr>
        <w:t>　　　　1.2.1 我国农膜行业发展回顾</w:t>
      </w:r>
      <w:r>
        <w:rPr>
          <w:rFonts w:hint="eastAsia"/>
        </w:rPr>
        <w:br/>
      </w:r>
      <w:r>
        <w:rPr>
          <w:rFonts w:hint="eastAsia"/>
        </w:rPr>
        <w:t>　　　　1.2.2 我国农膜产业面临发展机遇</w:t>
      </w:r>
      <w:r>
        <w:rPr>
          <w:rFonts w:hint="eastAsia"/>
        </w:rPr>
        <w:br/>
      </w:r>
      <w:r>
        <w:rPr>
          <w:rFonts w:hint="eastAsia"/>
        </w:rPr>
        <w:t>　　　　1.2.3 中国农膜行业存在的主要问题</w:t>
      </w:r>
      <w:r>
        <w:rPr>
          <w:rFonts w:hint="eastAsia"/>
        </w:rPr>
        <w:br/>
      </w:r>
      <w:r>
        <w:rPr>
          <w:rFonts w:hint="eastAsia"/>
        </w:rPr>
        <w:t>　　　　1.2.4 推动我国农膜行业发展的对策措施</w:t>
      </w:r>
      <w:r>
        <w:rPr>
          <w:rFonts w:hint="eastAsia"/>
        </w:rPr>
        <w:br/>
      </w:r>
      <w:r>
        <w:rPr>
          <w:rFonts w:hint="eastAsia"/>
        </w:rPr>
        <w:t>　　1.3 2020-2025年双向拉伸聚酯薄膜的发展</w:t>
      </w:r>
      <w:r>
        <w:rPr>
          <w:rFonts w:hint="eastAsia"/>
        </w:rPr>
        <w:br/>
      </w:r>
      <w:r>
        <w:rPr>
          <w:rFonts w:hint="eastAsia"/>
        </w:rPr>
        <w:t>　　　　1.3.1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1.3.2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1.3.3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1.3.4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1.4 2020-2025年农膜技术进展分析</w:t>
      </w:r>
      <w:r>
        <w:rPr>
          <w:rFonts w:hint="eastAsia"/>
        </w:rPr>
        <w:br/>
      </w:r>
      <w:r>
        <w:rPr>
          <w:rFonts w:hint="eastAsia"/>
        </w:rPr>
        <w:t>　　　　1.4.1 农膜防雾化技术进展概况</w:t>
      </w:r>
      <w:r>
        <w:rPr>
          <w:rFonts w:hint="eastAsia"/>
        </w:rPr>
        <w:br/>
      </w:r>
      <w:r>
        <w:rPr>
          <w:rFonts w:hint="eastAsia"/>
        </w:rPr>
        <w:t>　　　　1.4.2 农膜双向拉伸技术发展分析</w:t>
      </w:r>
      <w:r>
        <w:rPr>
          <w:rFonts w:hint="eastAsia"/>
        </w:rPr>
        <w:br/>
      </w:r>
      <w:r>
        <w:rPr>
          <w:rFonts w:hint="eastAsia"/>
        </w:rPr>
        <w:t>　　　　1.4.3 气相防锈农膜的关键技术及生产问题</w:t>
      </w:r>
      <w:r>
        <w:rPr>
          <w:rFonts w:hint="eastAsia"/>
        </w:rPr>
        <w:br/>
      </w:r>
      <w:r>
        <w:rPr>
          <w:rFonts w:hint="eastAsia"/>
        </w:rPr>
        <w:t>　　　　1.4.4 农膜中间分离及破洞缺陷产生的原因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1.4.5 农膜厚度的控制技术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2020-2025年中国农膜行业发展环境分析</w:t>
      </w:r>
      <w:r>
        <w:rPr>
          <w:rFonts w:hint="eastAsia"/>
        </w:rPr>
        <w:br/>
      </w:r>
      <w:r>
        <w:rPr>
          <w:rFonts w:hint="eastAsia"/>
        </w:rPr>
        <w:t>　　3.1 农膜行业政治法律环境（P）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农膜行业经济环境分析（E）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农膜行业社会环境分析（S）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农膜产业社会环境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农膜行业技术环境分析（T）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农膜技术分析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、中国农膜行业新技术研究</w:t>
      </w:r>
      <w:r>
        <w:rPr>
          <w:rFonts w:hint="eastAsia"/>
        </w:rPr>
        <w:br/>
      </w:r>
      <w:r>
        <w:rPr>
          <w:rFonts w:hint="eastAsia"/>
        </w:rPr>
        <w:t>　　　　3.4.2 农膜技术发展水平</w:t>
      </w:r>
      <w:r>
        <w:rPr>
          <w:rFonts w:hint="eastAsia"/>
        </w:rPr>
        <w:br/>
      </w:r>
      <w:r>
        <w:rPr>
          <w:rFonts w:hint="eastAsia"/>
        </w:rPr>
        <w:t>　　　　1 、中国农膜行业技术水平所处阶段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、与国外农膜行业的技术差距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全球农膜行业发展概述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全球农膜行业发展现状</w:t>
      </w:r>
      <w:r>
        <w:rPr>
          <w:rFonts w:hint="eastAsia"/>
        </w:rPr>
        <w:br/>
      </w:r>
      <w:r>
        <w:rPr>
          <w:rFonts w:hint="eastAsia"/>
        </w:rPr>
        <w:t>　　　　4.1.2 全球农膜行业发展特征</w:t>
      </w:r>
      <w:r>
        <w:rPr>
          <w:rFonts w:hint="eastAsia"/>
        </w:rPr>
        <w:br/>
      </w:r>
      <w:r>
        <w:rPr>
          <w:rFonts w:hint="eastAsia"/>
        </w:rPr>
        <w:t>　　　　4.1.3 全球农膜行业市场规模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2020-2025年全球主要地区农膜行业发展状况</w:t>
      </w:r>
      <w:r>
        <w:rPr>
          <w:rFonts w:hint="eastAsia"/>
        </w:rPr>
        <w:br/>
      </w:r>
      <w:r>
        <w:rPr>
          <w:rFonts w:hint="eastAsia"/>
        </w:rPr>
        <w:t>　　　　4.2.1 欧洲农膜行业发展情况概述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全球农膜行业市场规模预测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全球农膜行业发展趋势分析</w:t>
      </w:r>
      <w:r>
        <w:rPr>
          <w:rFonts w:hint="eastAsia"/>
        </w:rPr>
        <w:br/>
      </w:r>
      <w:r>
        <w:rPr>
          <w:rFonts w:hint="eastAsia"/>
        </w:rPr>
        <w:t>　　4.4 全球农膜行业重点企业发展动态分析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中国农膜行业发展概述</w:t>
      </w:r>
      <w:r>
        <w:rPr>
          <w:rFonts w:hint="eastAsia"/>
        </w:rPr>
        <w:br/>
      </w:r>
      <w:r>
        <w:rPr>
          <w:rFonts w:hint="eastAsia"/>
        </w:rPr>
        <w:t>　　5.1 中国农膜行业发展状况分析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中国农膜行业发展阶段</w:t>
      </w:r>
      <w:r>
        <w:rPr>
          <w:rFonts w:hint="eastAsia"/>
        </w:rPr>
        <w:br/>
      </w:r>
      <w:r>
        <w:rPr>
          <w:rFonts w:hint="eastAsia"/>
        </w:rPr>
        <w:t>　　　　5.1.2 中国农膜行业发展总体概况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中国农膜行业发展特点分析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2020-2025年中国农膜企业发展分析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中国农膜行业面临的困境及对策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、中国农膜行业面临困境</w:t>
      </w:r>
      <w:r>
        <w:rPr>
          <w:rFonts w:hint="eastAsia"/>
        </w:rPr>
        <w:br/>
      </w:r>
      <w:r>
        <w:rPr>
          <w:rFonts w:hint="eastAsia"/>
        </w:rPr>
        <w:t>　　　　2 、中国农膜行业对策探讨</w:t>
      </w:r>
      <w:r>
        <w:rPr>
          <w:rFonts w:hint="eastAsia"/>
        </w:rPr>
        <w:br/>
      </w:r>
      <w:r>
        <w:rPr>
          <w:rFonts w:hint="eastAsia"/>
        </w:rPr>
        <w:t>　　　　5.3.2 中国农膜企业发展困境及策略分析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、中国农膜企业面临的困境</w:t>
      </w:r>
      <w:r>
        <w:rPr>
          <w:rFonts w:hint="eastAsia"/>
        </w:rPr>
        <w:br/>
      </w:r>
      <w:r>
        <w:rPr>
          <w:rFonts w:hint="eastAsia"/>
        </w:rPr>
        <w:t>　　　　2 、中国农膜企业的对策探讨</w:t>
      </w:r>
      <w:r>
        <w:rPr>
          <w:rFonts w:hint="eastAsia"/>
        </w:rPr>
        <w:br/>
      </w:r>
      <w:r>
        <w:rPr>
          <w:rFonts w:hint="eastAsia"/>
        </w:rPr>
        <w:t>　　　　5.3.3 国内农膜企业的出路分析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中国农膜所属行业市场运行分析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2020-2025年中国农膜所属行业产销情况分析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中国农膜所属行业工业总产值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中国农膜所属行业工业销售产值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中国农膜所属行业产销率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2020-2025年中国农膜所属行业市场供需分析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中国农膜所属行业供给分析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中国农膜所属行业需求分析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中国农膜所属行业供需平衡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2020-2025年中国农膜所属行业财务指标总体分析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中国农膜投资分析</w:t>
      </w:r>
      <w:r>
        <w:rPr>
          <w:rFonts w:hint="eastAsia"/>
        </w:rPr>
        <w:br/>
      </w:r>
      <w:r>
        <w:rPr>
          <w:rFonts w:hint="eastAsia"/>
        </w:rPr>
        <w:t>　　7.1 2020-2025年中国塑料制品业投资概况</w:t>
      </w:r>
      <w:r>
        <w:rPr>
          <w:rFonts w:hint="eastAsia"/>
        </w:rPr>
        <w:br/>
      </w:r>
      <w:r>
        <w:rPr>
          <w:rFonts w:hint="eastAsia"/>
        </w:rPr>
        <w:t>　　　　7.1.1 2025年我国塑料制品行业投资状况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高性能环我国塑料制品行业投资动态</w:t>
      </w:r>
      <w:r>
        <w:rPr>
          <w:rFonts w:hint="eastAsia"/>
        </w:rPr>
        <w:br/>
      </w:r>
      <w:r>
        <w:rPr>
          <w:rFonts w:hint="eastAsia"/>
        </w:rPr>
        <w:t>　　7.2 中国农膜投资机会</w:t>
      </w:r>
      <w:r>
        <w:rPr>
          <w:rFonts w:hint="eastAsia"/>
        </w:rPr>
        <w:br/>
      </w:r>
      <w:r>
        <w:rPr>
          <w:rFonts w:hint="eastAsia"/>
        </w:rPr>
        <w:t>　　　　7.2.1 中国农膜的投资空间大</w:t>
      </w:r>
      <w:r>
        <w:rPr>
          <w:rFonts w:hint="eastAsia"/>
        </w:rPr>
        <w:br/>
      </w:r>
      <w:r>
        <w:rPr>
          <w:rFonts w:hint="eastAsia"/>
        </w:rPr>
        <w:t>　　　　7.2.2 四种新型保农膜将受市场青睐</w:t>
      </w:r>
      <w:r>
        <w:rPr>
          <w:rFonts w:hint="eastAsia"/>
        </w:rPr>
        <w:br/>
      </w:r>
      <w:r>
        <w:rPr>
          <w:rFonts w:hint="eastAsia"/>
        </w:rPr>
        <w:t>　　　　7.2.3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7.3 中国农膜投资风险</w:t>
      </w:r>
      <w:r>
        <w:rPr>
          <w:rFonts w:hint="eastAsia"/>
        </w:rPr>
        <w:br/>
      </w:r>
      <w:r>
        <w:rPr>
          <w:rFonts w:hint="eastAsia"/>
        </w:rPr>
        <w:t>　　　　7.3.1 环保壁垒</w:t>
      </w:r>
      <w:r>
        <w:rPr>
          <w:rFonts w:hint="eastAsia"/>
        </w:rPr>
        <w:br/>
      </w:r>
      <w:r>
        <w:rPr>
          <w:rFonts w:hint="eastAsia"/>
        </w:rPr>
        <w:t>　　　　7.3.2 质量差距</w:t>
      </w:r>
      <w:r>
        <w:rPr>
          <w:rFonts w:hint="eastAsia"/>
        </w:rPr>
        <w:br/>
      </w:r>
      <w:r>
        <w:rPr>
          <w:rFonts w:hint="eastAsia"/>
        </w:rPr>
        <w:t>　　　　7.3.3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2020-2025年农膜相关产业政策</w:t>
      </w:r>
      <w:r>
        <w:rPr>
          <w:rFonts w:hint="eastAsia"/>
        </w:rPr>
        <w:br/>
      </w:r>
      <w:r>
        <w:rPr>
          <w:rFonts w:hint="eastAsia"/>
        </w:rPr>
        <w:t>　　8.1 国际农膜行业的政策环境</w:t>
      </w:r>
      <w:r>
        <w:rPr>
          <w:rFonts w:hint="eastAsia"/>
        </w:rPr>
        <w:br/>
      </w:r>
      <w:r>
        <w:rPr>
          <w:rFonts w:hint="eastAsia"/>
        </w:rPr>
        <w:t>　　　　8.1.1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8.1.2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8.1.3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8.1.4 南非继续下调塑料进口关税</w:t>
      </w:r>
      <w:r>
        <w:rPr>
          <w:rFonts w:hint="eastAsia"/>
        </w:rPr>
        <w:br/>
      </w:r>
      <w:r>
        <w:rPr>
          <w:rFonts w:hint="eastAsia"/>
        </w:rPr>
        <w:t>　　8.2 中国农膜行业政策环境分析</w:t>
      </w:r>
      <w:r>
        <w:rPr>
          <w:rFonts w:hint="eastAsia"/>
        </w:rPr>
        <w:br/>
      </w:r>
      <w:r>
        <w:rPr>
          <w:rFonts w:hint="eastAsia"/>
        </w:rPr>
        <w:t>　　　　8.2.1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8.2.2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8.2.3 农膜重新申请国家免检资格</w:t>
      </w:r>
      <w:r>
        <w:rPr>
          <w:rFonts w:hint="eastAsia"/>
        </w:rPr>
        <w:br/>
      </w:r>
      <w:r>
        <w:rPr>
          <w:rFonts w:hint="eastAsia"/>
        </w:rPr>
        <w:t>　　　　8.2.4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8.2.5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8.2.6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8.3 相关政策法规</w:t>
      </w:r>
      <w:r>
        <w:rPr>
          <w:rFonts w:hint="eastAsia"/>
        </w:rPr>
        <w:br/>
      </w:r>
      <w:r>
        <w:rPr>
          <w:rFonts w:hint="eastAsia"/>
        </w:rPr>
        <w:t>　　　　8.3.1 塑料制品国家标准</w:t>
      </w:r>
      <w:r>
        <w:rPr>
          <w:rFonts w:hint="eastAsia"/>
        </w:rPr>
        <w:br/>
      </w:r>
      <w:r>
        <w:rPr>
          <w:rFonts w:hint="eastAsia"/>
        </w:rPr>
        <w:t>　　　　8.3.2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8.3.3 出口纺织品包装纸箱和农膜质量试行标准</w:t>
      </w:r>
      <w:r>
        <w:rPr>
          <w:rFonts w:hint="eastAsia"/>
        </w:rPr>
        <w:br/>
      </w:r>
      <w:r>
        <w:rPr>
          <w:rFonts w:hint="eastAsia"/>
        </w:rPr>
        <w:t>　　　　8.3.4 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中国农膜行业市场竞争格局分析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中国农膜行业竞争格局分析</w:t>
      </w:r>
      <w:r>
        <w:rPr>
          <w:rFonts w:hint="eastAsia"/>
        </w:rPr>
        <w:br/>
      </w:r>
      <w:r>
        <w:rPr>
          <w:rFonts w:hint="eastAsia"/>
        </w:rPr>
        <w:t>　　　　9.1.1 农膜行业区域分布格局</w:t>
      </w:r>
      <w:r>
        <w:rPr>
          <w:rFonts w:hint="eastAsia"/>
        </w:rPr>
        <w:br/>
      </w:r>
      <w:r>
        <w:rPr>
          <w:rFonts w:hint="eastAsia"/>
        </w:rPr>
        <w:t>　　　　9.1.2 农膜行业企业规模格局</w:t>
      </w:r>
      <w:r>
        <w:rPr>
          <w:rFonts w:hint="eastAsia"/>
        </w:rPr>
        <w:br/>
      </w:r>
      <w:r>
        <w:rPr>
          <w:rFonts w:hint="eastAsia"/>
        </w:rPr>
        <w:t>　　　　9.1.3 农膜行业企业性质格局</w:t>
      </w:r>
      <w:r>
        <w:rPr>
          <w:rFonts w:hint="eastAsia"/>
        </w:rPr>
        <w:br/>
      </w:r>
      <w:r>
        <w:rPr>
          <w:rFonts w:hint="eastAsia"/>
        </w:rPr>
        <w:t>　　9.2 中国农膜行业竞争五力分析</w:t>
      </w:r>
      <w:r>
        <w:rPr>
          <w:rFonts w:hint="eastAsia"/>
        </w:rPr>
        <w:br/>
      </w:r>
      <w:r>
        <w:rPr>
          <w:rFonts w:hint="eastAsia"/>
        </w:rPr>
        <w:t>　　　　9.2.1 农膜行业上游议价能力</w:t>
      </w:r>
      <w:r>
        <w:rPr>
          <w:rFonts w:hint="eastAsia"/>
        </w:rPr>
        <w:br/>
      </w:r>
      <w:r>
        <w:rPr>
          <w:rFonts w:hint="eastAsia"/>
        </w:rPr>
        <w:t>　　　　9.2.2 农膜行业下游议价能力</w:t>
      </w:r>
      <w:r>
        <w:rPr>
          <w:rFonts w:hint="eastAsia"/>
        </w:rPr>
        <w:br/>
      </w:r>
      <w:r>
        <w:rPr>
          <w:rFonts w:hint="eastAsia"/>
        </w:rPr>
        <w:t>　　　　9.2.3 农膜行业新进入者威胁</w:t>
      </w:r>
      <w:r>
        <w:rPr>
          <w:rFonts w:hint="eastAsia"/>
        </w:rPr>
        <w:br/>
      </w:r>
      <w:r>
        <w:rPr>
          <w:rFonts w:hint="eastAsia"/>
        </w:rPr>
        <w:t>　　　　9.2.4 农膜行业替代产品威胁</w:t>
      </w:r>
      <w:r>
        <w:rPr>
          <w:rFonts w:hint="eastAsia"/>
        </w:rPr>
        <w:br/>
      </w:r>
      <w:r>
        <w:rPr>
          <w:rFonts w:hint="eastAsia"/>
        </w:rPr>
        <w:t>　　　　9.2.5 农膜行业现有企业竞争</w:t>
      </w:r>
      <w:r>
        <w:rPr>
          <w:rFonts w:hint="eastAsia"/>
        </w:rPr>
        <w:br/>
      </w:r>
      <w:r>
        <w:rPr>
          <w:rFonts w:hint="eastAsia"/>
        </w:rPr>
        <w:t>　　9.3 中国农膜行业竞争SWOT分析</w:t>
      </w:r>
      <w:r>
        <w:rPr>
          <w:rFonts w:hint="eastAsia"/>
        </w:rPr>
        <w:br/>
      </w:r>
      <w:r>
        <w:rPr>
          <w:rFonts w:hint="eastAsia"/>
        </w:rPr>
        <w:t>　　　　9.3.1 农膜行业优势分析（S）</w:t>
      </w:r>
      <w:r>
        <w:rPr>
          <w:rFonts w:hint="eastAsia"/>
        </w:rPr>
        <w:br/>
      </w:r>
      <w:r>
        <w:rPr>
          <w:rFonts w:hint="eastAsia"/>
        </w:rPr>
        <w:t>　　　　9.3.2 农膜行业劣势分析（W）</w:t>
      </w:r>
      <w:r>
        <w:rPr>
          <w:rFonts w:hint="eastAsia"/>
        </w:rPr>
        <w:br/>
      </w:r>
      <w:r>
        <w:rPr>
          <w:rFonts w:hint="eastAsia"/>
        </w:rPr>
        <w:t>　　　　9.3.3 农膜行业机会分析（O）</w:t>
      </w:r>
      <w:r>
        <w:rPr>
          <w:rFonts w:hint="eastAsia"/>
        </w:rPr>
        <w:br/>
      </w:r>
      <w:r>
        <w:rPr>
          <w:rFonts w:hint="eastAsia"/>
        </w:rPr>
        <w:t>　　　　9.3.4 农膜行业威胁分析（T）</w:t>
      </w:r>
      <w:r>
        <w:rPr>
          <w:rFonts w:hint="eastAsia"/>
        </w:rPr>
        <w:br/>
      </w:r>
      <w:r>
        <w:rPr>
          <w:rFonts w:hint="eastAsia"/>
        </w:rPr>
        <w:t>　　9.4 中国农膜行业投资兼并重组整合分析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中国农膜行业领先企业竞争力分析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浙江大东南集团有限公司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新乐华宝塑料机械有限公司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2025-2031年中国农膜市场发展趋势预测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2025-2031年中国农膜行业投资前景</w:t>
      </w:r>
      <w:r>
        <w:rPr>
          <w:rFonts w:hint="eastAsia"/>
        </w:rPr>
        <w:br/>
      </w:r>
      <w:r>
        <w:rPr>
          <w:rFonts w:hint="eastAsia"/>
        </w:rPr>
        <w:t>　　12.1 农膜行业投资现状分析</w:t>
      </w:r>
      <w:r>
        <w:rPr>
          <w:rFonts w:hint="eastAsia"/>
        </w:rPr>
        <w:br/>
      </w:r>
      <w:r>
        <w:rPr>
          <w:rFonts w:hint="eastAsia"/>
        </w:rPr>
        <w:t>　　　　12.1.1 农膜行业投资规模分析</w:t>
      </w:r>
      <w:r>
        <w:rPr>
          <w:rFonts w:hint="eastAsia"/>
        </w:rPr>
        <w:br/>
      </w:r>
      <w:r>
        <w:rPr>
          <w:rFonts w:hint="eastAsia"/>
        </w:rPr>
        <w:t>　　　　12.1.2 农膜行业投资资金来源构成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农膜行业投资项目建设分析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农膜行业投资资金用途分析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农膜行业投资主体构成分析</w:t>
      </w:r>
      <w:r>
        <w:rPr>
          <w:rFonts w:hint="eastAsia"/>
        </w:rPr>
        <w:br/>
      </w:r>
      <w:r>
        <w:rPr>
          <w:rFonts w:hint="eastAsia"/>
        </w:rPr>
        <w:t>　　12.2 农膜行业投资特性分析</w:t>
      </w:r>
      <w:r>
        <w:rPr>
          <w:rFonts w:hint="eastAsia"/>
        </w:rPr>
        <w:br/>
      </w:r>
      <w:r>
        <w:rPr>
          <w:rFonts w:hint="eastAsia"/>
        </w:rPr>
        <w:t>　　　　12.2.1 农膜行业进入壁垒分析</w:t>
      </w:r>
      <w:r>
        <w:rPr>
          <w:rFonts w:hint="eastAsia"/>
        </w:rPr>
        <w:br/>
      </w:r>
      <w:r>
        <w:rPr>
          <w:rFonts w:hint="eastAsia"/>
        </w:rPr>
        <w:t>　　　　12.2.2 农膜行业盈利模式分析</w:t>
      </w:r>
      <w:r>
        <w:rPr>
          <w:rFonts w:hint="eastAsia"/>
        </w:rPr>
        <w:br/>
      </w:r>
      <w:r>
        <w:rPr>
          <w:rFonts w:hint="eastAsia"/>
        </w:rPr>
        <w:t>　　　　12.2.3 农膜行业盈利因素分析</w:t>
      </w:r>
      <w:r>
        <w:rPr>
          <w:rFonts w:hint="eastAsia"/>
        </w:rPr>
        <w:br/>
      </w:r>
      <w:r>
        <w:rPr>
          <w:rFonts w:hint="eastAsia"/>
        </w:rPr>
        <w:t>　　12.3 农膜行业投资机会分析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农膜行业投资风险分析</w:t>
      </w:r>
      <w:r>
        <w:rPr>
          <w:rFonts w:hint="eastAsia"/>
        </w:rPr>
        <w:br/>
      </w:r>
      <w:r>
        <w:rPr>
          <w:rFonts w:hint="eastAsia"/>
        </w:rPr>
        <w:t>　　　　12.4.1 农膜行业政策风险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农膜行业投资潜力与建议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农膜行业投资潜力分析</w:t>
      </w:r>
      <w:r>
        <w:rPr>
          <w:rFonts w:hint="eastAsia"/>
        </w:rPr>
        <w:br/>
      </w:r>
      <w:r>
        <w:rPr>
          <w:rFonts w:hint="eastAsia"/>
        </w:rPr>
        <w:t>　　　　12.5.2 农膜行业最新投资动态</w:t>
      </w:r>
      <w:r>
        <w:rPr>
          <w:rFonts w:hint="eastAsia"/>
        </w:rPr>
        <w:br/>
      </w:r>
      <w:r>
        <w:rPr>
          <w:rFonts w:hint="eastAsia"/>
        </w:rPr>
        <w:t>　　　　12.5.3 农膜行业投资机会与建议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农膜企业发展战略规划背景意义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农膜中小企业发展战略研究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农膜行业特点</w:t>
      </w:r>
      <w:r>
        <w:rPr>
          <w:rFonts w:hint="eastAsia"/>
        </w:rPr>
        <w:br/>
      </w:r>
      <w:r>
        <w:rPr>
          <w:rFonts w:hint="eastAsia"/>
        </w:rPr>
        <w:t>　　图表 农膜行业生命周期</w:t>
      </w:r>
      <w:r>
        <w:rPr>
          <w:rFonts w:hint="eastAsia"/>
        </w:rPr>
        <w:br/>
      </w:r>
      <w:r>
        <w:rPr>
          <w:rFonts w:hint="eastAsia"/>
        </w:rPr>
        <w:t>　　图表 农膜行业产业链分析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2020-2025年农膜行业市场规模分析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2025-2031年农膜行业市场规模预测</w:t>
      </w:r>
      <w:r>
        <w:rPr>
          <w:rFonts w:hint="eastAsia"/>
        </w:rPr>
        <w:br/>
      </w:r>
      <w:r>
        <w:rPr>
          <w:rFonts w:hint="eastAsia"/>
        </w:rPr>
        <w:t>　　图表 中国农膜所属行业盈利能力分析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中国农膜行业运营能力分析</w:t>
      </w:r>
      <w:r>
        <w:rPr>
          <w:rFonts w:hint="eastAsia"/>
        </w:rPr>
        <w:br/>
      </w:r>
      <w:r>
        <w:rPr>
          <w:rFonts w:hint="eastAsia"/>
        </w:rPr>
        <w:t>　　图表 中国农膜行业偿债能力分析</w:t>
      </w:r>
      <w:r>
        <w:rPr>
          <w:rFonts w:hint="eastAsia"/>
        </w:rPr>
        <w:br/>
      </w:r>
      <w:r>
        <w:rPr>
          <w:rFonts w:hint="eastAsia"/>
        </w:rPr>
        <w:t>　　图表 中国农膜行业发展能力分析</w:t>
      </w:r>
      <w:r>
        <w:rPr>
          <w:rFonts w:hint="eastAsia"/>
        </w:rPr>
        <w:br/>
      </w:r>
      <w:r>
        <w:rPr>
          <w:rFonts w:hint="eastAsia"/>
        </w:rPr>
        <w:t>　　图表 中国农膜行业经营效益分析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6248c82024ffa" w:history="1">
        <w:r>
          <w:rPr>
            <w:rStyle w:val="Hyperlink"/>
          </w:rPr>
          <w:t>2025-2031年中国农膜行业深度调研与发展趋势分析报告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6248c82024ffa" w:history="1">
        <w:r>
          <w:rPr>
            <w:rStyle w:val="Hyperlink"/>
          </w:rPr>
          <w:t>https://www.20087.com/1/31/NongMoDeFaZhanQuShi.html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热点：农膜多少钱一公斤、农膜生产厂家、棚膜农膜批发、农膜回收工作总结、农膜是什么东西、农膜图片大全、农用地膜是什么材料、农膜属于什么经营范围、大棚膜价格一览表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6d72ce5d45d3" w:history="1">
      <w:r>
        <w:rPr>
          <w:rStyle w:val="Hyperlink"/>
        </w:rPr>
        <w:t>2025-2031年中国农膜行业深度调研与发展趋势分析报告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ongMoDeFaZhanQuShi.html" TargetMode="External" Id="R6d66248c8202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ongMoDeFaZhanQuShi.html" TargetMode="External" Id="R71f06d72ce5d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2025-06-02T02:19:00Z</dcterms:created>
  <dcterms:modified xsi:type="dcterms:W3CDTF">2025-06-02T03:19:00Z</dcterms:modified>
  <dc:subject>2025-2031年中国农膜行业深度调研与发展趋势分析报告</dc:subject>
  <dc:title>2025-2031年中国农膜行业深度调研与发展趋势分析报告</dc:title>
  <cp:keywords>2025-2031年中国农膜行业深度调研与发展趋势分析报告</cp:keywords>
  <dc:description>2025-2031年中国农膜行业深度调研与发展趋势分析报告</dc:description>
</cp:coreProperties>
</file>