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423c2731a4996" w:history="1">
              <w:r>
                <w:rPr>
                  <w:rStyle w:val="Hyperlink"/>
                </w:rPr>
                <w:t>2025-2031年中国燃料添加剂市场研究分析与前景趋势预测报告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423c2731a4996" w:history="1">
              <w:r>
                <w:rPr>
                  <w:rStyle w:val="Hyperlink"/>
                </w:rPr>
                <w:t>2025-2031年中国燃料添加剂市场研究分析与前景趋势预测报告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423c2731a4996" w:history="1">
                <w:r>
                  <w:rPr>
                    <w:rStyle w:val="Hyperlink"/>
                  </w:rPr>
                  <w:t>https://www.20087.com/1/61/RanLiaoTianJiaJiFaZhanQianJing.html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添加剂是一种用于改善燃油性能、提升燃烧效率和减少排放的重要化学物质，广泛应用于汽车、航空、船舶等多个领域。燃料添加剂通常包含清净剂、抗爆剂、抗氧化剂等多种成分，能够有效防止发动机积碳、降低爆震风险、延长油品保质期。现代燃料添加剂的研发注重科学配比和安全性，通过严格的实验室测试验证其综合性能，并遵循国际标准进行生产和质量控制。此外，部分高端产品还经过了定制化设计，根据不同燃料类型和使用环境调整配方，以达到最佳效果。近年来，随着环保法规日益严格和技术的进步，燃料添加剂的功能不断扩展，例如实现了超低硫含量、生物基原料的应用等。</w:t>
      </w:r>
      <w:r>
        <w:rPr>
          <w:rFonts w:hint="eastAsia"/>
        </w:rPr>
        <w:br/>
      </w:r>
      <w:r>
        <w:rPr>
          <w:rFonts w:hint="eastAsia"/>
        </w:rPr>
        <w:t>　　未来，燃料添加剂的技术进步将围绕高性能材料探索和多功能集成展开。一方面，研究人员正致力于开发新型添加剂成分，如引入纳米颗粒以增强分散性和稳定性，采用生物降解材料以减少环境污染；另一方面，结合微胶囊技术和表面改性方法，可以赋予燃料添加剂额外的功能，如自洁、抗菌、远红外辐射等。同时，为了适应市场需求的变化，定制化服务和支持多种应用场景的设计将成为重要考量因素。此外，随着跨境电商平台的兴起，国内外先进经验和技术的交流将进一步加深，推动整个行业的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423c2731a4996" w:history="1">
        <w:r>
          <w:rPr>
            <w:rStyle w:val="Hyperlink"/>
          </w:rPr>
          <w:t>2025-2031年中国燃料添加剂市场研究分析与前景趋势预测报告</w:t>
        </w:r>
      </w:hyperlink>
      <w:r>
        <w:rPr>
          <w:rFonts w:hint="eastAsia"/>
        </w:rPr>
        <w:t>》基于科学的市场调研与数据分析，全面解析了燃料添加剂行业的市场规模、市场需求及发展现状。报告深入探讨了燃料添加剂产业链结构、细分市场特点及技术发展方向，并结合宏观经济环境与消费者需求变化，对燃料添加剂行业前景与未来趋势进行了科学预测，揭示了潜在增长空间。通过对燃料添加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燃料添加剂行业概述</w:t>
      </w:r>
      <w:r>
        <w:rPr>
          <w:rFonts w:hint="eastAsia"/>
        </w:rPr>
        <w:br/>
      </w:r>
      <w:r>
        <w:rPr>
          <w:rFonts w:hint="eastAsia"/>
        </w:rPr>
        <w:t>　　第一节 燃料添加剂定义与分类</w:t>
      </w:r>
      <w:r>
        <w:rPr>
          <w:rFonts w:hint="eastAsia"/>
        </w:rPr>
        <w:br/>
      </w:r>
      <w:r>
        <w:rPr>
          <w:rFonts w:hint="eastAsia"/>
        </w:rPr>
        <w:t>　　第二节 燃料添加剂应用领域</w:t>
      </w:r>
      <w:r>
        <w:rPr>
          <w:rFonts w:hint="eastAsia"/>
        </w:rPr>
        <w:br/>
      </w:r>
      <w:r>
        <w:rPr>
          <w:rFonts w:hint="eastAsia"/>
        </w:rPr>
        <w:t>　　第三节 燃料添加剂行业经济指标分析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燃料添加剂产业链及经营模式分析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全球燃料添加剂市场发展综述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2019-2024年全球燃料添加剂市场规模与趋势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主要国家与地区燃料添加剂市场分析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二、燃料添加剂产能扩张与投资动态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2025-2031年燃料添加剂行业产量统计与趋势预测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1、2019-2024年燃料添加剂产量及增长趋势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二、影响燃料添加剂产量的关键因素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三、2025-2031年燃料添加剂产量预测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2025-2031年燃料添加剂市场需求与销售分析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一、2024-2025年燃料添加剂行业需求现状</w:t>
      </w:r>
      <w:r>
        <w:rPr>
          <w:rFonts w:hint="eastAsia"/>
        </w:rPr>
        <w:br/>
      </w:r>
      <w:r>
        <w:rPr>
          <w:rFonts w:hint="eastAsia"/>
        </w:rPr>
        <w:t>　　　　二、燃料添加剂客户群体与需求特点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燃料添加剂细分市场分析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燃料添加剂下游应用与客户群体分析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一、2024-2025年燃料添加剂各应用领域市场现状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燃料添加剂定价策略与方法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一、2019-2024年燃料添加剂进口规模及增长情况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一、2019-2024年燃料添加剂出口规模及增长情况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2019-2024年中国燃料添加剂行业规模情况</w:t>
      </w:r>
      <w:r>
        <w:rPr>
          <w:rFonts w:hint="eastAsia"/>
        </w:rPr>
        <w:br/>
      </w:r>
      <w:r>
        <w:rPr>
          <w:rFonts w:hint="eastAsia"/>
        </w:rPr>
        <w:t>　　　　一、燃料添加剂行业企业数量规模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二、燃料添加剂行业从业人员规模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三、燃料添加剂行业市场敏感性分析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2019-2024年中国燃料添加剂行业财务能力分析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一、燃料添加剂行业盈利能力</w:t>
      </w:r>
      <w:r>
        <w:rPr>
          <w:rFonts w:hint="eastAsia"/>
        </w:rPr>
        <w:br/>
      </w:r>
      <w:r>
        <w:rPr>
          <w:rFonts w:hint="eastAsia"/>
        </w:rPr>
        <w:t>　　　　二、燃料添加剂行业偿债能力</w:t>
      </w:r>
      <w:r>
        <w:rPr>
          <w:rFonts w:hint="eastAsia"/>
        </w:rPr>
        <w:br/>
      </w:r>
      <w:r>
        <w:rPr>
          <w:rFonts w:hint="eastAsia"/>
        </w:rPr>
        <w:t>　　　　三、燃料添加剂行业营运能力</w:t>
      </w:r>
      <w:r>
        <w:rPr>
          <w:rFonts w:hint="eastAsia"/>
        </w:rPr>
        <w:br/>
      </w:r>
      <w:r>
        <w:rPr>
          <w:rFonts w:hint="eastAsia"/>
        </w:rPr>
        <w:t>　　　　四、燃料添加剂行业发展能力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燃料添加剂行业竞争格局总览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2019-2024年燃料添加剂行业企业并购活动分析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燃料添加剂销售模式与渠道策略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燃料添加剂品牌与市场推广策略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燃料添加剂研发投入与技术创新能力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燃料添加剂合作联盟与资源整合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中国燃料添加剂行业风险与对策</w:t>
      </w:r>
      <w:r>
        <w:rPr>
          <w:rFonts w:hint="eastAsia"/>
        </w:rPr>
        <w:br/>
      </w:r>
      <w:r>
        <w:rPr>
          <w:rFonts w:hint="eastAsia"/>
        </w:rPr>
        <w:t>　　第一节 燃料添加剂行业SWOT分析</w:t>
      </w:r>
      <w:r>
        <w:rPr>
          <w:rFonts w:hint="eastAsia"/>
        </w:rPr>
        <w:br/>
      </w:r>
      <w:r>
        <w:rPr>
          <w:rFonts w:hint="eastAsia"/>
        </w:rPr>
        <w:t>　　　　一、燃料添加剂行业优势</w:t>
      </w:r>
      <w:r>
        <w:rPr>
          <w:rFonts w:hint="eastAsia"/>
        </w:rPr>
        <w:br/>
      </w:r>
      <w:r>
        <w:rPr>
          <w:rFonts w:hint="eastAsia"/>
        </w:rPr>
        <w:t>　　　　二、燃料添加剂行业劣势</w:t>
      </w:r>
      <w:r>
        <w:rPr>
          <w:rFonts w:hint="eastAsia"/>
        </w:rPr>
        <w:br/>
      </w:r>
      <w:r>
        <w:rPr>
          <w:rFonts w:hint="eastAsia"/>
        </w:rPr>
        <w:t>　　　　三、燃料添加剂市场机会</w:t>
      </w:r>
      <w:r>
        <w:rPr>
          <w:rFonts w:hint="eastAsia"/>
        </w:rPr>
        <w:br/>
      </w:r>
      <w:r>
        <w:rPr>
          <w:rFonts w:hint="eastAsia"/>
        </w:rPr>
        <w:t>　　　　四、燃料添加剂市场威胁</w:t>
      </w:r>
      <w:r>
        <w:rPr>
          <w:rFonts w:hint="eastAsia"/>
        </w:rPr>
        <w:br/>
      </w:r>
      <w:r>
        <w:rPr>
          <w:rFonts w:hint="eastAsia"/>
        </w:rPr>
        <w:t>　　第二节 燃料添加剂行业风险及对策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2024-2025年燃料添加剂行业发展环境分析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一、燃料添加剂行业主管部门与监管体制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二、燃料添加剂行业主要法律法规及政策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三、燃料添加剂行业标准与质量监管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2025-2031年燃料添加剂行业发展趋势与方向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2025-2031年燃料添加剂行业发展潜力与机遇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(中^智林)燃料添加剂行业发展建议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2025-2031年中国燃料添加剂行业产量预测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2019-2024年中国燃料添加剂行业市场需求及增长情况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2025-2031年中国燃料添加剂行业市场需求预测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**地区燃料添加剂市场规模及增长情况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2019-2024年中国燃料添加剂行业出口情况分析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2025年燃料添加剂行业壁垒</w:t>
      </w:r>
      <w:r>
        <w:rPr>
          <w:rFonts w:hint="eastAsia"/>
        </w:rPr>
        <w:br/>
      </w:r>
      <w:r>
        <w:rPr>
          <w:rFonts w:hint="eastAsia"/>
        </w:rPr>
        <w:t>　　图表 2025年燃料添加剂市场前景分析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2025-2031年中国燃料添加剂市场规模预测</w:t>
      </w:r>
      <w:r>
        <w:rPr>
          <w:rFonts w:hint="eastAsia"/>
        </w:rPr>
        <w:br/>
      </w:r>
      <w:r>
        <w:rPr>
          <w:rFonts w:hint="eastAsia"/>
        </w:rPr>
        <w:t>　　图表 2025年燃料添加剂发展趋势预测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423c2731a4996" w:history="1">
        <w:r>
          <w:rPr>
            <w:rStyle w:val="Hyperlink"/>
          </w:rPr>
          <w:t>2025-2031年中国燃料添加剂市场研究分析与前景趋势预测报告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423c2731a4996" w:history="1">
        <w:r>
          <w:rPr>
            <w:rStyle w:val="Hyperlink"/>
          </w:rPr>
          <w:t>https://www.20087.com/1/61/RanLiaoTianJiaJiFaZhanQianJing.html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热点：燃料添加剂的作用、燃料添加剂对发动机影响、燃料添加剂有、燃料添加剂的种类和燃料的范围是什么、燃料添加剂的主要成分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29b42e2014338" w:history="1">
      <w:r>
        <w:rPr>
          <w:rStyle w:val="Hyperlink"/>
        </w:rPr>
        <w:t>2025-2031年中国燃料添加剂市场研究分析与前景趋势预测报告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RanLiaoTianJiaJiFaZhanQianJing.html" TargetMode="External" Id="Rbd8423c2731a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RanLiaoTianJiaJiFaZhanQianJing.html" TargetMode="External" Id="R46529b42e201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2025-05-28T04:02:23Z</dcterms:created>
  <dcterms:modified xsi:type="dcterms:W3CDTF">2025-05-28T05:02:23Z</dcterms:modified>
  <dc:subject>2025-2031年中国燃料添加剂市场研究分析与前景趋势预测报告</dc:subject>
  <dc:title>2025-2031年中国燃料添加剂市场研究分析与前景趋势预测报告</dc:title>
  <cp:keywords>2025-2031年中国燃料添加剂市场研究分析与前景趋势预测报告</cp:keywords>
  <dc:description>2025-2031年中国燃料添加剂市场研究分析与前景趋势预测报告</dc:description>
</cp:coreProperties>
</file>