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ceac8c174015" w:history="1">
              <w:r>
                <w:rPr>
                  <w:rStyle w:val="Hyperlink"/>
                </w:rPr>
                <w:t>2023-2029年全球与中国特种氧化铝行业发展研究及前景趋势分析报告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ceac8c174015" w:history="1">
              <w:r>
                <w:rPr>
                  <w:rStyle w:val="Hyperlink"/>
                </w:rPr>
                <w:t>2023-2029年全球与中国特种氧化铝行业发展研究及前景趋势分析报告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8ceac8c174015" w:history="1">
                <w:r>
                  <w:rPr>
                    <w:rStyle w:val="Hyperlink"/>
                  </w:rPr>
                  <w:t>https://www.20087.com/1/71/TeZhongYangHuaLvHangYeQuShi.html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氧化铝是一种具有特定物理和化学性质的氧化铝材料，广泛应用于陶瓷、磨料、电子等行业。近年来，随着下游产业对高性能材料的需求增加，特种氧化铝的生产技术和应用范围都有了显著的发展。目前，特种氧化铝不仅纯度更高，还能够满足特定的应用需求，如高硬度、耐高温等特性。</w:t>
      </w:r>
      <w:r>
        <w:rPr>
          <w:rFonts w:hint="eastAsia"/>
        </w:rPr>
        <w:br/>
      </w:r>
      <w:r>
        <w:rPr>
          <w:rFonts w:hint="eastAsia"/>
        </w:rPr>
        <w:t>　　未来，特种氧化铝的发展将更加注重技术创新和应用领域的拓展。随着纳米技术和新材料科学的进步，特种氧化铝将能够实现更小的粒径和更均匀的分布，从而提升其在高科技领域的应用潜力。此外，随着新能源和环保产业的兴起，特种氧化铝将在这些新兴领域中找到新的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18ceac8c174015" w:history="1">
        <w:r>
          <w:rPr>
            <w:rStyle w:val="Hyperlink"/>
          </w:rPr>
          <w:t>2023-2029年全球与中国特种氧化铝行业发展研究及前景趋势分析报告</w:t>
        </w:r>
      </w:hyperlink>
      <w:r>
        <w:rPr>
          <w:rFonts w:hint="eastAsia"/>
        </w:rPr>
        <w:t>全面分析了特种氧化铝行业的市场规模、需求和价格动态，同时对特种氧化铝产业链进行了探讨。报告客观描述了特种氧化铝行业现状，审慎预测了特种氧化铝市场前景及发展趋势。此外，报告还聚焦于特种氧化铝重点企业，剖析了市场竞争格局、集中度以及品牌影响力，并对特种氧化铝细分市场进行了研究。特种氧化铝报告以专业、科学的视角，为投资者和行业决策者提供了权威的市场洞察与决策参考，是特种氧化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?1 特种氧化铝市场概述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不同分类特种氧化铝增长趋势2018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从不同应用，特种氧化铝主要包括如下几个方面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特种氧化铝行业背景、发展历史、现状及趋势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特种氧化铝行业目前现状分析</w:t>
      </w:r>
      <w:r>
        <w:rPr>
          <w:rFonts w:hint="eastAsia"/>
        </w:rPr>
        <w:br/>
      </w:r>
      <w:r>
        <w:rPr>
          <w:rFonts w:hint="eastAsia"/>
        </w:rPr>
        <w:t>　　1.4.2 特种氧化铝发展趋势</w:t>
      </w:r>
      <w:r>
        <w:rPr>
          <w:rFonts w:hint="eastAsia"/>
        </w:rPr>
        <w:br/>
      </w:r>
      <w:r>
        <w:rPr>
          <w:rFonts w:hint="eastAsia"/>
        </w:rPr>
        <w:t>　　2 全球特种氧化铝总体规模分析</w:t>
      </w:r>
      <w:r>
        <w:rPr>
          <w:rFonts w:hint="eastAsia"/>
        </w:rPr>
        <w:br/>
      </w:r>
      <w:r>
        <w:rPr>
          <w:rFonts w:hint="eastAsia"/>
        </w:rPr>
        <w:t>　　2.1 全球特种氧化铝供需现状及预测（2018-2029）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全球特种氧化铝产能、产量、产能利用率及发展趋势（2018-2029）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全球特种氧化铝产量、需求量及发展趋势（2018-2029）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全球主要地区特种氧化铝产量及发展趋势（2018-2029）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中国特种氧化铝供需现状及预测（2018-2029）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中国特种氧化铝产能、产量、产能利用率及发展趋势（2018-2029）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中国特种氧化铝产量、市场需求量及发展趋势（2018-2029）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全球特种氧化铝销量及销售额</w:t>
      </w:r>
      <w:r>
        <w:rPr>
          <w:rFonts w:hint="eastAsia"/>
        </w:rPr>
        <w:br/>
      </w:r>
      <w:r>
        <w:rPr>
          <w:rFonts w:hint="eastAsia"/>
        </w:rPr>
        <w:t>　　2.3.1 全球市场特种氧化铝销售额（2018-2029）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全球市场特种氧化铝销量（2018-2029）</w:t>
      </w:r>
      <w:r>
        <w:rPr>
          <w:rFonts w:hint="eastAsia"/>
        </w:rPr>
        <w:br/>
      </w:r>
      <w:r>
        <w:rPr>
          <w:rFonts w:hint="eastAsia"/>
        </w:rPr>
        <w:t>　　2.3.3 全球市场特种氧化铝价格趋势（2018-2029）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全球市场主要厂商特种氧化铝产能、产量及市场份额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全球市场主要厂商特种氧化铝销量（2018-2023）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全球市场主要厂商特种氧化铝销售收入（2018-2023）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全球市场主要厂商特种氧化铝销售价格（2018-2023）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中国市场主要厂商特种氧化铝销量（2018-2023）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中国市场主要厂商特种氧化铝销售收入（2018-2023）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中国市场主要厂商特种氧化铝销售价格（2018-2023）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全球主要厂商特种氧化铝产地分布及商业化日期</w:t>
      </w:r>
      <w:r>
        <w:rPr>
          <w:rFonts w:hint="eastAsia"/>
        </w:rPr>
        <w:br/>
      </w:r>
      <w:r>
        <w:rPr>
          <w:rFonts w:hint="eastAsia"/>
        </w:rPr>
        <w:t>　　3.5 特种氧化铝行业集中度、竞争程度分析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特种氧化铝行业集中度分析：全球Top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全球特种氧化铝第一梯队、第二梯队和第三梯队生产商（品牌）及市场份额（2018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全球特种氧化铝主要地区分析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全球主要地区特种氧化铝市场规模分析：2018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全球主要地区特种氧化铝销售收入及市场份额（2018-2023年）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全球主要地区特种氧化铝销售收入预测（2023-2029年）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全球主要地区特种氧化铝销量分析：2018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全球主要地区特种氧化铝销量及市场份额（2018-2023年）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全球主要地区特种氧化铝销量及市场份额预测（2023-2029）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北美市场特种氧化铝销量、收入及增长率（2018-2029）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欧洲市场特种氧化铝销量、收入及增长率（2018-2029）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中国市场特种氧化铝销量、收入及增长率（2018-2029）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日本市场特种氧化铝销量、收入及增长率（2018-2029）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东南亚市场特种氧化铝销量、收入及增长率（2018-2029）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印度市场特种氧化铝销量、收入及增长率（2018-2029）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全球特种氧化铝主要生产商分析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不同分类特种氧化铝分析</w:t>
      </w:r>
      <w:r>
        <w:rPr>
          <w:rFonts w:hint="eastAsia"/>
        </w:rPr>
        <w:br/>
      </w:r>
      <w:r>
        <w:rPr>
          <w:rFonts w:hint="eastAsia"/>
        </w:rPr>
        <w:t>　　6.1 全球不同分类特种氧化铝销量（2018-2029）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全球不同分类特种氧化铝销量及市场份额（2018-2023）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全球不同分类特种氧化铝销量预测（2023-2029）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全球不同分类特种氧化铝收入（2018-2029）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全球不同分类特种氧化铝收入及市场份额（2018-2023）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全球不同分类特种氧化铝收入预测（2023-2029）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全球不同分类特种氧化铝价格走势（2018-2029）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中国不同分类特种氧化铝销量（2018-2029）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中国不同分类特种氧化铝销量及市场份额（2018-2023）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中国不同分类特种氧化铝销量预测（2023-2029）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中国不同分类特种氧化铝收入（2018-2029）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中国不同分类特种氧化铝收入及市场份额（2018-2023）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中国不同分类特种氧化铝收入预测（2023-2029）</w:t>
      </w:r>
      <w:r>
        <w:rPr>
          <w:rFonts w:hint="eastAsia"/>
        </w:rPr>
        <w:br/>
      </w:r>
      <w:r>
        <w:rPr>
          <w:rFonts w:hint="eastAsia"/>
        </w:rPr>
        <w:t>　　7 不同应用特种氧化铝分析</w:t>
      </w:r>
      <w:r>
        <w:rPr>
          <w:rFonts w:hint="eastAsia"/>
        </w:rPr>
        <w:br/>
      </w:r>
      <w:r>
        <w:rPr>
          <w:rFonts w:hint="eastAsia"/>
        </w:rPr>
        <w:t>　　7.1 全球不同应用特种氧化铝销量（2018-2029）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全球不同应用特种氧化铝销量及市场份额（2018-2023）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全球不同应用特种氧化铝销量预测（2023-2029）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全球不同应用特种氧化铝收入（2018-2029）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全球不同应用特种氧化铝收入及市场份额（2018-2023）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全球不同应用特种氧化铝收入预测（2023-2029）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全球不同应用特种氧化铝价格走势（2018-2029）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中国不同应用特种氧化铝销量（2018-2029）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中国不同应用特种氧化铝销量及市场份额（2018-2023）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中国不同应用特种氧化铝销量预测（2023-2029）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中国不同应用特种氧化铝收入（2018-2029）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中国不同应用特种氧化铝收入及市场份额（2018-2023）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中国不同应用特种氧化铝收入预测（2023-2029）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特种氧化铝产业链分析</w:t>
      </w:r>
      <w:r>
        <w:rPr>
          <w:rFonts w:hint="eastAsia"/>
        </w:rPr>
        <w:br/>
      </w:r>
      <w:r>
        <w:rPr>
          <w:rFonts w:hint="eastAsia"/>
        </w:rPr>
        <w:t>　　8.2 特种氧化铝产业上游供应分析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特种氧化铝下游典型客户</w:t>
      </w:r>
      <w:r>
        <w:rPr>
          <w:rFonts w:hint="eastAsia"/>
        </w:rPr>
        <w:br/>
      </w:r>
      <w:r>
        <w:rPr>
          <w:rFonts w:hint="eastAsia"/>
        </w:rPr>
        <w:t>　　8.4 特种氧化铝销售渠道分析及建议</w:t>
      </w:r>
      <w:r>
        <w:rPr>
          <w:rFonts w:hint="eastAsia"/>
        </w:rPr>
        <w:br/>
      </w:r>
      <w:r>
        <w:rPr>
          <w:rFonts w:hint="eastAsia"/>
        </w:rPr>
        <w:t>　　9 中国市场特种氧化铝产量、销量、进出口分析及未来趋势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中国市场特种氧化铝产量、销量、进出口分析及未来趋势（2018-2029）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中国市场特种氧化铝进出口贸易趋势</w:t>
      </w:r>
      <w:r>
        <w:rPr>
          <w:rFonts w:hint="eastAsia"/>
        </w:rPr>
        <w:br/>
      </w:r>
      <w:r>
        <w:rPr>
          <w:rFonts w:hint="eastAsia"/>
        </w:rPr>
        <w:t>　　9.3 中国市场特种氧化铝主要进口来源</w:t>
      </w:r>
      <w:r>
        <w:rPr>
          <w:rFonts w:hint="eastAsia"/>
        </w:rPr>
        <w:br/>
      </w:r>
      <w:r>
        <w:rPr>
          <w:rFonts w:hint="eastAsia"/>
        </w:rPr>
        <w:t>　　9.4 中国市场特种氧化铝主要出口目的地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中国市场特种氧化铝主要地区分布</w:t>
      </w:r>
      <w:r>
        <w:rPr>
          <w:rFonts w:hint="eastAsia"/>
        </w:rPr>
        <w:br/>
      </w:r>
      <w:r>
        <w:rPr>
          <w:rFonts w:hint="eastAsia"/>
        </w:rPr>
        <w:t>　　10.1 中国特种氧化铝生产地区分布</w:t>
      </w:r>
      <w:r>
        <w:rPr>
          <w:rFonts w:hint="eastAsia"/>
        </w:rPr>
        <w:br/>
      </w:r>
      <w:r>
        <w:rPr>
          <w:rFonts w:hint="eastAsia"/>
        </w:rPr>
        <w:t>　　10.2 中国特种氧化铝消费地区分布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特种氧化铝行业主要的增长驱动因素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11.2 特种氧化铝行业发展的有利因素及发展机遇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特种氧化铝行业发展面临的阻碍因素及挑战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特种氧化铝行业政策分析</w:t>
      </w:r>
      <w:r>
        <w:rPr>
          <w:rFonts w:hint="eastAsia"/>
        </w:rPr>
        <w:br/>
      </w:r>
      <w:r>
        <w:rPr>
          <w:rFonts w:hint="eastAsia"/>
        </w:rPr>
        <w:t>　　11.5 特种氧化铝中国企业SWOT分析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不同分类特种氧化铝增长趋势2018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特种氧化铝行业目前发展现状</w:t>
      </w:r>
      <w:r>
        <w:rPr>
          <w:rFonts w:hint="eastAsia"/>
        </w:rPr>
        <w:br/>
      </w:r>
      <w:r>
        <w:rPr>
          <w:rFonts w:hint="eastAsia"/>
        </w:rPr>
        <w:t>　　表： 特种氧化铝发展趋势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全球主要厂商特种氧化铝产地分布及商业化日期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重点企业（十）特种氧化铝销量、收入、价格及毛利率（2018-2023）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全球不同分类特种氧化铝销量（2018-2023年）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全球市场不同分类特种氧化铝销量市场份额预测（2023-2029）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全球市场不同应用特种氧化铝销量市场份额预测（2023-2029）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全球不同应用特种氧化铝价格走势（2018-2029）</w:t>
      </w:r>
      <w:r>
        <w:rPr>
          <w:rFonts w:hint="eastAsia"/>
        </w:rPr>
        <w:br/>
      </w:r>
      <w:r>
        <w:rPr>
          <w:rFonts w:hint="eastAsia"/>
        </w:rPr>
        <w:t>　　表： 特种氧化铝上游原料供应商及联系方式列表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特种氧化铝典型客户列表</w:t>
      </w:r>
      <w:r>
        <w:rPr>
          <w:rFonts w:hint="eastAsia"/>
        </w:rPr>
        <w:br/>
      </w:r>
      <w:r>
        <w:rPr>
          <w:rFonts w:hint="eastAsia"/>
        </w:rPr>
        <w:t>　　表： 特种氧化铝主要销售模式及销售渠道趋势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中国市场特种氧化铝产量、销量、进出口（2018-2023年）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中国市场特种氧化铝产量、销量、进出口预测（2023-2029）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中国市场特种氧化铝进出口贸易趋势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中国市场特种氧化铝主要进口来源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中国特种氧化铝生产地区分布</w:t>
      </w:r>
      <w:r>
        <w:rPr>
          <w:rFonts w:hint="eastAsia"/>
        </w:rPr>
        <w:br/>
      </w:r>
      <w:r>
        <w:rPr>
          <w:rFonts w:hint="eastAsia"/>
        </w:rPr>
        <w:t>　　表： 中国特种氧化铝消费地区分布</w:t>
      </w:r>
      <w:r>
        <w:rPr>
          <w:rFonts w:hint="eastAsia"/>
        </w:rPr>
        <w:br/>
      </w:r>
      <w:r>
        <w:rPr>
          <w:rFonts w:hint="eastAsia"/>
        </w:rPr>
        <w:t>　　表： 特种氧化铝行业主要的增长驱动因素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特种氧化铝行业发展的有利因素及发展机遇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特种氧化铝行业发展面临的阻碍因素及挑战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特种氧化铝行业政策分析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特种氧化铝产品图片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全球不同分类特种氧化铝市场份额2022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全球不同应用特种氧化铝市场份额2022 Vs 2029</w:t>
      </w:r>
      <w:r>
        <w:rPr>
          <w:rFonts w:hint="eastAsia"/>
        </w:rPr>
        <w:br/>
      </w:r>
      <w:r>
        <w:rPr>
          <w:rFonts w:hint="eastAsia"/>
        </w:rPr>
        <w:t>　　图： 全球特种氧化铝产能、产量、产能利用率及发展趋势（2018-2029）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全球特种氧化铝产量、需求量及发展趋势（2018-2029）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中国特种氧化铝产能、产量、产能利用率及发展趋势（2018-2029）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中国特种氧化铝产量、市场需求量及发展趋势（2018-2029）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全球特种氧化铝市场销售额及增长率:（2018-2029）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全球市场特种氧化铝市场规模：2018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全球市场特种氧化铝价格趋势（2018-2029）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2022年全球市场主要厂商特种氧化铝销量市场份额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2022年全球市场主要厂商特种氧化铝收入市场份额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2022年中国市场主要厂商特种氧化铝销量市场份额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2022年中国市场主要厂商特种氧化铝收入市场份额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2022年全球前五及前十大生产商特种氧化铝市场份额</w:t>
      </w:r>
      <w:r>
        <w:rPr>
          <w:rFonts w:hint="eastAsia"/>
        </w:rPr>
        <w:br/>
      </w:r>
      <w:r>
        <w:rPr>
          <w:rFonts w:hint="eastAsia"/>
        </w:rPr>
        <w:t>　　图： 全球特种氧化铝第一梯队、第二梯队和第三梯队生产商（品牌）及市场份额（2018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北美市场特种氧化铝收入及增长率（2018-2029）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欧洲市场特种氧化铝收入及增长率（2018-2029）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中国市场特种氧化铝收入及增长率（2018-2029）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日本市场特种氧化铝收入及增长率（2018-2029）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东南亚市场特种氧化铝收入及增长率（2018-2029）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印度市场特种氧化铝销量及增长率（2018-2029）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印度市场特种氧化铝收入及增长率（2018-2029）</w:t>
      </w:r>
      <w:r>
        <w:rPr>
          <w:rFonts w:hint="eastAsia"/>
        </w:rPr>
        <w:br/>
      </w:r>
      <w:r>
        <w:rPr>
          <w:rFonts w:hint="eastAsia"/>
        </w:rPr>
        <w:t>　　图： 特种氧化铝产业链图</w:t>
      </w:r>
      <w:r>
        <w:rPr>
          <w:rFonts w:hint="eastAsia"/>
        </w:rPr>
        <w:br/>
      </w:r>
      <w:r>
        <w:rPr>
          <w:rFonts w:hint="eastAsia"/>
        </w:rPr>
        <w:t>　　图： 特种氧化铝中国企业SWOT分析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ceac8c174015" w:history="1">
        <w:r>
          <w:rPr>
            <w:rStyle w:val="Hyperlink"/>
          </w:rPr>
          <w:t>2023-2029年全球与中国特种氧化铝行业发展研究及前景趋势分析报告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8ceac8c174015" w:history="1">
        <w:r>
          <w:rPr>
            <w:rStyle w:val="Hyperlink"/>
          </w:rPr>
          <w:t>https://www.20087.com/1/71/TeZhongYangHuaLvHangYeQuShi.html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f89a49be4c20" w:history="1">
      <w:r>
        <w:rPr>
          <w:rStyle w:val="Hyperlink"/>
        </w:rPr>
        <w:t>2023-2029年全球与中国特种氧化铝行业发展研究及前景趋势分析报告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eZhongYangHuaLvHangYeQuShi.html" TargetMode="External" Id="R5318ceac8c17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eZhongYangHuaLvHangYeQuShi.html" TargetMode="External" Id="Rd6b4f89a49b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2023-06-10T01:26:00Z</dcterms:created>
  <dcterms:modified xsi:type="dcterms:W3CDTF">2023-06-10T02:26:00Z</dcterms:modified>
  <dc:subject>2023-2029年全球与中国特种氧化铝行业发展研究及前景趋势分析报告</dc:subject>
  <dc:title>2023-2029年全球与中国特种氧化铝行业发展研究及前景趋势分析报告</dc:title>
  <cp:keywords>2023-2029年全球与中国特种氧化铝行业发展研究及前景趋势分析报告</cp:keywords>
  <dc:description>2023-2029年全球与中国特种氧化铝行业发展研究及前景趋势分析报告</dc:description>
</cp:coreProperties>
</file>