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8ae42317e4276" w:history="1">
              <w:r>
                <w:rPr>
                  <w:rStyle w:val="Hyperlink"/>
                </w:rPr>
                <w:t>2024-2030年中国盐酸羟胺市场深度调查研究与发展趋势分析报告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8ae42317e4276" w:history="1">
              <w:r>
                <w:rPr>
                  <w:rStyle w:val="Hyperlink"/>
                </w:rPr>
                <w:t>2024-2030年中国盐酸羟胺市场深度调查研究与发展趋势分析报告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8ae42317e4276" w:history="1">
                <w:r>
                  <w:rPr>
                    <w:rStyle w:val="Hyperlink"/>
                  </w:rPr>
                  <w:t>https://www.20087.com/1/61/YanSuanQiangAnDeXianZhuangHeFaZh.html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重要的有机合成试剂，用于合成农药、医药和染料等多种化合物。目前，盐酸羟胺的生产技术正不断优化，以提高产率和减少副产物。同时，随着对化学品安全和环保要求的提高，盐酸羟胺的储存、运输和使用规范也得到了加强，以确保操作人员的健康和环境安全。</w:t>
      </w:r>
      <w:r>
        <w:rPr>
          <w:rFonts w:hint="eastAsia"/>
        </w:rPr>
        <w:br/>
      </w:r>
      <w:r>
        <w:rPr>
          <w:rFonts w:hint="eastAsia"/>
        </w:rPr>
        <w:t>　　未来，盐酸羟胺的合成和应用将更加注重绿色化学原则。随着生物催化和酶工程技术的发展，可能实现盐酸羟胺的生物合成，减少化学合成过程中的能耗和污染。同时，盐酸羟胺在新材料和生物医药领域的应用将得到拓展，如作为功能分子在智能材料和药物传递系统中的使用，促进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8ae42317e4276" w:history="1">
        <w:r>
          <w:rPr>
            <w:rStyle w:val="Hyperlink"/>
          </w:rPr>
          <w:t>2024-2030年中国盐酸羟胺市场深度调查研究与发展趋势分析报告</w:t>
        </w:r>
      </w:hyperlink>
      <w:r>
        <w:rPr>
          <w:rFonts w:hint="eastAsia"/>
        </w:rPr>
        <w:t>》基于多年监测调研数据，结合盐酸羟胺行业现状与发展前景，全面分析了盐酸羟胺市场需求、市场规模、产业链构成、价格机制以及盐酸羟胺细分市场特性。盐酸羟胺报告客观评估了市场前景，预测了发展趋势，深入分析了品牌竞争、市场集中度及盐酸羟胺重点企业运营状况。同时，盐酸羟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2024-2030年盐酸羟胺行业发展前景整体预测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2018-2023年盐酸羟胺生产工艺技术及发展趋势研究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2018-2023年盐酸羟胺产品市场供需分析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2018-2023年盐酸羟胺所属行业生产现状分析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盐酸羟胺所属行业总体规模</w:t>
      </w:r>
      <w:r>
        <w:rPr>
          <w:rFonts w:hint="eastAsia"/>
        </w:rPr>
        <w:br/>
      </w:r>
      <w:r>
        <w:rPr>
          <w:rFonts w:hint="eastAsia"/>
        </w:rPr>
        <w:t>　　第二节 盐酸羟胺所属行业产能概况</w:t>
      </w:r>
      <w:r>
        <w:rPr>
          <w:rFonts w:hint="eastAsia"/>
        </w:rPr>
        <w:br/>
      </w:r>
      <w:r>
        <w:rPr>
          <w:rFonts w:hint="eastAsia"/>
        </w:rPr>
        <w:t>　　第三节 盐酸羟胺所属行业产量概况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盐酸羟胺所属行业的生命周期分析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2018-2023年盐酸羟胺所属行业销售状况及营销战略分析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盐酸羟胺所属行业销售状况分析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4.盐酸羟胺所属行业销售税金分析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2018-2023年盐酸羟胺所属行业市场价格及价格走势分析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盐酸羟胺所属行业月度价格变化分析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盐酸羟胺所属行业各厂家价格分析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盐酸羟胺所属行业市场价格驱动因素分析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2018-2023年盐酸羟胺所属行业进出口现状分析及趋势预测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1.2024 -2030年盐酸羟胺行业进出口市场有利因素分析预测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2.2024 -2030年盐酸羟胺行业出口市场不利因素分析预测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盐酸羟胺行业的前景预测</w:t>
      </w:r>
      <w:r>
        <w:rPr>
          <w:rFonts w:hint="eastAsia"/>
        </w:rPr>
        <w:br/>
      </w:r>
      <w:r>
        <w:rPr>
          <w:rFonts w:hint="eastAsia"/>
        </w:rPr>
        <w:t>　　　　　　1.盐酸羟胺生产前景预测</w:t>
      </w:r>
      <w:r>
        <w:rPr>
          <w:rFonts w:hint="eastAsia"/>
        </w:rPr>
        <w:br/>
      </w:r>
      <w:r>
        <w:rPr>
          <w:rFonts w:hint="eastAsia"/>
        </w:rPr>
        <w:t>　　　　　　2.盐酸羟胺消费前景预测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1.盐酸羟胺行业发展前景分析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中.智.林－盐酸羟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2023年我国盐酸羟胺供给结构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2018-2023年我国盐酸羟胺市场供需平衡性分析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2018-2023年我国盐酸羟胺市场规模及预测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2018-2023年我国盐酸羟胺行业产能统计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2018-2023年进口盐酸羟胺价格统计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2018-2023年我国盐酸羟胺进口及其增速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2018-2023年我国盐酸羟胺出口数量及增速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2024-2030年盐酸羟胺产量及其增速预测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2023年我国盐酸羟胺销售渠道变化图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2024-2030年我国盐酸羟胺行业发展趋势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2024-2030年我国盐酸羟胺行业盈利能力指标预测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2023年我国盐酸羟胺行业投资份额构成预测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8ae42317e4276" w:history="1">
        <w:r>
          <w:rPr>
            <w:rStyle w:val="Hyperlink"/>
          </w:rPr>
          <w:t>2024-2030年中国盐酸羟胺市场深度调查研究与发展趋势分析报告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8ae42317e4276" w:history="1">
        <w:r>
          <w:rPr>
            <w:rStyle w:val="Hyperlink"/>
          </w:rPr>
          <w:t>https://www.20087.com/1/61/YanSuanQiangAnDeXianZhuangHeFaZh.html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4de38b9c4b85" w:history="1">
      <w:r>
        <w:rPr>
          <w:rStyle w:val="Hyperlink"/>
        </w:rPr>
        <w:t>2024-2030年中国盐酸羟胺市场深度调查研究与发展趋势分析报告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nSuanQiangAnDeXianZhuangHeFaZh.html" TargetMode="External" Id="R3498ae42317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nSuanQiangAnDeXianZhuangHeFaZh.html" TargetMode="External" Id="R44f34de38b9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2023-07-13T06:41:00Z</dcterms:created>
  <dcterms:modified xsi:type="dcterms:W3CDTF">2023-07-13T07:41:00Z</dcterms:modified>
  <dc:subject>2024-2030年中国盐酸羟胺市场深度调查研究与发展趋势分析报告</dc:subject>
  <dc:title>2024-2030年中国盐酸羟胺市场深度调查研究与发展趋势分析报告</dc:title>
  <cp:keywords>2024-2030年中国盐酸羟胺市场深度调查研究与发展趋势分析报告</cp:keywords>
  <dc:description>2024-2030年中国盐酸羟胺市场深度调查研究与发展趋势分析报告</dc:description>
</cp:coreProperties>
</file>