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50f88aa6548c5" w:history="1">
              <w:r>
                <w:rPr>
                  <w:rStyle w:val="Hyperlink"/>
                </w:rPr>
                <w:t>中国角钢行业研究与发展前景报告（2025-2031年）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50f88aa6548c5" w:history="1">
              <w:r>
                <w:rPr>
                  <w:rStyle w:val="Hyperlink"/>
                </w:rPr>
                <w:t>中国角钢行业研究与发展前景报告（2025-2031年）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50f88aa6548c5" w:history="1">
                <w:r>
                  <w:rPr>
                    <w:rStyle w:val="Hyperlink"/>
                  </w:rPr>
                  <w:t>https://www.20087.com/1/51/JiaoGangDeQianJing.html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作为一种常用的型钢，广泛应用于建筑结构、桥梁工程、机械制造等领域。当前，角钢生产技术已经较为成熟，产品规格多样，可满足不同项目的结构设计需求。随着我国钢铁行业的结构调整和转型升级，角钢的生产工艺更加注重节能降耗和环保，采用优质原材料和先进的轧制技术，生产出高强度、高韧性、耐腐蚀的高品质角钢产品。</w:t>
      </w:r>
      <w:r>
        <w:rPr>
          <w:rFonts w:hint="eastAsia"/>
        </w:rPr>
        <w:br/>
      </w:r>
      <w:r>
        <w:rPr>
          <w:rFonts w:hint="eastAsia"/>
        </w:rPr>
        <w:t>　　未来角钢的发展将围绕高性能、绿色化和定制化展开。高性能角钢的研发将重点关注提高材料的强度、塑性和耐蚀性，以满足大型公共建筑、高层建筑以及极端环境下使用的要求。绿色化生产则是顺应国家环保政策和市场需求，推广采用低碳冶炼、节能轧制和循环利用等工艺，降低生产过程中的能源消耗和污染物排放。定制化服务将根据客户的特殊需求，提供非标规格、特殊性能的角钢产品，以满足个性化和差异化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f50f88aa6548c5" w:history="1">
        <w:r>
          <w:rPr>
            <w:rStyle w:val="Hyperlink"/>
          </w:rPr>
          <w:t>中国角钢行业研究与发展前景报告（2025-2031年）</w:t>
        </w:r>
      </w:hyperlink>
      <w:r>
        <w:rPr>
          <w:rFonts w:hint="eastAsia"/>
        </w:rPr>
        <w:t>深入分析了市场规模、需求及价格等关键因素，对角钢产业链的现状进行了剖析，并科学地预测了角钢市场前景与发展趋势。通过角钢细分市场的调研和对重点企业的深入研究，全面揭示了角钢行业的竞争格局、市场集中度以及品牌影响力。同时，角钢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角钢行业概述</w:t>
      </w:r>
      <w:r>
        <w:rPr>
          <w:rFonts w:hint="eastAsia"/>
        </w:rPr>
        <w:br/>
      </w:r>
      <w:r>
        <w:rPr>
          <w:rFonts w:hint="eastAsia"/>
        </w:rPr>
        <w:t>　　第一节 角钢定义与分类</w:t>
      </w:r>
      <w:r>
        <w:rPr>
          <w:rFonts w:hint="eastAsia"/>
        </w:rPr>
        <w:br/>
      </w:r>
      <w:r>
        <w:rPr>
          <w:rFonts w:hint="eastAsia"/>
        </w:rPr>
        <w:t>　　第二节 角钢应用领域</w:t>
      </w:r>
      <w:r>
        <w:rPr>
          <w:rFonts w:hint="eastAsia"/>
        </w:rPr>
        <w:br/>
      </w:r>
      <w:r>
        <w:rPr>
          <w:rFonts w:hint="eastAsia"/>
        </w:rPr>
        <w:t>　　第三节 角钢行业经济指标分析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一、国内角钢产能及利用情况</w:t>
      </w:r>
      <w:r>
        <w:rPr>
          <w:rFonts w:hint="eastAsia"/>
        </w:rPr>
        <w:br/>
      </w:r>
      <w:r>
        <w:rPr>
          <w:rFonts w:hint="eastAsia"/>
        </w:rPr>
        <w:t>　　　　二、角钢产能扩张与投资动态</w:t>
      </w:r>
      <w:r>
        <w:rPr>
          <w:rFonts w:hint="eastAsia"/>
        </w:rPr>
        <w:br/>
      </w:r>
      <w:r>
        <w:rPr>
          <w:rFonts w:hint="eastAsia"/>
        </w:rPr>
        <w:t>　　第二节 角钢行业产量情况分析与趋势预测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三、2025-2031年角钢产量预测</w:t>
      </w:r>
      <w:r>
        <w:rPr>
          <w:rFonts w:hint="eastAsia"/>
        </w:rPr>
        <w:br/>
      </w:r>
      <w:r>
        <w:rPr>
          <w:rFonts w:hint="eastAsia"/>
        </w:rPr>
        <w:t>　　第三节 2025-2031年角钢市场需求与销售分析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一、2024-2025年角钢行业需求现状</w:t>
      </w:r>
      <w:r>
        <w:rPr>
          <w:rFonts w:hint="eastAsia"/>
        </w:rPr>
        <w:br/>
      </w:r>
      <w:r>
        <w:rPr>
          <w:rFonts w:hint="eastAsia"/>
        </w:rPr>
        <w:t>　　　　二、角钢客户群体与需求特点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角钢行业进口情况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2019-2024年中国角钢行业规模情况</w:t>
      </w:r>
      <w:r>
        <w:rPr>
          <w:rFonts w:hint="eastAsia"/>
        </w:rPr>
        <w:br/>
      </w:r>
      <w:r>
        <w:rPr>
          <w:rFonts w:hint="eastAsia"/>
        </w:rPr>
        <w:t>　　　　一、角钢行业企业数量规模</w:t>
      </w:r>
      <w:r>
        <w:rPr>
          <w:rFonts w:hint="eastAsia"/>
        </w:rPr>
        <w:br/>
      </w:r>
      <w:r>
        <w:rPr>
          <w:rFonts w:hint="eastAsia"/>
        </w:rPr>
        <w:t>　　　　二、角钢行业从业人员规模</w:t>
      </w:r>
      <w:r>
        <w:rPr>
          <w:rFonts w:hint="eastAsia"/>
        </w:rPr>
        <w:br/>
      </w:r>
      <w:r>
        <w:rPr>
          <w:rFonts w:hint="eastAsia"/>
        </w:rPr>
        <w:t>　　　　三、角钢行业市场敏感性分析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一、角钢行业盈利能力</w:t>
      </w:r>
      <w:r>
        <w:rPr>
          <w:rFonts w:hint="eastAsia"/>
        </w:rPr>
        <w:br/>
      </w:r>
      <w:r>
        <w:rPr>
          <w:rFonts w:hint="eastAsia"/>
        </w:rPr>
        <w:t>　　　　二、角钢行业偿债能力</w:t>
      </w:r>
      <w:r>
        <w:rPr>
          <w:rFonts w:hint="eastAsia"/>
        </w:rPr>
        <w:br/>
      </w:r>
      <w:r>
        <w:rPr>
          <w:rFonts w:hint="eastAsia"/>
        </w:rPr>
        <w:t>　　　　三、角钢行业营运能力</w:t>
      </w:r>
      <w:r>
        <w:rPr>
          <w:rFonts w:hint="eastAsia"/>
        </w:rPr>
        <w:br/>
      </w:r>
      <w:r>
        <w:rPr>
          <w:rFonts w:hint="eastAsia"/>
        </w:rPr>
        <w:t>　　　　四、角钢行业发展能力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中国角钢行业竞争格局分析</w:t>
      </w:r>
      <w:r>
        <w:rPr>
          <w:rFonts w:hint="eastAsia"/>
        </w:rPr>
        <w:br/>
      </w:r>
      <w:r>
        <w:rPr>
          <w:rFonts w:hint="eastAsia"/>
        </w:rPr>
        <w:t>　　第一节 角钢行业竞争格局总览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中国角钢行业风险与对策</w:t>
      </w:r>
      <w:r>
        <w:rPr>
          <w:rFonts w:hint="eastAsia"/>
        </w:rPr>
        <w:br/>
      </w:r>
      <w:r>
        <w:rPr>
          <w:rFonts w:hint="eastAsia"/>
        </w:rPr>
        <w:t>　　第一节 角钢行业SWOT分析</w:t>
      </w:r>
      <w:r>
        <w:rPr>
          <w:rFonts w:hint="eastAsia"/>
        </w:rPr>
        <w:br/>
      </w:r>
      <w:r>
        <w:rPr>
          <w:rFonts w:hint="eastAsia"/>
        </w:rPr>
        <w:t>　　　　一、角钢行业优势</w:t>
      </w:r>
      <w:r>
        <w:rPr>
          <w:rFonts w:hint="eastAsia"/>
        </w:rPr>
        <w:br/>
      </w:r>
      <w:r>
        <w:rPr>
          <w:rFonts w:hint="eastAsia"/>
        </w:rPr>
        <w:t>　　　　二、角钢行业劣势</w:t>
      </w:r>
      <w:r>
        <w:rPr>
          <w:rFonts w:hint="eastAsia"/>
        </w:rPr>
        <w:br/>
      </w:r>
      <w:r>
        <w:rPr>
          <w:rFonts w:hint="eastAsia"/>
        </w:rPr>
        <w:t>　　　　三、角钢市场机会</w:t>
      </w:r>
      <w:r>
        <w:rPr>
          <w:rFonts w:hint="eastAsia"/>
        </w:rPr>
        <w:br/>
      </w:r>
      <w:r>
        <w:rPr>
          <w:rFonts w:hint="eastAsia"/>
        </w:rPr>
        <w:t>　　　　四、角钢市场威胁</w:t>
      </w:r>
      <w:r>
        <w:rPr>
          <w:rFonts w:hint="eastAsia"/>
        </w:rPr>
        <w:br/>
      </w:r>
      <w:r>
        <w:rPr>
          <w:rFonts w:hint="eastAsia"/>
        </w:rPr>
        <w:t>　　第二节 角钢行业风险及对策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2024-2025年角钢行业发展环境分析</w:t>
      </w:r>
      <w:r>
        <w:rPr>
          <w:rFonts w:hint="eastAsia"/>
        </w:rPr>
        <w:br/>
      </w:r>
      <w:r>
        <w:rPr>
          <w:rFonts w:hint="eastAsia"/>
        </w:rPr>
        <w:t>　　　　一、角钢行业主管部门与监管体制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角钢行业发展建议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角钢行业类别</w:t>
      </w:r>
      <w:r>
        <w:rPr>
          <w:rFonts w:hint="eastAsia"/>
        </w:rPr>
        <w:br/>
      </w:r>
      <w:r>
        <w:rPr>
          <w:rFonts w:hint="eastAsia"/>
        </w:rPr>
        <w:t>　　图表 角钢行业产业链调研</w:t>
      </w:r>
      <w:r>
        <w:rPr>
          <w:rFonts w:hint="eastAsia"/>
        </w:rPr>
        <w:br/>
      </w:r>
      <w:r>
        <w:rPr>
          <w:rFonts w:hint="eastAsia"/>
        </w:rPr>
        <w:t>　　图表 角钢行业现状</w:t>
      </w:r>
      <w:r>
        <w:rPr>
          <w:rFonts w:hint="eastAsia"/>
        </w:rPr>
        <w:br/>
      </w:r>
      <w:r>
        <w:rPr>
          <w:rFonts w:hint="eastAsia"/>
        </w:rPr>
        <w:t>　　图表 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2019-2024年中国角钢市场规模</w:t>
      </w:r>
      <w:r>
        <w:rPr>
          <w:rFonts w:hint="eastAsia"/>
        </w:rPr>
        <w:br/>
      </w:r>
      <w:r>
        <w:rPr>
          <w:rFonts w:hint="eastAsia"/>
        </w:rPr>
        <w:t>　　图表 2025年中国角钢行业产能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2019-2024年中国角钢产量</w:t>
      </w:r>
      <w:r>
        <w:rPr>
          <w:rFonts w:hint="eastAsia"/>
        </w:rPr>
        <w:br/>
      </w:r>
      <w:r>
        <w:rPr>
          <w:rFonts w:hint="eastAsia"/>
        </w:rPr>
        <w:t>　　图表 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2019-2024年中国角钢市场需求量</w:t>
      </w:r>
      <w:r>
        <w:rPr>
          <w:rFonts w:hint="eastAsia"/>
        </w:rPr>
        <w:br/>
      </w:r>
      <w:r>
        <w:rPr>
          <w:rFonts w:hint="eastAsia"/>
        </w:rPr>
        <w:t>　　图表 2025年中国角钢行业需求区域调研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2019-2024年中国角钢行情</w:t>
      </w:r>
      <w:r>
        <w:rPr>
          <w:rFonts w:hint="eastAsia"/>
        </w:rPr>
        <w:br/>
      </w:r>
      <w:r>
        <w:rPr>
          <w:rFonts w:hint="eastAsia"/>
        </w:rPr>
        <w:t>　　图表 2019-2024年中国角钢价格走势图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2019-2024年中国角钢进口数据</w:t>
      </w:r>
      <w:r>
        <w:rPr>
          <w:rFonts w:hint="eastAsia"/>
        </w:rPr>
        <w:br/>
      </w:r>
      <w:r>
        <w:rPr>
          <w:rFonts w:hint="eastAsia"/>
        </w:rPr>
        <w:t>　　图表 2019-2024年中国角钢出口数据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角钢行业竞争对手分析</w:t>
      </w:r>
      <w:r>
        <w:rPr>
          <w:rFonts w:hint="eastAsia"/>
        </w:rPr>
        <w:br/>
      </w:r>
      <w:r>
        <w:rPr>
          <w:rFonts w:hint="eastAsia"/>
        </w:rPr>
        <w:t>　　图表 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2025-2031年中国角钢市场规模预测</w:t>
      </w:r>
      <w:r>
        <w:rPr>
          <w:rFonts w:hint="eastAsia"/>
        </w:rPr>
        <w:br/>
      </w:r>
      <w:r>
        <w:rPr>
          <w:rFonts w:hint="eastAsia"/>
        </w:rPr>
        <w:t>　　图表 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2025-2031年中国角钢行业信息化</w:t>
      </w:r>
      <w:r>
        <w:rPr>
          <w:rFonts w:hint="eastAsia"/>
        </w:rPr>
        <w:br/>
      </w:r>
      <w:r>
        <w:rPr>
          <w:rFonts w:hint="eastAsia"/>
        </w:rPr>
        <w:t>　　图表 2025年中国角钢市场前景分析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50f88aa6548c5" w:history="1">
        <w:r>
          <w:rPr>
            <w:rStyle w:val="Hyperlink"/>
          </w:rPr>
          <w:t>中国角钢行业研究与发展前景报告（2025-2031年）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50f88aa6548c5" w:history="1">
        <w:r>
          <w:rPr>
            <w:rStyle w:val="Hyperlink"/>
          </w:rPr>
          <w:t>https://www.20087.com/1/51/JiaoGangDeQianJing.html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热点：角钢规格型号尺寸大全、角钢图片、角钢规格表、角钢50x50x5多少价格、角钢今天最新价格行情、角钢厂家、角钢货架安装视频、角钢重量计算公式、角钢理论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bca05c53477a" w:history="1">
      <w:r>
        <w:rPr>
          <w:rStyle w:val="Hyperlink"/>
        </w:rPr>
        <w:t>中国角钢行业研究与发展前景报告（2025-2031年）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oGangDeQianJing.html" TargetMode="External" Id="Rbef50f88aa6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oGangDeQianJing.html" TargetMode="External" Id="R94c1bca05c5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2024-11-13T01:51:00Z</dcterms:created>
  <dcterms:modified xsi:type="dcterms:W3CDTF">2024-11-13T02:51:00Z</dcterms:modified>
  <dc:subject>中国角钢行业研究与发展前景报告（2025-2031年）</dc:subject>
  <dc:title>中国角钢行业研究与发展前景报告（2025-2031年）</dc:title>
  <cp:keywords>中国角钢行业研究与发展前景报告（2025-2031年）</cp:keywords>
  <dc:description>中国角钢行业研究与发展前景报告（2025-2031年）</dc:description>
</cp:coreProperties>
</file>