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9402e5a724b54" w:history="1">
              <w:r>
                <w:rPr>
                  <w:rStyle w:val="Hyperlink"/>
                </w:rPr>
                <w:t>2025-2031年中国镍氢电池负极材料行业发展研究与前景趋势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9402e5a724b54" w:history="1">
              <w:r>
                <w:rPr>
                  <w:rStyle w:val="Hyperlink"/>
                </w:rPr>
                <w:t>2025-2031年中国镍氢电池负极材料行业发展研究与前景趋势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9402e5a724b54" w:history="1">
                <w:r>
                  <w:rPr>
                    <w:rStyle w:val="Hyperlink"/>
                  </w:rPr>
                  <w:t>https://www.20087.com/1/71/NieQingDianChiFuJiCaiLiaoHangYeQianJingQuShi.html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负极材料是二次电池的关键组成部分，近年来随着电动汽车和储能系统市场的快速增长，其需求和研发投入显著增加。目前，镍氢电池负极材料主要采用储氢合金，但存在能量密度有限和成本较高的问题。因此，研究者正致力于开发新型负极材料，如金属氢化物和碳纳米材料，以提高电池性能和降低成本。</w:t>
      </w:r>
      <w:r>
        <w:rPr>
          <w:rFonts w:hint="eastAsia"/>
        </w:rPr>
        <w:br/>
      </w:r>
      <w:r>
        <w:rPr>
          <w:rFonts w:hint="eastAsia"/>
        </w:rPr>
        <w:t>　　未来，镍氢电池负极材料将朝着更高能量密度和更低成本的方向发展。这包括探索新型合金体系，优化材料结构，以及开发高效的制备工艺，以实现更高的储氢能力和更快的充放电速率。同时，通过回收利用和材料循环，降低对稀有金属的依赖，提高材料的经济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9402e5a724b54" w:history="1">
        <w:r>
          <w:rPr>
            <w:rStyle w:val="Hyperlink"/>
          </w:rPr>
          <w:t>2025-2031年中国镍氢电池负极材料行业发展研究与前景趋势</w:t>
        </w:r>
      </w:hyperlink>
      <w:r>
        <w:rPr>
          <w:rFonts w:hint="eastAsia"/>
        </w:rPr>
        <w:t>》系统分析了我国镍氢电池负极材料行业的市场规模、市场需求及价格动态，深入探讨了镍氢电池负极材料产业链结构与发展特点。报告对镍氢电池负极材料细分市场进行了详细剖析，基于科学数据预测了市场前景及未来发展趋势，同时聚焦镍氢电池负极材料重点企业，评估了品牌影响力、市场竞争力及行业集中度变化。通过专业分析与客观洞察，报告为投资者、产业链相关企业及政府决策部门提供了重要参考，是把握镍氢电池负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镍氢电池负极材料行业界定</w:t>
      </w:r>
      <w:r>
        <w:rPr>
          <w:rFonts w:hint="eastAsia"/>
        </w:rPr>
        <w:br/>
      </w:r>
      <w:r>
        <w:rPr>
          <w:rFonts w:hint="eastAsia"/>
        </w:rPr>
        <w:t>　　第一节 镍氢电池负极材料行业定义</w:t>
      </w:r>
      <w:r>
        <w:rPr>
          <w:rFonts w:hint="eastAsia"/>
        </w:rPr>
        <w:br/>
      </w:r>
      <w:r>
        <w:rPr>
          <w:rFonts w:hint="eastAsia"/>
        </w:rPr>
        <w:t>　　第二节 镍氢电池负极材料行业特点分析</w:t>
      </w:r>
      <w:r>
        <w:rPr>
          <w:rFonts w:hint="eastAsia"/>
        </w:rPr>
        <w:br/>
      </w:r>
      <w:r>
        <w:rPr>
          <w:rFonts w:hint="eastAsia"/>
        </w:rPr>
        <w:t>　　第三节 镍氢电池负极材料行业发展历程</w:t>
      </w:r>
      <w:r>
        <w:rPr>
          <w:rFonts w:hint="eastAsia"/>
        </w:rPr>
        <w:br/>
      </w:r>
      <w:r>
        <w:rPr>
          <w:rFonts w:hint="eastAsia"/>
        </w:rPr>
        <w:t>　　第四节 镍氢电池负极材料产业链分析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2024-2025年国外镍氢电池负极材料行业发展态势分析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国外镍氢电池负极材料行业总体情况</w:t>
      </w:r>
      <w:r>
        <w:rPr>
          <w:rFonts w:hint="eastAsia"/>
        </w:rPr>
        <w:br/>
      </w:r>
      <w:r>
        <w:rPr>
          <w:rFonts w:hint="eastAsia"/>
        </w:rPr>
        <w:t>　　第二节 镍氢电池负极材料行业重点国家、地区市场分析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国外镍氢电池负极材料行业发展前景预测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2024-2025年中国镍氢电池负极材料行业发展环境分析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镍氢电池负极材料行业经济环境分析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镍氢电池负极材料行业政策环境分析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一、镍氢电池负极材料行业相关政策</w:t>
      </w:r>
      <w:r>
        <w:rPr>
          <w:rFonts w:hint="eastAsia"/>
        </w:rPr>
        <w:br/>
      </w:r>
      <w:r>
        <w:rPr>
          <w:rFonts w:hint="eastAsia"/>
        </w:rPr>
        <w:t>　　　　二、镍氢电池负极材料行业相关标准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2024-2025年镍氢电池负极材料行业技术发展现状及趋势分析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镍氢电池负极材料行业技术发展现状分析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国内外镍氢电池负极材料行业技术差异与原因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镍氢电池负极材料行业技术发展方向、趋势预测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提升镍氢电池负极材料行业技术能力策略建议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中国镍氢电池负极材料行业市场供需状况分析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中国镍氢电池负极材料行业市场规模情况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中国镍氢电池负极材料行业市场需求状况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一、2019-2024年镍氢电池负极材料行业市场需求情况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二、镍氢电池负极材料行业市场需求特点分析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三、2025-2031年镍氢电池负极材料行业市场需求预测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中国镍氢电池负极材料行业产量情况分析与预测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一、2019-2024年镍氢电池负极材料行业产量统计分析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二、2025年镍氢电池负极材料行业产量特点分析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三、2025-2031年镍氢电池负极材料行业产量预测分析</w:t>
      </w:r>
      <w:r>
        <w:rPr>
          <w:rFonts w:hint="eastAsia"/>
        </w:rPr>
        <w:br/>
      </w:r>
      <w:r>
        <w:rPr>
          <w:rFonts w:hint="eastAsia"/>
        </w:rPr>
        <w:t>　　第四节 镍氢电池负极材料行业市场供需平衡状况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中国镍氢电池负极材料行业进出口情况分析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镍氢电池负极材料行业出口情况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一、2019-2024年镍氢电池负极材料行业出口情况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三、2025-2031年镍氢电池负极材料行业出口情况预测</w:t>
      </w:r>
      <w:r>
        <w:rPr>
          <w:rFonts w:hint="eastAsia"/>
        </w:rPr>
        <w:br/>
      </w:r>
      <w:r>
        <w:rPr>
          <w:rFonts w:hint="eastAsia"/>
        </w:rPr>
        <w:t>　　第二节 镍氢电池负极材料行业进口情况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一、2019-2024年镍氢电池负极材料行业进口情况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三、2025-2031年镍氢电池负极材料行业进口情况预测</w:t>
      </w:r>
      <w:r>
        <w:rPr>
          <w:rFonts w:hint="eastAsia"/>
        </w:rPr>
        <w:br/>
      </w:r>
      <w:r>
        <w:rPr>
          <w:rFonts w:hint="eastAsia"/>
        </w:rPr>
        <w:t>　　第三节 镍氢电池负极材料行业进出口面临的挑战及对策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中国镍氢电池负极材料行业产品价格监测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一、镍氢电池负极材料市场价格特征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二、当前镍氢电池负极材料市场价格评述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三、影响镍氢电池负极材料市场价格因素分析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四、未来镍氢电池负极材料市场价格走势预测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中国镍氢电池负极材料行业重点区域市场分析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镍氢电池负极材料行业区域市场分布情况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2024-2025年镍氢电池负极材料行业细分市场调研分析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镍氢电池负极材料细分产品（一）市场调研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镍氢电池负极材料细分产品（二）市场调研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镍氢电池负极材料行业上、下游市场分析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镍氢电池负极材料行业上游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镍氢电池负极材料行业下游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镍氢电池负极材料行业重点企业发展调研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镍氢电池负极材料重点企业（一）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镍氢电池负极材料重点企业（二）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镍氢电池负极材料重点企业（三）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镍氢电池负极材料重点企业（四）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镍氢电池负极材料重点企业（五）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镍氢电池负极材料重点企业（六）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镍氢电池负极材料行业风险及对策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2025-2031年镍氢电池负极材料行业发展环境分析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2025-2031年镍氢电池负极材料行业投资特性分析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一、镍氢电池负极材料行业进入壁垒</w:t>
      </w:r>
      <w:r>
        <w:rPr>
          <w:rFonts w:hint="eastAsia"/>
        </w:rPr>
        <w:br/>
      </w:r>
      <w:r>
        <w:rPr>
          <w:rFonts w:hint="eastAsia"/>
        </w:rPr>
        <w:t>　　　　二、镍氢电池负极材料行业盈利模式</w:t>
      </w:r>
      <w:r>
        <w:rPr>
          <w:rFonts w:hint="eastAsia"/>
        </w:rPr>
        <w:br/>
      </w:r>
      <w:r>
        <w:rPr>
          <w:rFonts w:hint="eastAsia"/>
        </w:rPr>
        <w:t>　　　　三、镍氢电池负极材料行业盈利因素</w:t>
      </w:r>
      <w:r>
        <w:rPr>
          <w:rFonts w:hint="eastAsia"/>
        </w:rPr>
        <w:br/>
      </w:r>
      <w:r>
        <w:rPr>
          <w:rFonts w:hint="eastAsia"/>
        </w:rPr>
        <w:t>　　第三节 镍氢电池负极材料行业“波特五力模型”分析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2025-2031年镍氢电池负极材料行业风险及对策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镍氢电池负极材料企业竞争策略分析</w:t>
      </w:r>
      <w:r>
        <w:rPr>
          <w:rFonts w:hint="eastAsia"/>
        </w:rPr>
        <w:br/>
      </w:r>
      <w:r>
        <w:rPr>
          <w:rFonts w:hint="eastAsia"/>
        </w:rPr>
        <w:t>　　第一节 镍氢电池负极材料市场竞争策略分析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一、2025-2031年中国镍氢电池负极材料市场增长潜力分析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二、2025-2031年中国镍氢电池负极材料主要潜力品种分析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三、现有镍氢电池负极材料产品竞争策略分析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四、潜力镍氢电池负极材料品种竞争策略选择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2025-2031年中国镍氢电池负极材料企业竞争策略分析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一、2025-2031年我国镍氢电池负极材料市场竞争趋势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二、2025-2031年镍氢电池负极材料行业竞争格局展望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三、2025-2031年镍氢电池负极材料行业竞争策略分析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四、2025-2031年镍氢电池负极材料企业竞争策略分析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2025-2031年中国镍氢电池负极材料行业发展趋势分析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一、2025-2031年镍氢电池负极材料技术发展趋势分析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二、2025-2031年镍氢电池负极材料产品发展趋势分析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三、2025-2031年镍氢电池负极材料行业竞争格局展望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2025-2031年中国镍氢电池负极材料市场趋势分析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一、2025-2031年镍氢电池负极材料发展趋势预测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二、2025-2025年镍氢电池负极材料市场前景分析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三、2025-2031年镍氢电池负极材料产业政策趋向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2025-2031年镍氢电池负极材料行业投资价值评估分析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镍氢电池负极材料行业发展建议分析</w:t>
      </w:r>
      <w:r>
        <w:rPr>
          <w:rFonts w:hint="eastAsia"/>
        </w:rPr>
        <w:br/>
      </w:r>
      <w:r>
        <w:rPr>
          <w:rFonts w:hint="eastAsia"/>
        </w:rPr>
        <w:t>　　第一节 镍氢电池负极材料行业研究结论及建议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镍氢电池负极材料细分行业研究结论及建议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中:智林:镍氢电池负极材料行业竞争策略总结及建议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镍氢电池负极材料行业类别</w:t>
      </w:r>
      <w:r>
        <w:rPr>
          <w:rFonts w:hint="eastAsia"/>
        </w:rPr>
        <w:br/>
      </w:r>
      <w:r>
        <w:rPr>
          <w:rFonts w:hint="eastAsia"/>
        </w:rPr>
        <w:t>　　图表 镍氢电池负极材料行业产业链调研</w:t>
      </w:r>
      <w:r>
        <w:rPr>
          <w:rFonts w:hint="eastAsia"/>
        </w:rPr>
        <w:br/>
      </w:r>
      <w:r>
        <w:rPr>
          <w:rFonts w:hint="eastAsia"/>
        </w:rPr>
        <w:t>　　图表 镍氢电池负极材料行业现状</w:t>
      </w:r>
      <w:r>
        <w:rPr>
          <w:rFonts w:hint="eastAsia"/>
        </w:rPr>
        <w:br/>
      </w:r>
      <w:r>
        <w:rPr>
          <w:rFonts w:hint="eastAsia"/>
        </w:rPr>
        <w:t>　　图表 镍氢电池负极材料行业标准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2019-2024年中国镍氢电池负极材料市场规模</w:t>
      </w:r>
      <w:r>
        <w:rPr>
          <w:rFonts w:hint="eastAsia"/>
        </w:rPr>
        <w:br/>
      </w:r>
      <w:r>
        <w:rPr>
          <w:rFonts w:hint="eastAsia"/>
        </w:rPr>
        <w:t>　　图表 2025年中国镍氢电池负极材料行业产能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2019-2024年中国镍氢电池负极材料产量</w:t>
      </w:r>
      <w:r>
        <w:rPr>
          <w:rFonts w:hint="eastAsia"/>
        </w:rPr>
        <w:br/>
      </w:r>
      <w:r>
        <w:rPr>
          <w:rFonts w:hint="eastAsia"/>
        </w:rPr>
        <w:t>　　图表 镍氢电池负极材料行业动态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2019-2024年中国镍氢电池负极材料市场需求量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2025年中国镍氢电池负极材料行业需求区域调研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2019-2024年中国镍氢电池负极材料行情</w:t>
      </w:r>
      <w:r>
        <w:rPr>
          <w:rFonts w:hint="eastAsia"/>
        </w:rPr>
        <w:br/>
      </w:r>
      <w:r>
        <w:rPr>
          <w:rFonts w:hint="eastAsia"/>
        </w:rPr>
        <w:t>　　图表 2019-2024年中国镍氢电池负极材料价格走势图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2019-2024年中国镍氢电池负极材料行业销售收入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2019-2024年中国镍氢电池负极材料行业盈利情况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2019-2024年中国镍氢电池负极材料行业利润总额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2019-2024年中国镍氢电池负极材料进口数据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2019-2024年中国镍氢电池负极材料出口数据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2019-2024年中国镍氢电池负极材料行业企业数量统计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**地区镍氢电池负极材料市场规模</w:t>
      </w:r>
      <w:r>
        <w:rPr>
          <w:rFonts w:hint="eastAsia"/>
        </w:rPr>
        <w:br/>
      </w:r>
      <w:r>
        <w:rPr>
          <w:rFonts w:hint="eastAsia"/>
        </w:rPr>
        <w:t>　　图表 **地区镍氢电池负极材料行业市场需求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**地区镍氢电池负极材料市场调研</w:t>
      </w:r>
      <w:r>
        <w:rPr>
          <w:rFonts w:hint="eastAsia"/>
        </w:rPr>
        <w:br/>
      </w:r>
      <w:r>
        <w:rPr>
          <w:rFonts w:hint="eastAsia"/>
        </w:rPr>
        <w:t>　　图表 **地区镍氢电池负极材料行业市场需求分析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**地区镍氢电池负极材料市场规模</w:t>
      </w:r>
      <w:r>
        <w:rPr>
          <w:rFonts w:hint="eastAsia"/>
        </w:rPr>
        <w:br/>
      </w:r>
      <w:r>
        <w:rPr>
          <w:rFonts w:hint="eastAsia"/>
        </w:rPr>
        <w:t>　　图表 **地区镍氢电池负极材料行业市场需求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**地区镍氢电池负极材料市场调研</w:t>
      </w:r>
      <w:r>
        <w:rPr>
          <w:rFonts w:hint="eastAsia"/>
        </w:rPr>
        <w:br/>
      </w:r>
      <w:r>
        <w:rPr>
          <w:rFonts w:hint="eastAsia"/>
        </w:rPr>
        <w:t>　　图表 **地区镍氢电池负极材料行业市场需求分析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镍氢电池负极材料行业竞争对手分析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2025-2031年中国镍氢电池负极材料行业产能预测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2025-2031年中国镍氢电池负极材料行业产量预测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2025-2031年中国镍氢电池负极材料市场需求预测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2025-2031年中国镍氢电池负极材料市场规模预测</w:t>
      </w:r>
      <w:r>
        <w:rPr>
          <w:rFonts w:hint="eastAsia"/>
        </w:rPr>
        <w:br/>
      </w:r>
      <w:r>
        <w:rPr>
          <w:rFonts w:hint="eastAsia"/>
        </w:rPr>
        <w:t>　　图表 镍氢电池负极材料行业准入条件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2025-2031年中国镍氢电池负极材料行业信息化</w:t>
      </w:r>
      <w:r>
        <w:rPr>
          <w:rFonts w:hint="eastAsia"/>
        </w:rPr>
        <w:br/>
      </w:r>
      <w:r>
        <w:rPr>
          <w:rFonts w:hint="eastAsia"/>
        </w:rPr>
        <w:t>　　图表 2025年中国镍氢电池负极材料市场前景分析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2025-2031年中国镍氢电池负极材料行业风险分析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2025-2031年中国镍氢电池负极材料行业发展趋势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9402e5a724b54" w:history="1">
        <w:r>
          <w:rPr>
            <w:rStyle w:val="Hyperlink"/>
          </w:rPr>
          <w:t>2025-2031年中国镍氢电池负极材料行业发展研究与前景趋势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9402e5a724b54" w:history="1">
        <w:r>
          <w:rPr>
            <w:rStyle w:val="Hyperlink"/>
          </w:rPr>
          <w:t>https://www.20087.com/1/71/NieQingDianChiFuJiCaiLiaoHangYeQianJingQuShi.html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热点：nimh电池、镍氢电池负极材料的主要特征、电池的负极材料、镍氢电池负极材料为、氢氧化氧镍、镍氢电池负极材料的要求、汽车电池负极材料、镍氢电池负极材料回收的工艺流程图、镍氢电池可以用20年吗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a2e971b054386" w:history="1">
      <w:r>
        <w:rPr>
          <w:rStyle w:val="Hyperlink"/>
        </w:rPr>
        <w:t>2025-2031年中国镍氢电池负极材料行业发展研究与前景趋势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NieQingDianChiFuJiCaiLiaoHangYeQianJingQuShi.html" TargetMode="External" Id="R1f89402e5a72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NieQingDianChiFuJiCaiLiaoHangYeQianJingQuShi.html" TargetMode="External" Id="Rfe8a2e971b05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2024-09-21T06:16:00Z</dcterms:created>
  <dcterms:modified xsi:type="dcterms:W3CDTF">2024-09-21T07:16:00Z</dcterms:modified>
  <dc:subject>2025-2031年中国镍氢电池负极材料行业发展研究与前景趋势</dc:subject>
  <dc:title>2025-2031年中国镍氢电池负极材料行业发展研究与前景趋势</dc:title>
  <cp:keywords>2025-2031年中国镍氢电池负极材料行业发展研究与前景趋势</cp:keywords>
  <dc:description>2025-2031年中国镍氢电池负极材料行业发展研究与前景趋势</dc:description>
</cp:coreProperties>
</file>