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ac8a7e77943b3" w:history="1">
              <w:r>
                <w:rPr>
                  <w:rStyle w:val="Hyperlink"/>
                </w:rPr>
                <w:t>2025-2031年全球与中国1,2-二甲基丙胺行业发展调研及前景分析报告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ac8a7e77943b3" w:history="1">
              <w:r>
                <w:rPr>
                  <w:rStyle w:val="Hyperlink"/>
                </w:rPr>
                <w:t>2025-2031年全球与中国1,2-二甲基丙胺行业发展调研及前景分析报告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ac8a7e77943b3" w:history="1">
                <w:r>
                  <w:rPr>
                    <w:rStyle w:val="Hyperlink"/>
                  </w:rPr>
                  <w:t>https://www.20087.com/1/21/1-2-ErJiaJiBingAnHangYeQianJingFenXi.html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基丙胺是一种重要的有机中间体，广泛应用于医药、农药、染料、香料等行业。目前，1,2-二甲基丙胺的合成方法主要包括加成法、还原胺化法等，通过不断优化反应条件和催化剂，提高了产品纯度和收率。随着精细化工行业的快速发展，1,2-二甲基丙胺的需求量稳步增长，对其质量和供应稳定性提出了更高要求。同时，绿色化学理念推动了1,2-二甲基丙胺生产过程的清洁化和资源循环利用，减少了有害副产物的生成。</w:t>
      </w:r>
      <w:r>
        <w:rPr>
          <w:rFonts w:hint="eastAsia"/>
        </w:rPr>
        <w:br/>
      </w:r>
      <w:r>
        <w:rPr>
          <w:rFonts w:hint="eastAsia"/>
        </w:rPr>
        <w:t>　　未来，1,2-二甲基丙胺将朝着更高效、更绿色、更广泛应用的方向发展。更高效意味着通过催化体系的创新和工艺优化，实现1,2-二甲基丙胺的高选择性合成，降低能耗和成本。更绿色体现在生产过程中将更加注重环境友好，如采用绿色溶剂、原子经济性反应，减少废水和废气排放。更广泛应用则意味着1,2-二甲基丙胺将作为关键原料，拓展到更多细分市场，如新型药物合成、高性能材料改性，促进产业链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ac8a7e77943b3" w:history="1">
        <w:r>
          <w:rPr>
            <w:rStyle w:val="Hyperlink"/>
          </w:rPr>
          <w:t>2025-2031年全球与中国1,2-二甲基丙胺行业发展调研及前景分析报告</w:t>
        </w:r>
      </w:hyperlink>
      <w:r>
        <w:rPr>
          <w:rFonts w:hint="eastAsia"/>
        </w:rPr>
        <w:t>》系统分析了1,2-二甲基丙胺行业的产业链结构、市场规模及需求特征，详细解读了价格体系与行业现状。基于严谨的数据分析与市场洞察，报告科学预测了1,2-二甲基丙胺行业前景与发展趋势。同时，重点剖析了1,2-二甲基丙胺重点企业的竞争格局、市场集中度及品牌影响力，并对1,2-二甲基丙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1,2-二甲基丙胺市场概述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按照不同产品类型，1,2-二甲基丙胺主要可以分为如下几个类别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全球不同产品类型1,2-二甲基丙胺销售额增长趋势2020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从不同应用，1,2-二甲基丙胺主要包括如下几个方面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全球不同应用1,2-二甲基丙胺销售额增长趋势2020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1.4 1,2-二甲基丙胺行业背景、发展历史、现状及趋势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1,2-二甲基丙胺行业目前现状分析</w:t>
      </w:r>
      <w:r>
        <w:rPr>
          <w:rFonts w:hint="eastAsia"/>
        </w:rPr>
        <w:br/>
      </w:r>
      <w:r>
        <w:rPr>
          <w:rFonts w:hint="eastAsia"/>
        </w:rPr>
        <w:t>　　　　1.4.2 1,2-二甲基丙胺发展趋势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全球1,2-二甲基丙胺总体规模分析</w:t>
      </w:r>
      <w:r>
        <w:rPr>
          <w:rFonts w:hint="eastAsia"/>
        </w:rPr>
        <w:br/>
      </w:r>
      <w:r>
        <w:rPr>
          <w:rFonts w:hint="eastAsia"/>
        </w:rPr>
        <w:t>　　2.1 全球1,2-二甲基丙胺供需现状及预测（2020-2031）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全球1,2-二甲基丙胺产能、产量、产能利用率及发展趋势（2020-2031）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全球1,2-二甲基丙胺产量、需求量及发展趋势（2020-2031）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全球主要地区1,2-二甲基丙胺产量及发展趋势（2020-2031）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全球主要地区1,2-二甲基丙胺产量（2020-2025）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全球主要地区1,2-二甲基丙胺产量（2025-2031）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全球主要地区1,2-二甲基丙胺产量市场份额（2020-2031）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中国1,2-二甲基丙胺供需现状及预测（2020-2031）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中国1,2-二甲基丙胺产能、产量、产能利用率及发展趋势（2020-2031）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中国1,2-二甲基丙胺产量、市场需求量及发展趋势（2020-2031）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全球1,2-二甲基丙胺销量及销售额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全球市场1,2-二甲基丙胺销售额（2020-2031）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全球市场1,2-二甲基丙胺价格趋势（2020-2031）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全球市场主要厂商1,2-二甲基丙胺产能市场份额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全球市场主要厂商1,2-二甲基丙胺销售收入（2020-2025）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全球市场主要厂商1,2-二甲基丙胺销售价格（2020-2025）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2025年全球主要生产商1,2-二甲基丙胺收入排名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中国市场主要厂商1,2-二甲基丙胺销量（2020-2025）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中国市场主要厂商1,2-二甲基丙胺销售收入（2020-2025）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2025年中国主要生产商1,2-二甲基丙胺收入排名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中国市场主要厂商1,2-二甲基丙胺销售价格（2020-2025）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全球主要厂商1,2-二甲基丙胺总部及产地分布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全球主要厂商成立时间及1,2-二甲基丙胺商业化日期</w:t>
      </w:r>
      <w:r>
        <w:rPr>
          <w:rFonts w:hint="eastAsia"/>
        </w:rPr>
        <w:br/>
      </w:r>
      <w:r>
        <w:rPr>
          <w:rFonts w:hint="eastAsia"/>
        </w:rPr>
        <w:t>　　3.6 全球主要厂商1,2-二甲基丙胺产品类型及应用</w:t>
      </w:r>
      <w:r>
        <w:rPr>
          <w:rFonts w:hint="eastAsia"/>
        </w:rPr>
        <w:br/>
      </w:r>
      <w:r>
        <w:rPr>
          <w:rFonts w:hint="eastAsia"/>
        </w:rPr>
        <w:t>　　3.7 1,2-二甲基丙胺行业集中度、竞争程度分析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1,2-二甲基丙胺行业集中度分析：2025年全球Top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全球1,2-二甲基丙胺第一梯队、第二梯队和第三梯队生产商（品牌）及市场份额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全球1,2-二甲基丙胺主要地区分析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全球主要地区1,2-二甲基丙胺市场规模分析：2020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全球主要地区1,2-二甲基丙胺销售收入及市场份额（2020-2025年）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全球主要地区1,2-二甲基丙胺销售收入预测（2025-2031年）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全球主要地区1,2-二甲基丙胺销量分析：2020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全球主要地区1,2-二甲基丙胺销量及市场份额（2020-2025年）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全球主要地区1,2-二甲基丙胺销量及市场份额预测（2025-2031）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印度市场1,2-二甲基丙胺销量、收入及增长率（2020-2031）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1,2-二甲基丙胺销量、收入、价格及毛利率（2020-2025）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不同产品类型1,2-二甲基丙胺分析</w:t>
      </w:r>
      <w:r>
        <w:rPr>
          <w:rFonts w:hint="eastAsia"/>
        </w:rPr>
        <w:br/>
      </w:r>
      <w:r>
        <w:rPr>
          <w:rFonts w:hint="eastAsia"/>
        </w:rPr>
        <w:t>　　6.1 全球不同产品类型1,2-二甲基丙胺销量（2020-2031）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全球不同产品类型1,2-二甲基丙胺销量预测（2025-2031）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全球不同产品类型1,2-二甲基丙胺收入预测（2025-2031）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全球不同产品类型1,2-二甲基丙胺价格走势（2020-2031）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不同应用1,2-二甲基丙胺分析</w:t>
      </w:r>
      <w:r>
        <w:rPr>
          <w:rFonts w:hint="eastAsia"/>
        </w:rPr>
        <w:br/>
      </w:r>
      <w:r>
        <w:rPr>
          <w:rFonts w:hint="eastAsia"/>
        </w:rPr>
        <w:t>　　7.1 全球不同应用1,2-二甲基丙胺销量（2020-2031）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全球不同应用1,2-二甲基丙胺销量及市场份额（2020-2025）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全球不同应用1,2-二甲基丙胺销量预测（2025-2031）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全球不同应用1,2-二甲基丙胺收入（2020-2031）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全球不同应用1,2-二甲基丙胺收入及市场份额（2020-2025）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全球不同应用1,2-二甲基丙胺收入预测（2025-2031）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全球不同应用1,2-二甲基丙胺价格走势（2020-2031）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1,2-二甲基丙胺产业链分析</w:t>
      </w:r>
      <w:r>
        <w:rPr>
          <w:rFonts w:hint="eastAsia"/>
        </w:rPr>
        <w:br/>
      </w:r>
      <w:r>
        <w:rPr>
          <w:rFonts w:hint="eastAsia"/>
        </w:rPr>
        <w:t>　　8.2 1,2-二甲基丙胺产业上游供应分析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1,2-二甲基丙胺下游典型客户</w:t>
      </w:r>
      <w:r>
        <w:rPr>
          <w:rFonts w:hint="eastAsia"/>
        </w:rPr>
        <w:br/>
      </w:r>
      <w:r>
        <w:rPr>
          <w:rFonts w:hint="eastAsia"/>
        </w:rPr>
        <w:t>　　8.4 1,2-二甲基丙胺销售渠道分析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1,2-二甲基丙胺行业发展机遇及主要驱动因素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1,2-二甲基丙胺行业发展面临的风险</w:t>
      </w:r>
      <w:r>
        <w:rPr>
          <w:rFonts w:hint="eastAsia"/>
        </w:rPr>
        <w:br/>
      </w:r>
      <w:r>
        <w:rPr>
          <w:rFonts w:hint="eastAsia"/>
        </w:rPr>
        <w:t>　　9.3 1,2-二甲基丙胺行业政策分析</w:t>
      </w:r>
      <w:r>
        <w:rPr>
          <w:rFonts w:hint="eastAsia"/>
        </w:rPr>
        <w:br/>
      </w:r>
      <w:r>
        <w:rPr>
          <w:rFonts w:hint="eastAsia"/>
        </w:rPr>
        <w:t>　　9.4 1,2-二甲基丙胺中国企业SWOT分析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全球不同产品类型1,2-二甲基丙胺销售额增长（CAGR）趋势2020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1,2-二甲基丙胺行业目前发展现状</w:t>
      </w:r>
      <w:r>
        <w:rPr>
          <w:rFonts w:hint="eastAsia"/>
        </w:rPr>
        <w:br/>
      </w:r>
      <w:r>
        <w:rPr>
          <w:rFonts w:hint="eastAsia"/>
        </w:rPr>
        <w:t>　　表 4： 1,2-二甲基丙胺发展趋势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全球主要地区1,2-二甲基丙胺产量增速（CAGR）：（2020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全球主要地区1,2-二甲基丙胺产量（2020-2025）&amp;（吨）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全球主要地区1,2-二甲基丙胺产量（2025-2031）&amp;（吨）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全球主要地区1,2-二甲基丙胺产量市场份额（2020-2025）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全球主要地区1,2-二甲基丙胺产量（2025-2031）&amp;（吨）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全球市场主要厂商1,2-二甲基丙胺产能（2024-2025）&amp;（吨）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全球市场主要厂商1,2-二甲基丙胺销售价格（2020-2025）&amp;（美元/吨）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2025年全球主要生产商1,2-二甲基丙胺收入排名（百万美元）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2025年中国主要生产商1,2-二甲基丙胺收入排名（百万美元）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中国市场主要厂商1,2-二甲基丙胺销售价格（2020-2025）&amp;（美元/吨）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全球主要厂商1,2-二甲基丙胺总部及产地分布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全球主要厂商成立时间及1,2-二甲基丙胺商业化日期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全球主要厂商1,2-二甲基丙胺产品类型及应用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2025年全球1,2-二甲基丙胺主要厂商市场地位（第一梯队、第二梯队和第三梯队）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全球1,2-二甲基丙胺市场投资、并购等现状分析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全球主要地区1,2-二甲基丙胺销售收入增速：（2020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全球主要地区1,2-二甲基丙胺销售收入（2020-2025）&amp;（百万美元）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全球主要地区1,2-二甲基丙胺销售收入市场份额（2020-2025）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全球主要地区1,2-二甲基丙胺收入（2025-2031）&amp;（百万美元）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全球主要地区1,2-二甲基丙胺收入市场份额（2025-2031）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全球主要地区1,2-二甲基丙胺销量（吨）：2020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全球主要地区1,2-二甲基丙胺销量（2020-2025）&amp;（吨）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全球主要地区1,2-二甲基丙胺销量（2025-2031）&amp;（吨）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全球主要地区1,2-二甲基丙胺销量份额（2025-2031）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1,2-二甲基丙胺生产基地、销售区域、竞争对手及市场地位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1,2-二甲基丙胺产品规格、参数及市场应用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1,2-二甲基丙胺销量（吨）、收入（百万美元）、价格（美元/吨）及毛利率（2020-2025）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全球不同产品类型1,2-二甲基丙胺销量预测（2025-2031）&amp;（吨）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全球市场不同产品类型1,2-二甲基丙胺销量市场份额预测（2025-2031）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全球不同产品类型1,2-二甲基丙胺收入预测（2025-2031）&amp;（百万美元）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全球不同产品类型1,2-二甲基丙胺收入市场份额预测（2025-2031）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全球不同应用1,2-二甲基丙胺销量（2020-2025年）&amp;（吨）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全球不同应用1,2-二甲基丙胺销量市场份额（2020-2025）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全球不同应用1,2-二甲基丙胺销量预测（2025-2031）&amp;（吨）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全球市场不同应用1,2-二甲基丙胺销量市场份额预测（2025-2031）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全球不同应用1,2-二甲基丙胺收入（2020-2025年）&amp;（百万美元）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全球不同应用1,2-二甲基丙胺收入市场份额（2020-2025）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全球不同应用1,2-二甲基丙胺收入预测（2025-2031）&amp;（百万美元）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全球不同应用1,2-二甲基丙胺收入市场份额预测（2025-2031）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1,2-二甲基丙胺上游原料供应商及联系方式列表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1,2-二甲基丙胺典型客户列表</w:t>
      </w:r>
      <w:r>
        <w:rPr>
          <w:rFonts w:hint="eastAsia"/>
        </w:rPr>
        <w:br/>
      </w:r>
      <w:r>
        <w:rPr>
          <w:rFonts w:hint="eastAsia"/>
        </w:rPr>
        <w:t>　　表 96： 1,2-二甲基丙胺主要销售模式及销售渠道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1,2-二甲基丙胺行业发展机遇及主要驱动因素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1,2-二甲基丙胺行业发展面临的风险</w:t>
      </w:r>
      <w:r>
        <w:rPr>
          <w:rFonts w:hint="eastAsia"/>
        </w:rPr>
        <w:br/>
      </w:r>
      <w:r>
        <w:rPr>
          <w:rFonts w:hint="eastAsia"/>
        </w:rPr>
        <w:t>　　表 99： 1,2-二甲基丙胺行业政策分析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1,2-二甲基丙胺产品图片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全球不同产品类型1,2-二甲基丙胺销售额2020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全球不同产品类型1,2-二甲基丙胺市场份额2024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全球不同应用1,2-二甲基丙胺市场份额2024 VS 2025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全球1,2-二甲基丙胺产能、产量、产能利用率及发展趋势（2020-2031）&amp;（吨）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全球1,2-二甲基丙胺产量、需求量及发展趋势（2020-2031）&amp;（吨）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全球主要地区1,2-二甲基丙胺产量（2020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全球主要地区1,2-二甲基丙胺产量市场份额（2020-2031）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中国1,2-二甲基丙胺产能、产量、产能利用率及发展趋势（2020-2031）&amp;（吨）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中国1,2-二甲基丙胺产量、市场需求量及发展趋势（2020-2031）&amp;（吨）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全球1,2-二甲基丙胺市场销售额及增长率：（2020-2031）&amp;（百万美元）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全球市场1,2-二甲基丙胺市场规模：2020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全球市场1,2-二甲基丙胺价格趋势（2020-2031）&amp;（美元/吨）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2025年全球市场主要厂商1,2-二甲基丙胺销量市场份额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2025年全球市场主要厂商1,2-二甲基丙胺收入市场份额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2025年中国市场主要厂商1,2-二甲基丙胺销量市场份额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2025年中国市场主要厂商1,2-二甲基丙胺收入市场份额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2025年全球前五大生产商1,2-二甲基丙胺市场份额</w:t>
      </w:r>
      <w:r>
        <w:rPr>
          <w:rFonts w:hint="eastAsia"/>
        </w:rPr>
        <w:br/>
      </w:r>
      <w:r>
        <w:rPr>
          <w:rFonts w:hint="eastAsia"/>
        </w:rPr>
        <w:t>　　图 25： 2025年全球1,2-二甲基丙胺第一梯队、第二梯队和第三梯队厂商及市场份额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全球主要地区1,2-二甲基丙胺销售收入（2020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全球主要地区1,2-二甲基丙胺销售收入市场份额（2024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印度市场1,2-二甲基丙胺销量及增长率（2020-2031）&amp;（吨）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印度市场1,2-二甲基丙胺收入及增长率（2020-2031）&amp;（百万美元）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全球不同产品类型1,2-二甲基丙胺价格走势（2020-2031）&amp;（美元/吨）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全球不同应用1,2-二甲基丙胺价格走势（2020-2031）&amp;（美元/吨）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1,2-二甲基丙胺产业链</w:t>
      </w:r>
      <w:r>
        <w:rPr>
          <w:rFonts w:hint="eastAsia"/>
        </w:rPr>
        <w:br/>
      </w:r>
      <w:r>
        <w:rPr>
          <w:rFonts w:hint="eastAsia"/>
        </w:rPr>
        <w:t>　　图 43： 1,2-二甲基丙胺中国企业SWOT分析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ac8a7e77943b3" w:history="1">
        <w:r>
          <w:rPr>
            <w:rStyle w:val="Hyperlink"/>
          </w:rPr>
          <w:t>2025-2031年全球与中国1,2-二甲基丙胺行业发展调研及前景分析报告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ac8a7e77943b3" w:history="1">
        <w:r>
          <w:rPr>
            <w:rStyle w:val="Hyperlink"/>
          </w:rPr>
          <w:t>https://www.20087.com/1/21/1-2-ErJiaJiBingAnHangYeQianJingFenXi.html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热点：n,n二甲基苯胺、1,2-二甲基丙胺可研、2-甲基丙胺、1,2-二甲基丙胺 原料、3,4-亚甲基二氧基甲基苯丙胺、1,2-二甲基丙胺制备、左旋甲基苯丙胺、1,2-二甲基丙胺用途、3-己氧基丙胺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5ab7181e4d74" w:history="1">
      <w:r>
        <w:rPr>
          <w:rStyle w:val="Hyperlink"/>
        </w:rPr>
        <w:t>2025-2031年全球与中国1,2-二甲基丙胺行业发展调研及前景分析报告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1-2-ErJiaJiBingAnHangYeQianJingFenXi.html" TargetMode="External" Id="R216ac8a7e77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1-2-ErJiaJiBingAnHangYeQianJingFenXi.html" TargetMode="External" Id="R69e15ab7181e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2025-04-28T00:49:00Z</dcterms:created>
  <dcterms:modified xsi:type="dcterms:W3CDTF">2025-04-28T01:49:00Z</dcterms:modified>
  <dc:subject>2025-2031年全球与中国1,2-二甲基丙胺行业发展调研及前景分析报告</dc:subject>
  <dc:title>2025-2031年全球与中国1,2-二甲基丙胺行业发展调研及前景分析报告</dc:title>
  <cp:keywords>2025-2031年全球与中国1,2-二甲基丙胺行业发展调研及前景分析报告</cp:keywords>
  <dc:description>2025-2031年全球与中国1,2-二甲基丙胺行业发展调研及前景分析报告</dc:description>
</cp:coreProperties>
</file>