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d84b836db4252" w:history="1">
              <w:r>
                <w:rPr>
                  <w:rStyle w:val="Hyperlink"/>
                </w:rPr>
                <w:t>中国三甲酚行业分析与市场前景预测报告（2026-2032年）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d84b836db4252" w:history="1">
              <w:r>
                <w:rPr>
                  <w:rStyle w:val="Hyperlink"/>
                </w:rPr>
                <w:t>中国三甲酚行业分析与市场前景预测报告（2026-2032年）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d84b836db4252" w:history="1">
                <w:r>
                  <w:rPr>
                    <w:rStyle w:val="Hyperlink"/>
                  </w:rPr>
                  <w:t>https://www.20087.com/1/61/SanJiaFenDeFaZhanQianJing.html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酚（Trimethylphenol）是一类含三个甲基取代基的酚类化合物，主要包括2,4,6-三甲酚等异构体，主要作为有机合成中间体用于生产抗氧化剂（如抗氧剂2246）、紫外线吸收剂、香料及环氧树脂固化剂。当前工业生产主要通过甲酚异构体烷基化或煤焦油分馏提取，高纯度产品需经精密精馏或结晶纯化。在高性能聚合物与特种化学品需求增长背景下，三甲酚作为关键前驱体保持稳定应用。然而，该物质具有酚类共性——毒性强、生物降解性差，生产与使用过程需严格管控废水废气；部分下游应用因环保替代趋势（如无酚类抗氧剂）面临长期需求压力。</w:t>
      </w:r>
      <w:r>
        <w:rPr>
          <w:rFonts w:hint="eastAsia"/>
        </w:rPr>
        <w:br/>
      </w:r>
      <w:r>
        <w:rPr>
          <w:rFonts w:hint="eastAsia"/>
        </w:rPr>
        <w:t>　　未来，三甲酚产业将聚焦绿色合成、高值化衍生物开发与闭环管理。生物催化法利用工程菌株选择性合成特定异构体，可减少副产物与能耗；连续流微反应器提升烷基化反应安全性与收率。在应用端，三甲酚将向高端电子化学品延伸，如用于光刻胶单体或液晶中间体；其衍生物结构优化可提升抗氧化效率，降低添加量。环保方面，废水酚类回收技术（如树脂吸附、高级氧化）将实现资源化；产品全生命周期评估（LCA）指导绿色配方设计。长远看，尽管部分传统用途可能萎缩，但三甲酚凭借独特分子结构，仍将在特种材料领域占据不可替代地位。最终，三甲酚将从基础化工原料升级为高纯、可控、面向先进制造的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d84b836db4252" w:history="1">
        <w:r>
          <w:rPr>
            <w:rStyle w:val="Hyperlink"/>
          </w:rPr>
          <w:t>中国三甲酚行业分析与市场前景预测报告（2026-2032年）</w:t>
        </w:r>
      </w:hyperlink>
      <w:r>
        <w:rPr>
          <w:rFonts w:hint="eastAsia"/>
        </w:rPr>
        <w:t>》系统分析了我国三甲酚行业的市场规模、市场需求及价格动态，深入探讨了三甲酚产业链结构与发展特点。报告对三甲酚细分市场进行了详细剖析，基于科学数据预测了市场前景及未来发展趋势，同时聚焦三甲酚重点企业，评估了品牌影响力、市场竞争力及行业集中度变化。通过专业分析与客观洞察，报告为投资者、产业链相关企业及政府决策部门提供了重要参考，是把握三甲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两成分</w:t>
      </w:r>
      <w:r>
        <w:rPr>
          <w:rFonts w:hint="eastAsia"/>
        </w:rPr>
        <w:br/>
      </w:r>
      <w:r>
        <w:rPr>
          <w:rFonts w:hint="eastAsia"/>
        </w:rPr>
        <w:t>　　　　1.2.3 三成分</w:t>
      </w:r>
      <w:r>
        <w:rPr>
          <w:rFonts w:hint="eastAsia"/>
        </w:rPr>
        <w:br/>
      </w:r>
      <w:r>
        <w:rPr>
          <w:rFonts w:hint="eastAsia"/>
        </w:rPr>
        <w:t>　　　　1.2.4 多成分</w:t>
      </w:r>
      <w:r>
        <w:rPr>
          <w:rFonts w:hint="eastAsia"/>
        </w:rPr>
        <w:br/>
      </w:r>
      <w:r>
        <w:rPr>
          <w:rFonts w:hint="eastAsia"/>
        </w:rPr>
        <w:t>　　1.3 从不同应用，三甲酚主要包括如下几个方面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树脂和塑料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中国三甲酚发展现状及未来趋势（2021-2032）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中国市场三甲酚收入及增长率（2021-2032）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中国市场三甲酚销量及增长率（2021-2032）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中国市场主要三甲酚厂商分析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中国市场主要厂商三甲酚销量及市场占有率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中国市场主要厂商三甲酚销量（2021-2026）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中国市场主要厂商三甲酚销量市场份额（2021-2026）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中国市场主要厂商三甲酚收入及市场占有率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中国市场主要厂商三甲酚收入（2021-2026）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中国市场主要厂商三甲酚收入市场份额（2021-2026）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2025年中国市场主要厂商三甲酚收入排名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中国市场主要厂商三甲酚价格（2021-2026）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中国市场主要厂商三甲酚总部及产地分布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中国市场主要厂商成立时间及三甲酚商业化日期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中国市场主要厂商三甲酚产品类型及应用</w:t>
      </w:r>
      <w:r>
        <w:rPr>
          <w:rFonts w:hint="eastAsia"/>
        </w:rPr>
        <w:br/>
      </w:r>
      <w:r>
        <w:rPr>
          <w:rFonts w:hint="eastAsia"/>
        </w:rPr>
        <w:t>　　2.7 三甲酚行业集中度、竞争程度分析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三甲酚行业集中度分析：2025年中国Top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中国市场三甲酚第一梯队、第二梯队和第三梯队厂商（品牌）及2025年市场份额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重点企业（23）在中国市场三甲酚销量、收入、价格及毛利率（2021-2026）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不同产品类型三甲酚分析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中国市场不同产品类型三甲酚销量（2021-2032）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中国市场不同产品类型三甲酚销量预测（2027-2032）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中国市场不同产品类型三甲酚规模（2021-2032）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中国市场不同产品类型三甲酚规模预测（2027-2032）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不同应用三甲酚分析</w:t>
      </w:r>
      <w:r>
        <w:rPr>
          <w:rFonts w:hint="eastAsia"/>
        </w:rPr>
        <w:br/>
      </w:r>
      <w:r>
        <w:rPr>
          <w:rFonts w:hint="eastAsia"/>
        </w:rPr>
        <w:t>　　5.1 中国市场不同应用三甲酚销量（2021-2032）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中国市场不同应用三甲酚销量预测（2027-2032）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中国市场不同应用三甲酚规模（2021-2032）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中国市场不同应用三甲酚规模预测（2027-2032）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三甲酚行业发展分析---发展趋势</w:t>
      </w:r>
      <w:r>
        <w:rPr>
          <w:rFonts w:hint="eastAsia"/>
        </w:rPr>
        <w:br/>
      </w:r>
      <w:r>
        <w:rPr>
          <w:rFonts w:hint="eastAsia"/>
        </w:rPr>
        <w:t>　　6.2 三甲酚行业发展分析---厂商壁垒</w:t>
      </w:r>
      <w:r>
        <w:rPr>
          <w:rFonts w:hint="eastAsia"/>
        </w:rPr>
        <w:br/>
      </w:r>
      <w:r>
        <w:rPr>
          <w:rFonts w:hint="eastAsia"/>
        </w:rPr>
        <w:t>　　6.3 三甲酚行业发展分析---驱动因素</w:t>
      </w:r>
      <w:r>
        <w:rPr>
          <w:rFonts w:hint="eastAsia"/>
        </w:rPr>
        <w:br/>
      </w:r>
      <w:r>
        <w:rPr>
          <w:rFonts w:hint="eastAsia"/>
        </w:rPr>
        <w:t>　　6.4 三甲酚行业发展分析---制约因素</w:t>
      </w:r>
      <w:r>
        <w:rPr>
          <w:rFonts w:hint="eastAsia"/>
        </w:rPr>
        <w:br/>
      </w:r>
      <w:r>
        <w:rPr>
          <w:rFonts w:hint="eastAsia"/>
        </w:rPr>
        <w:t>　　6.5 三甲酚中国企业SWOT分析</w:t>
      </w:r>
      <w:r>
        <w:rPr>
          <w:rFonts w:hint="eastAsia"/>
        </w:rPr>
        <w:br/>
      </w:r>
      <w:r>
        <w:rPr>
          <w:rFonts w:hint="eastAsia"/>
        </w:rPr>
        <w:t>　　6.6 三甲酚行业发展分析---行业政策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三甲酚行业产业链简介</w:t>
      </w:r>
      <w:r>
        <w:rPr>
          <w:rFonts w:hint="eastAsia"/>
        </w:rPr>
        <w:br/>
      </w:r>
      <w:r>
        <w:rPr>
          <w:rFonts w:hint="eastAsia"/>
        </w:rPr>
        <w:t>　　7.2 三甲酚产业链分析-上游</w:t>
      </w:r>
      <w:r>
        <w:rPr>
          <w:rFonts w:hint="eastAsia"/>
        </w:rPr>
        <w:br/>
      </w:r>
      <w:r>
        <w:rPr>
          <w:rFonts w:hint="eastAsia"/>
        </w:rPr>
        <w:t>　　7.3 三甲酚产业链分析-中游</w:t>
      </w:r>
      <w:r>
        <w:rPr>
          <w:rFonts w:hint="eastAsia"/>
        </w:rPr>
        <w:br/>
      </w:r>
      <w:r>
        <w:rPr>
          <w:rFonts w:hint="eastAsia"/>
        </w:rPr>
        <w:t>　　7.4 三甲酚产业链分析-下游</w:t>
      </w:r>
      <w:r>
        <w:rPr>
          <w:rFonts w:hint="eastAsia"/>
        </w:rPr>
        <w:br/>
      </w:r>
      <w:r>
        <w:rPr>
          <w:rFonts w:hint="eastAsia"/>
        </w:rPr>
        <w:t>　　7.5 三甲酚行业采购模式</w:t>
      </w:r>
      <w:r>
        <w:rPr>
          <w:rFonts w:hint="eastAsia"/>
        </w:rPr>
        <w:br/>
      </w:r>
      <w:r>
        <w:rPr>
          <w:rFonts w:hint="eastAsia"/>
        </w:rPr>
        <w:t>　　7.6 三甲酚行业生产模式</w:t>
      </w:r>
      <w:r>
        <w:rPr>
          <w:rFonts w:hint="eastAsia"/>
        </w:rPr>
        <w:br/>
      </w:r>
      <w:r>
        <w:rPr>
          <w:rFonts w:hint="eastAsia"/>
        </w:rPr>
        <w:t>　　7.7 三甲酚行业销售模式及销售渠道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中国本土三甲酚产能、产量分析</w:t>
      </w:r>
      <w:r>
        <w:rPr>
          <w:rFonts w:hint="eastAsia"/>
        </w:rPr>
        <w:br/>
      </w:r>
      <w:r>
        <w:rPr>
          <w:rFonts w:hint="eastAsia"/>
        </w:rPr>
        <w:t>　　8.1 中国三甲酚供需现状及预测（2021-2032）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中国三甲酚产能、产量、产能利用率及发展趋势（2021-2032）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中国三甲酚产量、市场需求量及发展趋势（2021-2032）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中国三甲酚进出口分析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中国市场三甲酚主要进口来源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中国市场三甲酚主要出口目的地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中国市场主要厂商三甲酚收入（2021-2026）&amp;（万元）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中国市场主要厂商三甲酚收入份额（2021-2026）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2025年中国主要生产商三甲酚收入排名（万元）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中国市场主要厂商三甲酚价格（2021-2026）&amp;（元/吨）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中国市场主要厂商三甲酚总部及产地分布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中国市场主要厂商成立时间及三甲酚商业化日期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中国市场主要厂商三甲酚产品类型及应用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2025年中国市场三甲酚主要厂商市场地位（第一梯队、第二梯队和第三梯队）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三甲酚生产基地、总部、竞争对手及市场地位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三甲酚产品规格、参数及市场应用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三甲酚销量（吨）、收入（万元）、价格（元/吨）及毛利率（2021-2026）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中国市场不同产品类型三甲酚销量（2021-2026）&amp;（吨）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中国市场不同产品类型三甲酚销量市场份额（2021-2026）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中国市场不同产品类型三甲酚销量预测（2027-2032）&amp;（吨）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中国市场不同产品类型三甲酚销量市场份额预测（2027-2032）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中国市场不同产品类型三甲酚规模（2021-2026）&amp;（万元）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中国市场不同产品类型三甲酚规模市场份额（2021-2026）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中国市场不同产品类型三甲酚规模预测（2027-2032）&amp;（万元）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中国市场不同产品类型三甲酚规模市场份额预测（2027-2032）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中国市场不同应用三甲酚销量（2021-2026）&amp;（吨）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中国市场不同应用三甲酚销量市场份额（2021-2026）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中国市场不同应用三甲酚销量预测（2027-2032）&amp;（吨）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中国市场不同应用三甲酚销量市场份额预测（2027-2032）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中国市场不同应用三甲酚规模（2021-2026）&amp;（万元）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中国市场不同应用三甲酚规模市场份额（2021-2026）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中国市场不同应用三甲酚规模预测（2027-2032）&amp;（万元）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中国市场不同应用三甲酚规模市场份额预测（2027-2032）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三甲酚行业发展分析---发展趋势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三甲酚行业发展分析---厂商壁垒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三甲酚行业发展分析---驱动因素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三甲酚行业发展分析---制约因素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三甲酚行业相关重点政策一览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三甲酚行业供应链分析</w:t>
      </w:r>
      <w:r>
        <w:rPr>
          <w:rFonts w:hint="eastAsia"/>
        </w:rPr>
        <w:br/>
      </w:r>
      <w:r>
        <w:rPr>
          <w:rFonts w:hint="eastAsia"/>
        </w:rPr>
        <w:t>　　表 151： 三甲酚上游原料供应商</w:t>
      </w:r>
      <w:r>
        <w:rPr>
          <w:rFonts w:hint="eastAsia"/>
        </w:rPr>
        <w:br/>
      </w:r>
      <w:r>
        <w:rPr>
          <w:rFonts w:hint="eastAsia"/>
        </w:rPr>
        <w:t>　　表 152： 三甲酚行业主要下游客户</w:t>
      </w:r>
      <w:r>
        <w:rPr>
          <w:rFonts w:hint="eastAsia"/>
        </w:rPr>
        <w:br/>
      </w:r>
      <w:r>
        <w:rPr>
          <w:rFonts w:hint="eastAsia"/>
        </w:rPr>
        <w:t>　　表 153： 三甲酚典型经销商</w:t>
      </w:r>
      <w:r>
        <w:rPr>
          <w:rFonts w:hint="eastAsia"/>
        </w:rPr>
        <w:br/>
      </w:r>
      <w:r>
        <w:rPr>
          <w:rFonts w:hint="eastAsia"/>
        </w:rPr>
        <w:t>　　表 154： 中国三甲酚产量、销量、进口量及出口量（2021-2026）&amp;（吨）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中国三甲酚产量、销量、进口量及出口量预测（2027-2032）&amp;（吨）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中国市场三甲酚主要进口来源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中国市场三甲酚主要出口目的地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三甲酚产品图片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中国不同产品类型三甲酚市场规模市场份额2025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两成分产品图片</w:t>
      </w:r>
      <w:r>
        <w:rPr>
          <w:rFonts w:hint="eastAsia"/>
        </w:rPr>
        <w:br/>
      </w:r>
      <w:r>
        <w:rPr>
          <w:rFonts w:hint="eastAsia"/>
        </w:rPr>
        <w:t>　　图 4： 三成分产品图片</w:t>
      </w:r>
      <w:r>
        <w:rPr>
          <w:rFonts w:hint="eastAsia"/>
        </w:rPr>
        <w:br/>
      </w:r>
      <w:r>
        <w:rPr>
          <w:rFonts w:hint="eastAsia"/>
        </w:rPr>
        <w:t>　　图 5： 多成分产品图片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中国不同应用三甲酚市场份额2025 &amp; 2032</w:t>
      </w:r>
      <w:r>
        <w:rPr>
          <w:rFonts w:hint="eastAsia"/>
        </w:rPr>
        <w:br/>
      </w:r>
      <w:r>
        <w:rPr>
          <w:rFonts w:hint="eastAsia"/>
        </w:rPr>
        <w:t>　　图 7： 树脂和塑料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化学制品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中国市场三甲酚市场规模，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中国市场三甲酚收入及增长率（2021-2032）&amp;（万元）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中国市场三甲酚销量及增长率（2021-2032）&amp;（吨）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2025年中国市场主要厂商三甲酚销量市场份额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2025年中国市场主要厂商三甲酚收入市场份额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2025年中国市场前五大厂商三甲酚市场份额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2025年中国市场三甲酚第一梯队、第二梯队和第三梯队厂商（品牌）及市场份额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中国市场不同应用三甲酚价格走势（2021-2032）&amp;（元/吨）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三甲酚中国企业SWOT分析</w:t>
      </w:r>
      <w:r>
        <w:rPr>
          <w:rFonts w:hint="eastAsia"/>
        </w:rPr>
        <w:br/>
      </w:r>
      <w:r>
        <w:rPr>
          <w:rFonts w:hint="eastAsia"/>
        </w:rPr>
        <w:t>　　图 21： 三甲酚产业链</w:t>
      </w:r>
      <w:r>
        <w:rPr>
          <w:rFonts w:hint="eastAsia"/>
        </w:rPr>
        <w:br/>
      </w:r>
      <w:r>
        <w:rPr>
          <w:rFonts w:hint="eastAsia"/>
        </w:rPr>
        <w:t>　　图 22： 三甲酚行业采购模式分析</w:t>
      </w:r>
      <w:r>
        <w:rPr>
          <w:rFonts w:hint="eastAsia"/>
        </w:rPr>
        <w:br/>
      </w:r>
      <w:r>
        <w:rPr>
          <w:rFonts w:hint="eastAsia"/>
        </w:rPr>
        <w:t>　　图 23： 三甲酚行业生产模式分析</w:t>
      </w:r>
      <w:r>
        <w:rPr>
          <w:rFonts w:hint="eastAsia"/>
        </w:rPr>
        <w:br/>
      </w:r>
      <w:r>
        <w:rPr>
          <w:rFonts w:hint="eastAsia"/>
        </w:rPr>
        <w:t>　　图 24： 三甲酚行业销售模式分析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中国三甲酚产能、产量、产能利用率及发展趋势（2021-2032）&amp;（吨）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中国三甲酚产量、市场需求量及发展趋势（2021-2032）&amp;（吨）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d84b836db4252" w:history="1">
        <w:r>
          <w:rPr>
            <w:rStyle w:val="Hyperlink"/>
          </w:rPr>
          <w:t>中国三甲酚行业分析与市场前景预测报告（2026-2032年）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d84b836db4252" w:history="1">
        <w:r>
          <w:rPr>
            <w:rStyle w:val="Hyperlink"/>
          </w:rPr>
          <w:t>https://www.20087.com/1/61/SanJiaFenDeFaZhanQianJing.html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热点：236三甲酚沸点、三甲酚沸点、间苯三酚最多打几天、三甲酚结构式、混合甲酚、三甲酚价格走势图最新、间甲氧基苯酚、三甲酚又叫什么、四丁酚醇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5bbe75b764e89" w:history="1">
      <w:r>
        <w:rPr>
          <w:rStyle w:val="Hyperlink"/>
        </w:rPr>
        <w:t>中国三甲酚行业分析与市场前景预测报告（2026-2032年）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anJiaFenDeFaZhanQianJing.html" TargetMode="External" Id="R39cd84b836db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anJiaFenDeFaZhanQianJing.html" TargetMode="External" Id="R70a5bbe75b76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2026-01-06T05:55:38Z</dcterms:created>
  <dcterms:modified xsi:type="dcterms:W3CDTF">2026-01-06T06:55:38Z</dcterms:modified>
  <dc:subject>中国三甲酚行业分析与市场前景预测报告（2026-2032年）</dc:subject>
  <dc:title>中国三甲酚行业分析与市场前景预测报告（2026-2032年）</dc:title>
  <cp:keywords>中国三甲酚行业分析与市场前景预测报告（2026-2032年）</cp:keywords>
  <dc:description>中国三甲酚行业分析与市场前景预测报告（2026-2032年）</dc:description>
</cp:coreProperties>
</file>