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e368ac36241f0" w:history="1">
              <w:r>
                <w:rPr>
                  <w:rStyle w:val="Hyperlink"/>
                </w:rPr>
                <w:t>2025年版中国己二酸（AA）市场调研与发展前景预测报告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e368ac36241f0" w:history="1">
              <w:r>
                <w:rPr>
                  <w:rStyle w:val="Hyperlink"/>
                </w:rPr>
                <w:t>2025年版中国己二酸（AA）市场调研与发展前景预测报告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e368ac36241f0" w:history="1">
                <w:r>
                  <w:rPr>
                    <w:rStyle w:val="Hyperlink"/>
                  </w:rPr>
                  <w:t>https://www.20087.com/1/21/JiErSuanAAHangYeXianZhuangYuFaZh.html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作为重要的有机化工原料，主要用于生产尼龙6,6、聚氨酯、增塑剂等产品。近年来，随着下游市场需求的稳定增长，己二酸的生产能力持续扩张。同时，环保压力促使行业向清洁生产技术转型，如采用生物发酵法替代传统的石油基路线，以减少对化石资源的依赖和降低碳排放。此外，循环经济理念推动了己二酸生产过程中的废料回收和资源再利用。</w:t>
      </w:r>
      <w:r>
        <w:rPr>
          <w:rFonts w:hint="eastAsia"/>
        </w:rPr>
        <w:br/>
      </w:r>
      <w:r>
        <w:rPr>
          <w:rFonts w:hint="eastAsia"/>
        </w:rPr>
        <w:t>　　未来，己二酸行业将更加注重可持续性和技术创新。生物基己二酸的规模化生产将成为趋势，以满足全球对绿色化学和生物经济的需求。同时，新材料的开发，如生物可降解塑料，将拓展己二酸的应用领域，促进市场增长。此外，智能制造和数字化转型，如通过物联网和大数据优化生产流程，将提升生产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e368ac36241f0" w:history="1">
        <w:r>
          <w:rPr>
            <w:rStyle w:val="Hyperlink"/>
          </w:rPr>
          <w:t>2025年版中国己二酸（AA）市场调研与发展前景预测报告</w:t>
        </w:r>
      </w:hyperlink>
      <w:r>
        <w:rPr>
          <w:rFonts w:hint="eastAsia"/>
        </w:rPr>
        <w:t>》系统分析了己二酸（AA）行业的市场规模、需求动态及价格趋势，并深入探讨了己二酸（AA）产业链结构的变化与发展。报告详细解读了己二酸（AA）行业现状，科学预测了未来市场前景与发展趋势，同时对己二酸（AA）细分市场的竞争格局进行了全面评估，重点关注领先企业的竞争实力、市场集中度及品牌影响力。结合己二酸（AA）技术现状与未来方向，报告揭示了己二酸（AA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己二酸相关概述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一、己二酸基本理化性质分析</w:t>
      </w:r>
      <w:r>
        <w:rPr>
          <w:rFonts w:hint="eastAsia"/>
        </w:rPr>
        <w:br/>
      </w:r>
      <w:r>
        <w:rPr>
          <w:rFonts w:hint="eastAsia"/>
        </w:rPr>
        <w:t>　　　　二、己二酸的商业用途分析</w:t>
      </w:r>
      <w:r>
        <w:rPr>
          <w:rFonts w:hint="eastAsia"/>
        </w:rPr>
        <w:br/>
      </w:r>
      <w:r>
        <w:rPr>
          <w:rFonts w:hint="eastAsia"/>
        </w:rPr>
        <w:t>　　　　三、己二酸行业上下游产业链分析</w:t>
      </w:r>
      <w:r>
        <w:rPr>
          <w:rFonts w:hint="eastAsia"/>
        </w:rPr>
        <w:br/>
      </w:r>
      <w:r>
        <w:rPr>
          <w:rFonts w:hint="eastAsia"/>
        </w:rPr>
        <w:t>　　第二节 己二酸生产技术阐述</w:t>
      </w:r>
      <w:r>
        <w:rPr>
          <w:rFonts w:hint="eastAsia"/>
        </w:rPr>
        <w:br/>
      </w:r>
      <w:r>
        <w:rPr>
          <w:rFonts w:hint="eastAsia"/>
        </w:rPr>
        <w:t>　　　　一、KA油（环己醉和环己酮的混合物）法</w:t>
      </w:r>
      <w:r>
        <w:rPr>
          <w:rFonts w:hint="eastAsia"/>
        </w:rPr>
        <w:br/>
      </w:r>
      <w:r>
        <w:rPr>
          <w:rFonts w:hint="eastAsia"/>
        </w:rPr>
        <w:t>　　　　二、烯烃法</w:t>
      </w:r>
      <w:r>
        <w:rPr>
          <w:rFonts w:hint="eastAsia"/>
        </w:rPr>
        <w:br/>
      </w:r>
      <w:r>
        <w:rPr>
          <w:rFonts w:hint="eastAsia"/>
        </w:rPr>
        <w:t>　　　　三、生物法</w:t>
      </w:r>
      <w:r>
        <w:rPr>
          <w:rFonts w:hint="eastAsia"/>
        </w:rPr>
        <w:br/>
      </w:r>
      <w:r>
        <w:rPr>
          <w:rFonts w:hint="eastAsia"/>
        </w:rPr>
        <w:t>　　　　四、环己烯法</w:t>
      </w:r>
      <w:r>
        <w:rPr>
          <w:rFonts w:hint="eastAsia"/>
        </w:rPr>
        <w:br/>
      </w:r>
      <w:r>
        <w:rPr>
          <w:rFonts w:hint="eastAsia"/>
        </w:rPr>
        <w:t>　　第三节 己二酸生产工艺优劣评估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2025年全球己二酸发展概况分析</w:t>
      </w:r>
      <w:r>
        <w:rPr>
          <w:rFonts w:hint="eastAsia"/>
        </w:rPr>
        <w:br/>
      </w:r>
      <w:r>
        <w:rPr>
          <w:rFonts w:hint="eastAsia"/>
        </w:rPr>
        <w:t>　　第一节 2025年全球己二酸市场运行状况分析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一、全球己二酸（AA）市场需求结构分析</w:t>
      </w:r>
      <w:r>
        <w:rPr>
          <w:rFonts w:hint="eastAsia"/>
        </w:rPr>
        <w:br/>
      </w:r>
      <w:r>
        <w:rPr>
          <w:rFonts w:hint="eastAsia"/>
        </w:rPr>
        <w:t>　　　　二、全球己二酸（AA）供给情况分析</w:t>
      </w:r>
      <w:r>
        <w:rPr>
          <w:rFonts w:hint="eastAsia"/>
        </w:rPr>
        <w:br/>
      </w:r>
      <w:r>
        <w:rPr>
          <w:rFonts w:hint="eastAsia"/>
        </w:rPr>
        <w:t>　　　　三、全球己二酸生产装置开工情况分析</w:t>
      </w:r>
      <w:r>
        <w:rPr>
          <w:rFonts w:hint="eastAsia"/>
        </w:rPr>
        <w:br/>
      </w:r>
      <w:r>
        <w:rPr>
          <w:rFonts w:hint="eastAsia"/>
        </w:rPr>
        <w:t>　　第二节 2025年主要地区市场己二酸行业发展分析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2025-2031年全球己二酸行业发展趋势预测分析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2025年全球主要己二酸生产企业介绍</w:t>
      </w:r>
      <w:r>
        <w:rPr>
          <w:rFonts w:hint="eastAsia"/>
        </w:rPr>
        <w:br/>
      </w:r>
      <w:r>
        <w:rPr>
          <w:rFonts w:hint="eastAsia"/>
        </w:rPr>
        <w:t>　　第一节 罗地亚</w:t>
      </w:r>
      <w:r>
        <w:rPr>
          <w:rFonts w:hint="eastAsia"/>
        </w:rPr>
        <w:br/>
      </w:r>
      <w:r>
        <w:rPr>
          <w:rFonts w:hint="eastAsia"/>
        </w:rPr>
        <w:t>　　第二节 英威达（原杜邦）</w:t>
      </w:r>
      <w:r>
        <w:rPr>
          <w:rFonts w:hint="eastAsia"/>
        </w:rPr>
        <w:br/>
      </w:r>
      <w:r>
        <w:rPr>
          <w:rFonts w:hint="eastAsia"/>
        </w:rPr>
        <w:t>　　第三节 旭化成</w:t>
      </w:r>
      <w:r>
        <w:rPr>
          <w:rFonts w:hint="eastAsia"/>
        </w:rPr>
        <w:br/>
      </w:r>
      <w:r>
        <w:rPr>
          <w:rFonts w:hint="eastAsia"/>
        </w:rPr>
        <w:t>　　第四节 首诺（原孟山都）</w:t>
      </w:r>
      <w:r>
        <w:rPr>
          <w:rFonts w:hint="eastAsia"/>
        </w:rPr>
        <w:br/>
      </w:r>
      <w:r>
        <w:rPr>
          <w:rFonts w:hint="eastAsia"/>
        </w:rPr>
        <w:t>　　第五节 兰蒂奇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第七节 朗胜（原拜耳）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2025年中国己二酸行业运行环境分析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2025年中国己二酸行业运行政策环境分析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2025年中国己二酸行业运行社会环境分析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2025年中国己二酸行业发展动态分析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2025年中国己二酸行业发展概况分析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一、中国己二酸市场面临转折考量</w:t>
      </w:r>
      <w:r>
        <w:rPr>
          <w:rFonts w:hint="eastAsia"/>
        </w:rPr>
        <w:br/>
      </w:r>
      <w:r>
        <w:rPr>
          <w:rFonts w:hint="eastAsia"/>
        </w:rPr>
        <w:t>　　　　二、中国己二酸下游亟待拓展应用领域</w:t>
      </w:r>
      <w:r>
        <w:rPr>
          <w:rFonts w:hint="eastAsia"/>
        </w:rPr>
        <w:br/>
      </w:r>
      <w:r>
        <w:rPr>
          <w:rFonts w:hint="eastAsia"/>
        </w:rPr>
        <w:t>　　　　三、己二酸项目助推循环产业链透析</w:t>
      </w:r>
      <w:r>
        <w:rPr>
          <w:rFonts w:hint="eastAsia"/>
        </w:rPr>
        <w:br/>
      </w:r>
      <w:r>
        <w:rPr>
          <w:rFonts w:hint="eastAsia"/>
        </w:rPr>
        <w:t>　　第二节 2025年中国己二酸市场运行状况分析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一、中国己二酸生产情况分析</w:t>
      </w:r>
      <w:r>
        <w:rPr>
          <w:rFonts w:hint="eastAsia"/>
        </w:rPr>
        <w:br/>
      </w:r>
      <w:r>
        <w:rPr>
          <w:rFonts w:hint="eastAsia"/>
        </w:rPr>
        <w:t>　　　　二、中国己二酸市场需求状况分析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三、中国己二酸市场价格走势分析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三、中国己二酸进出口市场状况分析</w:t>
      </w:r>
      <w:r>
        <w:rPr>
          <w:rFonts w:hint="eastAsia"/>
        </w:rPr>
        <w:br/>
      </w:r>
      <w:r>
        <w:rPr>
          <w:rFonts w:hint="eastAsia"/>
        </w:rPr>
        <w:t>　　第三节 2025年中国己二酸行业发展对策与建议分析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2025-2031年中国己二酸相关行业数据监测分析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2025年中国己二酸主要生产企业竞争力分析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开滦股份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中国石油辽阳石化分公司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太原化学工业集团有限公司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山东洪业化工集团有限公司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2025年中国己二酸上下游行业发展状况分析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2025年中国己二酸上游原料市场运行分析</w:t>
      </w:r>
      <w:r>
        <w:rPr>
          <w:rFonts w:hint="eastAsia"/>
        </w:rPr>
        <w:br/>
      </w:r>
      <w:r>
        <w:rPr>
          <w:rFonts w:hint="eastAsia"/>
        </w:rPr>
        <w:t>　　　　一、苯</w:t>
      </w:r>
      <w:r>
        <w:rPr>
          <w:rFonts w:hint="eastAsia"/>
        </w:rPr>
        <w:br/>
      </w:r>
      <w:r>
        <w:rPr>
          <w:rFonts w:hint="eastAsia"/>
        </w:rPr>
        <w:t>　　　　二、浓硝酸</w:t>
      </w:r>
      <w:r>
        <w:rPr>
          <w:rFonts w:hint="eastAsia"/>
        </w:rPr>
        <w:br/>
      </w:r>
      <w:r>
        <w:rPr>
          <w:rFonts w:hint="eastAsia"/>
        </w:rPr>
        <w:t>　　第二节 2025年中国己二酸下游行业发展态势分析</w:t>
      </w:r>
      <w:r>
        <w:rPr>
          <w:rFonts w:hint="eastAsia"/>
        </w:rPr>
        <w:br/>
      </w:r>
      <w:r>
        <w:rPr>
          <w:rFonts w:hint="eastAsia"/>
        </w:rPr>
        <w:t>　　　　一、聚氨酯</w:t>
      </w:r>
      <w:r>
        <w:rPr>
          <w:rFonts w:hint="eastAsia"/>
        </w:rPr>
        <w:br/>
      </w:r>
      <w:r>
        <w:rPr>
          <w:rFonts w:hint="eastAsia"/>
        </w:rPr>
        <w:t>　　　　二、鞋底原液</w:t>
      </w:r>
      <w:r>
        <w:rPr>
          <w:rFonts w:hint="eastAsia"/>
        </w:rPr>
        <w:br/>
      </w:r>
      <w:r>
        <w:rPr>
          <w:rFonts w:hint="eastAsia"/>
        </w:rPr>
        <w:t>　　　　三、浆料</w:t>
      </w:r>
      <w:r>
        <w:rPr>
          <w:rFonts w:hint="eastAsia"/>
        </w:rPr>
        <w:br/>
      </w:r>
      <w:r>
        <w:rPr>
          <w:rFonts w:hint="eastAsia"/>
        </w:rPr>
        <w:t>　　　　四、尼龙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2025-2031年中国己二酸行业发展前景预测分析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2025-2031年中国己二酸产品发展趋势预测分析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一、己二酸技术走势分析</w:t>
      </w:r>
      <w:r>
        <w:rPr>
          <w:rFonts w:hint="eastAsia"/>
        </w:rPr>
        <w:br/>
      </w:r>
      <w:r>
        <w:rPr>
          <w:rFonts w:hint="eastAsia"/>
        </w:rPr>
        <w:t>　　　　二、己二酸行业发展方向分析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一、己二酸供给预测分析</w:t>
      </w:r>
      <w:r>
        <w:rPr>
          <w:rFonts w:hint="eastAsia"/>
        </w:rPr>
        <w:br/>
      </w:r>
      <w:r>
        <w:rPr>
          <w:rFonts w:hint="eastAsia"/>
        </w:rPr>
        <w:t>　　　　二、己二酸需求预测分析</w:t>
      </w:r>
      <w:r>
        <w:rPr>
          <w:rFonts w:hint="eastAsia"/>
        </w:rPr>
        <w:br/>
      </w:r>
      <w:r>
        <w:rPr>
          <w:rFonts w:hint="eastAsia"/>
        </w:rPr>
        <w:t>　　　　三、己二酸进出口形势预测分析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2025-2031年中国己二酸行业投资战略研究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2025-2031年中国己二酸行业投资机会分析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一、己二酸行业吸引力分析</w:t>
      </w:r>
      <w:r>
        <w:rPr>
          <w:rFonts w:hint="eastAsia"/>
        </w:rPr>
        <w:br/>
      </w:r>
      <w:r>
        <w:rPr>
          <w:rFonts w:hint="eastAsia"/>
        </w:rPr>
        <w:t>　　　　二、己二酸行业区域投资潜力分析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KA油法己二酸行业产业链分析图</w:t>
      </w:r>
      <w:r>
        <w:rPr>
          <w:rFonts w:hint="eastAsia"/>
        </w:rPr>
        <w:br/>
      </w:r>
      <w:r>
        <w:rPr>
          <w:rFonts w:hint="eastAsia"/>
        </w:rPr>
        <w:t>　　图表 2025-2031年全球己二酸潜在需求量统计表</w:t>
      </w:r>
      <w:r>
        <w:rPr>
          <w:rFonts w:hint="eastAsia"/>
        </w:rPr>
        <w:br/>
      </w:r>
      <w:r>
        <w:rPr>
          <w:rFonts w:hint="eastAsia"/>
        </w:rPr>
        <w:t>　　图表 2025-2031年全球己二酸潜在需求量变化图</w:t>
      </w:r>
      <w:r>
        <w:rPr>
          <w:rFonts w:hint="eastAsia"/>
        </w:rPr>
        <w:br/>
      </w:r>
      <w:r>
        <w:rPr>
          <w:rFonts w:hint="eastAsia"/>
        </w:rPr>
        <w:t>　　图表 2025-2031年全球己二酸产量统计表</w:t>
      </w:r>
      <w:r>
        <w:rPr>
          <w:rFonts w:hint="eastAsia"/>
        </w:rPr>
        <w:br/>
      </w:r>
      <w:r>
        <w:rPr>
          <w:rFonts w:hint="eastAsia"/>
        </w:rPr>
        <w:t>　　图表 2025-2031年全球己二酸产量变化图</w:t>
      </w:r>
      <w:r>
        <w:rPr>
          <w:rFonts w:hint="eastAsia"/>
        </w:rPr>
        <w:br/>
      </w:r>
      <w:r>
        <w:rPr>
          <w:rFonts w:hint="eastAsia"/>
        </w:rPr>
        <w:t>　　图表 2025-2031年全球己二酸装置开工率变化图</w:t>
      </w:r>
      <w:r>
        <w:rPr>
          <w:rFonts w:hint="eastAsia"/>
        </w:rPr>
        <w:br/>
      </w:r>
      <w:r>
        <w:rPr>
          <w:rFonts w:hint="eastAsia"/>
        </w:rPr>
        <w:t>　　图表 国外主要己二酸生产商</w:t>
      </w:r>
      <w:r>
        <w:rPr>
          <w:rFonts w:hint="eastAsia"/>
        </w:rPr>
        <w:br/>
      </w:r>
      <w:r>
        <w:rPr>
          <w:rFonts w:hint="eastAsia"/>
        </w:rPr>
        <w:t>　　图表 国内己二酸的消费结构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2025-2031年猪肉、牛肉、羊肉价格变动情况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2025-2031年鲜菜、鲜果价格变动情况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精己二酸技术指标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2025-2031年我国己二酸产量统计表</w:t>
      </w:r>
      <w:r>
        <w:rPr>
          <w:rFonts w:hint="eastAsia"/>
        </w:rPr>
        <w:br/>
      </w:r>
      <w:r>
        <w:rPr>
          <w:rFonts w:hint="eastAsia"/>
        </w:rPr>
        <w:t>　　图表 2025-2031年我国己二酸产量及增长率变化图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2025-2031年我国己二酸潜在需求量统计表</w:t>
      </w:r>
      <w:r>
        <w:rPr>
          <w:rFonts w:hint="eastAsia"/>
        </w:rPr>
        <w:br/>
      </w:r>
      <w:r>
        <w:rPr>
          <w:rFonts w:hint="eastAsia"/>
        </w:rPr>
        <w:t>　　图表 2025-2031年我国己二酸潜在需求量及增长率变化图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2025-2031年我国己二酸市场价格走势分析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e368ac36241f0" w:history="1">
        <w:r>
          <w:rPr>
            <w:rStyle w:val="Hyperlink"/>
          </w:rPr>
          <w:t>2025年版中国己二酸（AA）市场调研与发展前景预测报告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e368ac36241f0" w:history="1">
        <w:r>
          <w:rPr>
            <w:rStyle w:val="Hyperlink"/>
          </w:rPr>
          <w:t>https://www.20087.com/1/21/JiErSuanAAHangYeXianZhuangYuFaZh.html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热点：己二酸(Adipic acid)又称肥酸、己二酸连续结晶设备生产厂家、己二酸结晶器多少钱、己二酸连续结晶设备多少钱、己二酸二酰肼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a758e235e468f" w:history="1">
      <w:r>
        <w:rPr>
          <w:rStyle w:val="Hyperlink"/>
        </w:rPr>
        <w:t>2025年版中国己二酸（AA）市场调研与发展前景预测报告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ErSuanAAHangYeXianZhuangYuFaZh.html" TargetMode="External" Id="Rb36e368ac362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ErSuanAAHangYeXianZhuangYuFaZh.html" TargetMode="External" Id="R1c2a758e235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2025-04-25T23:43:00Z</dcterms:created>
  <dcterms:modified xsi:type="dcterms:W3CDTF">2025-04-26T00:43:00Z</dcterms:modified>
  <dc:subject>2025年版中国己二酸（AA）市场调研与发展前景预测报告</dc:subject>
  <dc:title>2025年版中国己二酸（AA）市场调研与发展前景预测报告</dc:title>
  <cp:keywords>2025年版中国己二酸（AA）市场调研与发展前景预测报告</cp:keywords>
  <dc:description>2025年版中国己二酸（AA）市场调研与发展前景预测报告</dc:description>
</cp:coreProperties>
</file>