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caa56ab0449a4" w:history="1">
              <w:r>
                <w:rPr>
                  <w:rStyle w:val="Hyperlink"/>
                </w:rPr>
                <w:t>中国抑芽敏市场调查研究及发展前景分析报告（2025-2031年）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caa56ab0449a4" w:history="1">
              <w:r>
                <w:rPr>
                  <w:rStyle w:val="Hyperlink"/>
                </w:rPr>
                <w:t>中国抑芽敏市场调查研究及发展前景分析报告（2025-2031年）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caa56ab0449a4" w:history="1">
                <w:r>
                  <w:rPr>
                    <w:rStyle w:val="Hyperlink"/>
                  </w:rPr>
                  <w:t>https://www.20087.com/1/A1/YiYaMinHangYeShiChangFenXiBaoGao.html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芽敏是一种用于农业领域的化学制剂，主要用于抑制作物的腋芽生长，从而优化作物的营养分配，提高主茎的产量和品质。在现代农业中，抑芽敏被广泛应用在棉花、马铃薯、烟草等作物上，以控制植株的生长结构，避免养分浪费，增强作物的抗逆性和商品性。随着生物技术和分子生物学的进步，抑芽敏的配方不断优化，使其在保证功效的同时，对环境的影响降到最低。</w:t>
      </w:r>
      <w:r>
        <w:rPr>
          <w:rFonts w:hint="eastAsia"/>
        </w:rPr>
        <w:br/>
      </w:r>
      <w:r>
        <w:rPr>
          <w:rFonts w:hint="eastAsia"/>
        </w:rPr>
        <w:t>　　未来，抑芽敏的研发将更加注重精准农业和生物安全性。通过精准施药技术和智能监测系统，抑芽敏的使用将更加精准，减少药物残留和环境污染。同时，生物技术的引入将推动抑芽敏向天然来源和生物降解型转变，开发出更安全、更环保的替代品，满足全球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caa56ab0449a4" w:history="1">
        <w:r>
          <w:rPr>
            <w:rStyle w:val="Hyperlink"/>
          </w:rPr>
          <w:t>中国抑芽敏市场调查研究及发展前景分析报告（2025-2031年）</w:t>
        </w:r>
      </w:hyperlink>
      <w:r>
        <w:rPr>
          <w:rFonts w:hint="eastAsia"/>
        </w:rPr>
        <w:t>》系统分析了抑芽敏行业的市场规模、供需关系及产业链结构，详细梳理了抑芽敏细分市场的品牌竞争态势与价格变化，重点剖析了行业内主要企业的经营状况，揭示了抑芽敏市场集中度与竞争格局。报告结合抑芽敏技术现状及未来发展方向，对行业前景进行了科学预测，明确了抑芽敏发展趋势、潜在机遇与风险。通过SWOT分析，为抑芽敏企业、投资者及政府部门提供了权威、客观的行业洞察与决策支持，助力把握抑芽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抑芽敏行业概述</w:t>
      </w:r>
      <w:r>
        <w:rPr>
          <w:rFonts w:hint="eastAsia"/>
        </w:rPr>
        <w:br/>
      </w:r>
      <w:r>
        <w:rPr>
          <w:rFonts w:hint="eastAsia"/>
        </w:rPr>
        <w:t>　　第一节 抑芽敏概念与分类</w:t>
      </w:r>
      <w:r>
        <w:rPr>
          <w:rFonts w:hint="eastAsia"/>
        </w:rPr>
        <w:br/>
      </w:r>
      <w:r>
        <w:rPr>
          <w:rFonts w:hint="eastAsia"/>
        </w:rPr>
        <w:t>　　　　一、抑芽敏概念</w:t>
      </w:r>
      <w:r>
        <w:rPr>
          <w:rFonts w:hint="eastAsia"/>
        </w:rPr>
        <w:br/>
      </w:r>
      <w:r>
        <w:rPr>
          <w:rFonts w:hint="eastAsia"/>
        </w:rPr>
        <w:t>　　　　二、抑芽敏的分类</w:t>
      </w:r>
      <w:r>
        <w:rPr>
          <w:rFonts w:hint="eastAsia"/>
        </w:rPr>
        <w:br/>
      </w:r>
      <w:r>
        <w:rPr>
          <w:rFonts w:hint="eastAsia"/>
        </w:rPr>
        <w:t>　　　　三、抑芽敏的部分行业标准</w:t>
      </w:r>
      <w:r>
        <w:rPr>
          <w:rFonts w:hint="eastAsia"/>
        </w:rPr>
        <w:br/>
      </w:r>
      <w:r>
        <w:rPr>
          <w:rFonts w:hint="eastAsia"/>
        </w:rPr>
        <w:t>　　第二节 抑芽敏行业的行业特征</w:t>
      </w:r>
      <w:r>
        <w:rPr>
          <w:rFonts w:hint="eastAsia"/>
        </w:rPr>
        <w:br/>
      </w:r>
      <w:r>
        <w:rPr>
          <w:rFonts w:hint="eastAsia"/>
        </w:rPr>
        <w:t>　　　　一、抑芽敏行业技术特性</w:t>
      </w:r>
      <w:r>
        <w:rPr>
          <w:rFonts w:hint="eastAsia"/>
        </w:rPr>
        <w:br/>
      </w:r>
      <w:r>
        <w:rPr>
          <w:rFonts w:hint="eastAsia"/>
        </w:rPr>
        <w:t>　　　　二、抑芽敏行业资本密集度分析</w:t>
      </w:r>
      <w:r>
        <w:rPr>
          <w:rFonts w:hint="eastAsia"/>
        </w:rPr>
        <w:br/>
      </w:r>
      <w:r>
        <w:rPr>
          <w:rFonts w:hint="eastAsia"/>
        </w:rPr>
        <w:t>　　　　三、抑芽敏行业的规模效益分析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2024-2025年中国抑芽敏行业发展环境分析</w:t>
      </w:r>
      <w:r>
        <w:rPr>
          <w:rFonts w:hint="eastAsia"/>
        </w:rPr>
        <w:br/>
      </w:r>
      <w:r>
        <w:rPr>
          <w:rFonts w:hint="eastAsia"/>
        </w:rPr>
        <w:t>　　第一节 抑芽敏行业经济环境分析</w:t>
      </w:r>
      <w:r>
        <w:rPr>
          <w:rFonts w:hint="eastAsia"/>
        </w:rPr>
        <w:br/>
      </w:r>
      <w:r>
        <w:rPr>
          <w:rFonts w:hint="eastAsia"/>
        </w:rPr>
        <w:t>　　第二节 抑芽敏行业政策环境分析</w:t>
      </w:r>
      <w:r>
        <w:rPr>
          <w:rFonts w:hint="eastAsia"/>
        </w:rPr>
        <w:br/>
      </w:r>
      <w:r>
        <w:rPr>
          <w:rFonts w:hint="eastAsia"/>
        </w:rPr>
        <w:t>　　　　一、抑芽敏行业政策影响分析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二、相关抑芽敏行业标准分析</w:t>
      </w:r>
      <w:r>
        <w:rPr>
          <w:rFonts w:hint="eastAsia"/>
        </w:rPr>
        <w:br/>
      </w:r>
      <w:r>
        <w:rPr>
          <w:rFonts w:hint="eastAsia"/>
        </w:rPr>
        <w:t>　　第三节 抑芽敏行业社会环境分析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2024-2025年抑芽敏行业技术发展现状及趋势分析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抑芽敏行业技术发展现状分析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国内外抑芽敏行业技术差异与原因</w:t>
      </w:r>
      <w:r>
        <w:rPr>
          <w:rFonts w:hint="eastAsia"/>
        </w:rPr>
        <w:br/>
      </w:r>
      <w:r>
        <w:rPr>
          <w:rFonts w:hint="eastAsia"/>
        </w:rPr>
        <w:t>　　第三节 抑芽敏行业技术发展方向、趋势预测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提升抑芽敏行业技术能力策略建议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中国抑芽敏行业市场供需状况分析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中国抑芽敏市场规模情况</w:t>
      </w:r>
      <w:r>
        <w:rPr>
          <w:rFonts w:hint="eastAsia"/>
        </w:rPr>
        <w:br/>
      </w:r>
      <w:r>
        <w:rPr>
          <w:rFonts w:hint="eastAsia"/>
        </w:rPr>
        <w:t>　　第二节 中国抑芽敏行业盈利情况分析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中国抑芽敏市场需求状况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一、2019-2024年抑芽敏市场需求情况</w:t>
      </w:r>
      <w:r>
        <w:rPr>
          <w:rFonts w:hint="eastAsia"/>
        </w:rPr>
        <w:br/>
      </w:r>
      <w:r>
        <w:rPr>
          <w:rFonts w:hint="eastAsia"/>
        </w:rPr>
        <w:t>　　　　二、2025年抑芽敏行业市场需求特点分析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三、2025-2031年抑芽敏市场需求预测</w:t>
      </w:r>
      <w:r>
        <w:rPr>
          <w:rFonts w:hint="eastAsia"/>
        </w:rPr>
        <w:br/>
      </w:r>
      <w:r>
        <w:rPr>
          <w:rFonts w:hint="eastAsia"/>
        </w:rPr>
        <w:t>　　第四节 中国抑芽敏行业产量情况分析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一、2019-2024年中国抑芽敏行业产量统计分析</w:t>
      </w:r>
      <w:r>
        <w:rPr>
          <w:rFonts w:hint="eastAsia"/>
        </w:rPr>
        <w:br/>
      </w:r>
      <w:r>
        <w:rPr>
          <w:rFonts w:hint="eastAsia"/>
        </w:rPr>
        <w:t>　　　　二、抑芽敏行业区域产量分析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三、2025-2031年中国抑芽敏行业产量预测分析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中国抑芽敏行业规模与效益分析预测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抑芽敏行业规模分析及预测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一、2019-2024年抑芽敏行业资产规模变化分析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二、2025-2031年抑芽敏行业资产规模预测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三、2019-2024年抑芽敏行业收入和利润变化分析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四、2025-2031年抑芽敏行业收入和利润预测</w:t>
      </w:r>
      <w:r>
        <w:rPr>
          <w:rFonts w:hint="eastAsia"/>
        </w:rPr>
        <w:br/>
      </w:r>
      <w:r>
        <w:rPr>
          <w:rFonts w:hint="eastAsia"/>
        </w:rPr>
        <w:t>　　第二节 抑芽敏行业效益分析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一、2019-2024年抑芽敏行业三费变化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二、2019-2024年抑芽敏行业效益分析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抑芽敏细分市场深度分析</w:t>
      </w:r>
      <w:r>
        <w:rPr>
          <w:rFonts w:hint="eastAsia"/>
        </w:rPr>
        <w:br/>
      </w:r>
      <w:r>
        <w:rPr>
          <w:rFonts w:hint="eastAsia"/>
        </w:rPr>
        <w:t>　　第一节 抑芽敏细分市场（一）发展研究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抑芽敏细分市场（二）发展研究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抑芽敏行业上、下游市场分析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抑芽敏行业上游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抑芽敏行业下游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抑芽敏行业竞争格局分析</w:t>
      </w:r>
      <w:r>
        <w:rPr>
          <w:rFonts w:hint="eastAsia"/>
        </w:rPr>
        <w:br/>
      </w:r>
      <w:r>
        <w:rPr>
          <w:rFonts w:hint="eastAsia"/>
        </w:rPr>
        <w:t>　　第一节 抑芽敏行业集中度分析</w:t>
      </w:r>
      <w:r>
        <w:rPr>
          <w:rFonts w:hint="eastAsia"/>
        </w:rPr>
        <w:br/>
      </w:r>
      <w:r>
        <w:rPr>
          <w:rFonts w:hint="eastAsia"/>
        </w:rPr>
        <w:t>　　　　一、抑芽敏市场集中度分析</w:t>
      </w:r>
      <w:r>
        <w:rPr>
          <w:rFonts w:hint="eastAsia"/>
        </w:rPr>
        <w:br/>
      </w:r>
      <w:r>
        <w:rPr>
          <w:rFonts w:hint="eastAsia"/>
        </w:rPr>
        <w:t>　　　　二、抑芽敏企业集中度分析</w:t>
      </w:r>
      <w:r>
        <w:rPr>
          <w:rFonts w:hint="eastAsia"/>
        </w:rPr>
        <w:br/>
      </w:r>
      <w:r>
        <w:rPr>
          <w:rFonts w:hint="eastAsia"/>
        </w:rPr>
        <w:t>　　　　三、抑芽敏区域集中度分析</w:t>
      </w:r>
      <w:r>
        <w:rPr>
          <w:rFonts w:hint="eastAsia"/>
        </w:rPr>
        <w:br/>
      </w:r>
      <w:r>
        <w:rPr>
          <w:rFonts w:hint="eastAsia"/>
        </w:rPr>
        <w:t>　　第二节 抑芽敏行业竞争格局分析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一、2025年抑芽敏行业竞争分析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二、2025年中外抑芽敏产品竞争分析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三、2025年中国抑芽敏市场竞争分析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四、2025-2031年国内主要抑芽敏企业动向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抑芽敏行业重点企业竞争力分析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二、企业抑芽敏业务分析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二、企业抑芽敏业务分析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二、企业抑芽敏业务分析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二、企业抑芽敏业务分析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二、企业抑芽敏业务分析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二、企业抑芽敏业务分析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抑芽敏企业发展战略与竞争力提升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抑芽敏市场营销策略分析</w:t>
      </w:r>
      <w:r>
        <w:rPr>
          <w:rFonts w:hint="eastAsia"/>
        </w:rPr>
        <w:br/>
      </w:r>
      <w:r>
        <w:rPr>
          <w:rFonts w:hint="eastAsia"/>
        </w:rPr>
        <w:t>　　　　一、抑芽敏定价策略与市场定位</w:t>
      </w:r>
      <w:r>
        <w:rPr>
          <w:rFonts w:hint="eastAsia"/>
        </w:rPr>
        <w:br/>
      </w:r>
      <w:r>
        <w:rPr>
          <w:rFonts w:hint="eastAsia"/>
        </w:rPr>
        <w:t>　　　　二、抑芽敏渠道布局与分销策略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抑芽敏品牌建设与推广策略</w:t>
      </w:r>
      <w:r>
        <w:rPr>
          <w:rFonts w:hint="eastAsia"/>
        </w:rPr>
        <w:br/>
      </w:r>
      <w:r>
        <w:rPr>
          <w:rFonts w:hint="eastAsia"/>
        </w:rPr>
        <w:t>　　　　一、抑芽敏品牌定位与价值主张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抑芽敏企业竞争力提升路径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二、抑芽敏技术创新与研发投入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抑芽敏企业战略规划与实施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二、抑芽敏行业品牌竞争格局分析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抑芽敏行业投资风险评估与应对策略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抑芽敏行业SWOT综合分析</w:t>
      </w:r>
      <w:r>
        <w:rPr>
          <w:rFonts w:hint="eastAsia"/>
        </w:rPr>
        <w:br/>
      </w:r>
      <w:r>
        <w:rPr>
          <w:rFonts w:hint="eastAsia"/>
        </w:rPr>
        <w:t>　　　　一、抑芽敏行业优势分析</w:t>
      </w:r>
      <w:r>
        <w:rPr>
          <w:rFonts w:hint="eastAsia"/>
        </w:rPr>
        <w:br/>
      </w:r>
      <w:r>
        <w:rPr>
          <w:rFonts w:hint="eastAsia"/>
        </w:rPr>
        <w:t>　　　　二、抑芽敏行业劣势分析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抑芽敏行业主要风险识别</w:t>
      </w:r>
      <w:r>
        <w:rPr>
          <w:rFonts w:hint="eastAsia"/>
        </w:rPr>
        <w:br/>
      </w:r>
      <w:r>
        <w:rPr>
          <w:rFonts w:hint="eastAsia"/>
        </w:rPr>
        <w:t>　　　　一、抑芽敏市场运营风险</w:t>
      </w:r>
      <w:r>
        <w:rPr>
          <w:rFonts w:hint="eastAsia"/>
        </w:rPr>
        <w:br/>
      </w:r>
      <w:r>
        <w:rPr>
          <w:rFonts w:hint="eastAsia"/>
        </w:rPr>
        <w:t>　　　　二、抑芽敏供应链风险</w:t>
      </w:r>
      <w:r>
        <w:rPr>
          <w:rFonts w:hint="eastAsia"/>
        </w:rPr>
        <w:br/>
      </w:r>
      <w:r>
        <w:rPr>
          <w:rFonts w:hint="eastAsia"/>
        </w:rPr>
        <w:t>　　　　三、抑芽敏技术发展风险</w:t>
      </w:r>
      <w:r>
        <w:rPr>
          <w:rFonts w:hint="eastAsia"/>
        </w:rPr>
        <w:br/>
      </w:r>
      <w:r>
        <w:rPr>
          <w:rFonts w:hint="eastAsia"/>
        </w:rPr>
        <w:t>　　　　四、抑芽敏政策环境风险</w:t>
      </w:r>
      <w:r>
        <w:rPr>
          <w:rFonts w:hint="eastAsia"/>
        </w:rPr>
        <w:br/>
      </w:r>
      <w:r>
        <w:rPr>
          <w:rFonts w:hint="eastAsia"/>
        </w:rPr>
        <w:t>　　第三节 2025-2031年抑芽敏行业风险防控策略</w:t>
      </w:r>
      <w:r>
        <w:rPr>
          <w:rFonts w:hint="eastAsia"/>
        </w:rPr>
        <w:br/>
      </w:r>
      <w:r>
        <w:rPr>
          <w:rFonts w:hint="eastAsia"/>
        </w:rPr>
        <w:t>　　　　一、抑芽敏市场风险应对方案</w:t>
      </w:r>
      <w:r>
        <w:rPr>
          <w:rFonts w:hint="eastAsia"/>
        </w:rPr>
        <w:br/>
      </w:r>
      <w:r>
        <w:rPr>
          <w:rFonts w:hint="eastAsia"/>
        </w:rPr>
        <w:t>　　　　二、抑芽敏政策风险应对措施</w:t>
      </w:r>
      <w:r>
        <w:rPr>
          <w:rFonts w:hint="eastAsia"/>
        </w:rPr>
        <w:br/>
      </w:r>
      <w:r>
        <w:rPr>
          <w:rFonts w:hint="eastAsia"/>
        </w:rPr>
        <w:t>　　　　三、抑芽敏运营风险控制策略</w:t>
      </w:r>
      <w:r>
        <w:rPr>
          <w:rFonts w:hint="eastAsia"/>
        </w:rPr>
        <w:br/>
      </w:r>
      <w:r>
        <w:rPr>
          <w:rFonts w:hint="eastAsia"/>
        </w:rPr>
        <w:t>　　　　四、抑芽敏竞争风险防范措施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抑芽敏行业发展前景与趋势预测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中国抑芽敏行业发展机遇分析</w:t>
      </w:r>
      <w:r>
        <w:rPr>
          <w:rFonts w:hint="eastAsia"/>
        </w:rPr>
        <w:br/>
      </w:r>
      <w:r>
        <w:rPr>
          <w:rFonts w:hint="eastAsia"/>
        </w:rPr>
        <w:t>　　　　一、抑芽敏行业发展前景展望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中:智:林:－2025-2031年抑芽敏行业发展趋势</w:t>
      </w:r>
      <w:r>
        <w:rPr>
          <w:rFonts w:hint="eastAsia"/>
        </w:rPr>
        <w:br/>
      </w:r>
      <w:r>
        <w:rPr>
          <w:rFonts w:hint="eastAsia"/>
        </w:rPr>
        <w:t>　　　　一、抑芽敏市场发展趋势</w:t>
      </w:r>
      <w:r>
        <w:rPr>
          <w:rFonts w:hint="eastAsia"/>
        </w:rPr>
        <w:br/>
      </w:r>
      <w:r>
        <w:rPr>
          <w:rFonts w:hint="eastAsia"/>
        </w:rPr>
        <w:t>　　　　二、抑芽敏技术发展方向</w:t>
      </w:r>
      <w:r>
        <w:rPr>
          <w:rFonts w:hint="eastAsia"/>
        </w:rPr>
        <w:br/>
      </w:r>
      <w:r>
        <w:rPr>
          <w:rFonts w:hint="eastAsia"/>
        </w:rPr>
        <w:t>　　　　三、抑芽敏政策环境预测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2019-2024年中国抑芽敏市场规模及增长情况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2019-2024年中国抑芽敏行业产能及增长趋势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2025-2031年中国抑芽敏行业产能预测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2019-2024年中国抑芽敏行业产量及增长趋势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2025-2031年中国抑芽敏行业产量预测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2019-2024年中国抑芽敏行业市场需求及增长情况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2025-2031年中国抑芽敏行业市场需求预测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2019-2024年中国抑芽敏行业利润及增长情况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**地区抑芽敏市场规模及增长情况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**地区抑芽敏行业市场需求情况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**地区抑芽敏市场规模及增长情况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**地区抑芽敏行业市场需求情况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2019-2024年中国抑芽敏行业进口量及增速统计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2019-2024年中国抑芽敏行业出口量及增速统计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抑芽敏重点企业经营情况分析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2025年抑芽敏行业壁垒</w:t>
      </w:r>
      <w:r>
        <w:rPr>
          <w:rFonts w:hint="eastAsia"/>
        </w:rPr>
        <w:br/>
      </w:r>
      <w:r>
        <w:rPr>
          <w:rFonts w:hint="eastAsia"/>
        </w:rPr>
        <w:t>　　图表 2025年抑芽敏市场前景分析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2025-2031年中国抑芽敏市场需求预测</w:t>
      </w:r>
      <w:r>
        <w:rPr>
          <w:rFonts w:hint="eastAsia"/>
        </w:rPr>
        <w:br/>
      </w:r>
      <w:r>
        <w:rPr>
          <w:rFonts w:hint="eastAsia"/>
        </w:rPr>
        <w:t>　　图表 2025年抑芽敏发展趋势预测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caa56ab0449a4" w:history="1">
        <w:r>
          <w:rPr>
            <w:rStyle w:val="Hyperlink"/>
          </w:rPr>
          <w:t>中国抑芽敏市场调查研究及发展前景分析报告（2025-2031年）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caa56ab0449a4" w:history="1">
        <w:r>
          <w:rPr>
            <w:rStyle w:val="Hyperlink"/>
          </w:rPr>
          <w:t>https://www.20087.com/1/A1/YiYaMinHangYeShiChangFenXiBaoGao.html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兰他敏、抑芽敏的有效成分、息斯敏是阿司咪唑还是氯雷他定、抑芽敏喷施到叶面后有什么影响、马来酸氯苯那敏、抑芽敏理化性质、柑橘控梢用什么农药、抑芽敏是不是叫二甲戊灵、萘敏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14cb182d49f5" w:history="1">
      <w:r>
        <w:rPr>
          <w:rStyle w:val="Hyperlink"/>
        </w:rPr>
        <w:t>中国抑芽敏市场调查研究及发展前景分析报告（2025-2031年）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YiYaMinHangYeShiChangFenXiBaoGao.html" TargetMode="External" Id="R0e3caa56ab0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YiYaMinHangYeShiChangFenXiBaoGao.html" TargetMode="External" Id="R896614cb182d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2025-02-07T23:13:00Z</dcterms:created>
  <dcterms:modified xsi:type="dcterms:W3CDTF">2025-02-08T00:13:00Z</dcterms:modified>
  <dc:subject>中国抑芽敏市场调查研究及发展前景分析报告（2025-2031年）</dc:subject>
  <dc:title>中国抑芽敏市场调查研究及发展前景分析报告（2025-2031年）</dc:title>
  <cp:keywords>中国抑芽敏市场调查研究及发展前景分析报告（2025-2031年）</cp:keywords>
  <dc:description>中国抑芽敏市场调查研究及发展前景分析报告（2025-2031年）</dc:description>
</cp:coreProperties>
</file>